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9" w:rsidRDefault="000D50D9">
      <w:pPr>
        <w:pStyle w:val="BodyText"/>
        <w:spacing w:before="76"/>
        <w:ind w:left="3799" w:right="3547"/>
        <w:jc w:val="center"/>
        <w:rPr>
          <w:sz w:val="18"/>
          <w:szCs w:val="18"/>
        </w:rPr>
      </w:pPr>
    </w:p>
    <w:p w:rsidR="000D50D9" w:rsidRDefault="000D50D9">
      <w:pPr>
        <w:pStyle w:val="BodyText"/>
        <w:spacing w:before="76"/>
        <w:ind w:left="3799" w:right="3547"/>
        <w:jc w:val="center"/>
        <w:rPr>
          <w:sz w:val="18"/>
          <w:szCs w:val="18"/>
        </w:rPr>
      </w:pPr>
    </w:p>
    <w:p w:rsidR="000D50D9" w:rsidRDefault="000D50D9">
      <w:pPr>
        <w:pStyle w:val="BodyText"/>
        <w:spacing w:before="76"/>
        <w:ind w:left="3799" w:right="3547"/>
        <w:jc w:val="center"/>
        <w:rPr>
          <w:sz w:val="18"/>
          <w:szCs w:val="18"/>
        </w:rPr>
      </w:pPr>
    </w:p>
    <w:p w:rsidR="000D50D9" w:rsidRPr="00A81858" w:rsidRDefault="000D50D9">
      <w:pPr>
        <w:pStyle w:val="BodyText"/>
        <w:spacing w:before="76"/>
        <w:ind w:left="3799" w:right="3547"/>
        <w:jc w:val="center"/>
        <w:rPr>
          <w:sz w:val="22"/>
          <w:szCs w:val="22"/>
        </w:rPr>
      </w:pPr>
    </w:p>
    <w:p w:rsidR="000D50D9" w:rsidRPr="00A81858" w:rsidRDefault="000D50D9">
      <w:pPr>
        <w:pStyle w:val="BodyText"/>
        <w:spacing w:before="76"/>
        <w:ind w:left="3799" w:right="3547"/>
        <w:jc w:val="center"/>
        <w:rPr>
          <w:sz w:val="22"/>
          <w:szCs w:val="22"/>
        </w:rPr>
      </w:pPr>
      <w:r w:rsidRPr="00A81858">
        <w:rPr>
          <w:sz w:val="22"/>
          <w:szCs w:val="22"/>
        </w:rPr>
        <w:t>ANEXO I RES. CD FHCSyS Nº 145/2020</w:t>
      </w:r>
    </w:p>
    <w:p w:rsidR="000D50D9" w:rsidRPr="00A81858" w:rsidRDefault="000D50D9">
      <w:pPr>
        <w:pStyle w:val="BodyText"/>
        <w:spacing w:before="76"/>
        <w:ind w:left="3799" w:right="3547"/>
        <w:jc w:val="center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65.45pt;margin-top:473.3pt;width:148.7pt;height:63.2pt;z-index: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  <w:r w:rsidRPr="00A81858">
        <w:rPr>
          <w:sz w:val="18"/>
          <w:szCs w:val="18"/>
        </w:rPr>
        <w:t>UNSE - FHCSyS - MAESTRÍA EN ADMINISTRACIÓN PÚBLICA - SEXTA COHORTE</w:t>
      </w:r>
    </w:p>
    <w:p w:rsidR="000D50D9" w:rsidRPr="00A81858" w:rsidRDefault="000D50D9">
      <w:pPr>
        <w:pStyle w:val="BodyText"/>
        <w:spacing w:after="1"/>
        <w:rPr>
          <w:sz w:val="18"/>
          <w:szCs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"/>
        <w:gridCol w:w="5143"/>
        <w:gridCol w:w="2497"/>
        <w:gridCol w:w="2382"/>
        <w:gridCol w:w="4625"/>
      </w:tblGrid>
      <w:tr w:rsidR="000D50D9" w:rsidRPr="00A81858">
        <w:trPr>
          <w:trHeight w:val="498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47" w:type="dxa"/>
            <w:gridSpan w:val="4"/>
          </w:tcPr>
          <w:p w:rsidR="000D50D9" w:rsidRPr="00A81858" w:rsidRDefault="000D50D9">
            <w:pPr>
              <w:pStyle w:val="TableParagraph"/>
              <w:spacing w:before="104"/>
              <w:ind w:left="1185"/>
              <w:rPr>
                <w:rFonts w:ascii="Verdana" w:hAnsi="Verdana"/>
                <w:b/>
                <w:sz w:val="18"/>
                <w:szCs w:val="18"/>
              </w:rPr>
            </w:pPr>
            <w:r w:rsidRPr="00A81858">
              <w:rPr>
                <w:rFonts w:ascii="Verdana" w:hAnsi="Verdana"/>
                <w:b/>
                <w:sz w:val="18"/>
                <w:szCs w:val="18"/>
              </w:rPr>
              <w:t>DOCENTES PROPUESTOS PARA EL DICTADO DE LOS ESPACIOS CURRICULARES DEL 2° AÑO</w:t>
            </w:r>
          </w:p>
        </w:tc>
      </w:tr>
      <w:tr w:rsidR="000D50D9" w:rsidRPr="00A81858">
        <w:trPr>
          <w:trHeight w:val="498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12"/>
              <w:ind w:left="1564"/>
              <w:rPr>
                <w:b/>
                <w:sz w:val="18"/>
                <w:szCs w:val="18"/>
              </w:rPr>
            </w:pPr>
            <w:r w:rsidRPr="00A81858">
              <w:rPr>
                <w:b/>
                <w:sz w:val="18"/>
                <w:szCs w:val="18"/>
              </w:rPr>
              <w:t>ESPACIO CURRICULAR</w:t>
            </w:r>
          </w:p>
        </w:tc>
        <w:tc>
          <w:tcPr>
            <w:tcW w:w="2497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12"/>
              <w:ind w:left="757"/>
              <w:rPr>
                <w:b/>
                <w:sz w:val="18"/>
                <w:szCs w:val="18"/>
              </w:rPr>
            </w:pPr>
            <w:r w:rsidRPr="00A81858">
              <w:rPr>
                <w:b/>
                <w:sz w:val="18"/>
                <w:szCs w:val="18"/>
              </w:rPr>
              <w:t>DOCENTES</w:t>
            </w:r>
          </w:p>
        </w:tc>
        <w:tc>
          <w:tcPr>
            <w:tcW w:w="2382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12"/>
              <w:ind w:left="339"/>
              <w:rPr>
                <w:b/>
                <w:sz w:val="18"/>
                <w:szCs w:val="18"/>
              </w:rPr>
            </w:pPr>
            <w:r w:rsidRPr="00A81858">
              <w:rPr>
                <w:b/>
                <w:sz w:val="18"/>
                <w:szCs w:val="18"/>
              </w:rPr>
              <w:t>TITULO DE GRADO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12"/>
              <w:ind w:left="1274"/>
              <w:rPr>
                <w:b/>
                <w:sz w:val="18"/>
                <w:szCs w:val="18"/>
              </w:rPr>
            </w:pPr>
            <w:r w:rsidRPr="00A81858">
              <w:rPr>
                <w:b/>
                <w:sz w:val="18"/>
                <w:szCs w:val="18"/>
              </w:rPr>
              <w:t>TITULO DE POSGRADO</w:t>
            </w:r>
          </w:p>
        </w:tc>
      </w:tr>
      <w:tr w:rsidR="000D50D9" w:rsidRPr="00A81858">
        <w:trPr>
          <w:trHeight w:val="430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before="108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1</w:t>
            </w:r>
          </w:p>
        </w:tc>
        <w:tc>
          <w:tcPr>
            <w:tcW w:w="5143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95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TEORIA SOCIAL</w:t>
            </w:r>
          </w:p>
        </w:tc>
        <w:tc>
          <w:tcPr>
            <w:tcW w:w="2497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92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CRISTINA ECHEGORRY</w:t>
            </w:r>
          </w:p>
        </w:tc>
        <w:tc>
          <w:tcPr>
            <w:tcW w:w="2382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92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Ciencias Políticas</w:t>
            </w: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92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507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before="147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2</w:t>
            </w:r>
          </w:p>
        </w:tc>
        <w:tc>
          <w:tcPr>
            <w:tcW w:w="5143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4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TEORIA POLITICA</w:t>
            </w:r>
          </w:p>
        </w:tc>
        <w:tc>
          <w:tcPr>
            <w:tcW w:w="2497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5" w:line="240" w:lineRule="atLeast"/>
              <w:ind w:left="70" w:right="92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ALEJANDRO AUAT JOSE VEZZOZI</w:t>
            </w:r>
          </w:p>
        </w:tc>
        <w:tc>
          <w:tcPr>
            <w:tcW w:w="2382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5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Filosofía</w:t>
            </w:r>
          </w:p>
          <w:p w:rsidR="000D50D9" w:rsidRPr="00A81858" w:rsidRDefault="000D50D9">
            <w:pPr>
              <w:pStyle w:val="TableParagraph"/>
              <w:spacing w:before="1" w:line="237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Ciencias Políticas</w:t>
            </w: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5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Dr. en Filosofía (UBA)</w:t>
            </w:r>
          </w:p>
          <w:p w:rsidR="000D50D9" w:rsidRPr="00A81858" w:rsidRDefault="000D50D9">
            <w:pPr>
              <w:pStyle w:val="TableParagraph"/>
              <w:spacing w:before="1" w:line="237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Dr. en Ciencias Políticas (UNC)</w:t>
            </w:r>
          </w:p>
        </w:tc>
      </w:tr>
      <w:tr w:rsidR="000D50D9" w:rsidRPr="00A81858">
        <w:trPr>
          <w:trHeight w:val="372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before="80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3</w:t>
            </w:r>
          </w:p>
        </w:tc>
        <w:tc>
          <w:tcPr>
            <w:tcW w:w="5143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7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ANALISIS DE POLITICAS PUBLICAS</w:t>
            </w:r>
          </w:p>
        </w:tc>
        <w:tc>
          <w:tcPr>
            <w:tcW w:w="2497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3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JAVIER MOREIRA</w:t>
            </w:r>
          </w:p>
        </w:tc>
        <w:tc>
          <w:tcPr>
            <w:tcW w:w="2382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3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Ciencias Políticas</w:t>
            </w: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3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489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line="200" w:lineRule="exact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4</w:t>
            </w:r>
          </w:p>
        </w:tc>
        <w:tc>
          <w:tcPr>
            <w:tcW w:w="5143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4" w:line="246" w:lineRule="exact"/>
              <w:ind w:left="66" w:right="910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ANALISIS SECTORIAL DE POLITICAS SOCIALES:</w:t>
            </w:r>
          </w:p>
        </w:tc>
        <w:tc>
          <w:tcPr>
            <w:tcW w:w="2497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D50D9" w:rsidRPr="00A81858">
        <w:trPr>
          <w:trHeight w:val="232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08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Salud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13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IVAN ASE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13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Médico Psiquiatra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13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273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before="1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Educación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before="11" w:line="242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GRACIELA SANTIAGO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before="11" w:line="242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Historia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before="11" w:line="242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244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Trabajo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24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HUGO RODRIGO SERRA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24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Abogado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24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Dr. en Ciencias Antropológicas (UNC)</w:t>
            </w:r>
          </w:p>
        </w:tc>
      </w:tr>
      <w:tr w:rsidR="000D50D9" w:rsidRPr="00A81858">
        <w:trPr>
          <w:trHeight w:val="244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Familia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24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LETICIA ECHAVARRI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24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24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Dra. en Administración y Políticas Públicas (UNC)</w:t>
            </w:r>
          </w:p>
        </w:tc>
      </w:tr>
      <w:tr w:rsidR="000D50D9" w:rsidRPr="00A81858">
        <w:trPr>
          <w:trHeight w:val="306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line="216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Derechos Humanos</w:t>
            </w:r>
          </w:p>
        </w:tc>
        <w:tc>
          <w:tcPr>
            <w:tcW w:w="2497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30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RICARDO TAHHAN</w:t>
            </w:r>
          </w:p>
        </w:tc>
        <w:tc>
          <w:tcPr>
            <w:tcW w:w="2382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30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Abogado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30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(UNSE)</w:t>
            </w:r>
          </w:p>
        </w:tc>
      </w:tr>
      <w:tr w:rsidR="000D50D9" w:rsidRPr="00A81858">
        <w:trPr>
          <w:trHeight w:val="498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line="205" w:lineRule="exact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5</w:t>
            </w:r>
          </w:p>
        </w:tc>
        <w:tc>
          <w:tcPr>
            <w:tcW w:w="5143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" w:line="240" w:lineRule="exact"/>
              <w:ind w:left="66" w:right="88"/>
              <w:rPr>
                <w:rFonts w:ascii="Verdana" w:hAnsi="Verdana"/>
                <w:b/>
                <w:sz w:val="18"/>
                <w:szCs w:val="18"/>
              </w:rPr>
            </w:pPr>
            <w:r w:rsidRPr="00A81858">
              <w:rPr>
                <w:rFonts w:ascii="Verdana" w:hAnsi="Verdana"/>
                <w:b/>
                <w:sz w:val="18"/>
                <w:szCs w:val="18"/>
              </w:rPr>
              <w:t>NUEVAS ESTRATEGIAS GESTION POLÍTICAS SOCIALES:</w:t>
            </w:r>
          </w:p>
        </w:tc>
        <w:tc>
          <w:tcPr>
            <w:tcW w:w="2497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D50D9" w:rsidRPr="00A81858">
        <w:trPr>
          <w:trHeight w:val="244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Salud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24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IVAN ASE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24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Médico Psiquiatra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24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244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6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Educación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25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GRACIELA SANTIAGO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25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Historia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25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(UNC)</w:t>
            </w:r>
          </w:p>
        </w:tc>
      </w:tr>
      <w:tr w:rsidR="000D50D9" w:rsidRPr="00A81858">
        <w:trPr>
          <w:trHeight w:val="297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Trabajo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before="25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HUGO RODRIGO SERRA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before="25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Abogado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before="25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Dr. en Ciencias Antropológicas (UNC)</w:t>
            </w:r>
          </w:p>
        </w:tc>
      </w:tr>
      <w:tr w:rsidR="000D50D9" w:rsidRPr="00A81858">
        <w:trPr>
          <w:trHeight w:val="244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 Familia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line="224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LETICIA ECHAVARRI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24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24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Dra. en Administración y Políticas Públicas (UNC)</w:t>
            </w:r>
          </w:p>
        </w:tc>
      </w:tr>
      <w:tr w:rsidR="000D50D9" w:rsidRPr="00A81858">
        <w:trPr>
          <w:trHeight w:val="253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line="215" w:lineRule="exact"/>
              <w:ind w:left="1314"/>
              <w:rPr>
                <w:rFonts w:ascii="Verdana" w:hAnsi="Verdana"/>
                <w:sz w:val="18"/>
                <w:szCs w:val="18"/>
              </w:rPr>
            </w:pPr>
            <w:r w:rsidRPr="00A81858">
              <w:rPr>
                <w:rFonts w:ascii="Verdana" w:hAnsi="Verdana"/>
                <w:sz w:val="18"/>
                <w:szCs w:val="18"/>
              </w:rPr>
              <w:t>Políticas Derechos Humanos</w:t>
            </w:r>
          </w:p>
        </w:tc>
        <w:tc>
          <w:tcPr>
            <w:tcW w:w="2497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" w:line="227" w:lineRule="exact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RICARDO TAHHAN</w:t>
            </w:r>
          </w:p>
        </w:tc>
        <w:tc>
          <w:tcPr>
            <w:tcW w:w="2382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" w:line="227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Abogado</w:t>
            </w:r>
          </w:p>
        </w:tc>
        <w:tc>
          <w:tcPr>
            <w:tcW w:w="4625" w:type="dxa"/>
            <w:tcBorders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6" w:line="227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(UNSE)</w:t>
            </w:r>
          </w:p>
        </w:tc>
      </w:tr>
      <w:tr w:rsidR="000D50D9" w:rsidRPr="00A81858">
        <w:trPr>
          <w:trHeight w:val="301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before="46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6</w:t>
            </w:r>
          </w:p>
        </w:tc>
        <w:tc>
          <w:tcPr>
            <w:tcW w:w="5143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33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GESTION DE POLITICAS LOCALES</w:t>
            </w:r>
          </w:p>
        </w:tc>
        <w:tc>
          <w:tcPr>
            <w:tcW w:w="2497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29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JORGE PELLICCI</w:t>
            </w:r>
          </w:p>
        </w:tc>
        <w:tc>
          <w:tcPr>
            <w:tcW w:w="2382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29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Economía</w:t>
            </w: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29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Formulación y Evaluación de Proyectos (UNC)</w:t>
            </w:r>
          </w:p>
        </w:tc>
      </w:tr>
      <w:tr w:rsidR="000D50D9" w:rsidRPr="00A81858">
        <w:trPr>
          <w:trHeight w:val="511"/>
        </w:trPr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0D50D9" w:rsidRPr="00A81858" w:rsidRDefault="000D50D9">
            <w:pPr>
              <w:pStyle w:val="TableParagraph"/>
              <w:spacing w:before="147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7</w:t>
            </w:r>
          </w:p>
        </w:tc>
        <w:tc>
          <w:tcPr>
            <w:tcW w:w="5143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9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SEMINARIO DE EPISTEMOLOGIA</w:t>
            </w:r>
          </w:p>
        </w:tc>
        <w:tc>
          <w:tcPr>
            <w:tcW w:w="2497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0" w:line="240" w:lineRule="atLeast"/>
              <w:ind w:left="70" w:right="459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LEONARDO RODRIGUEZ ZOYA</w:t>
            </w:r>
          </w:p>
        </w:tc>
        <w:tc>
          <w:tcPr>
            <w:tcW w:w="2382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0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Filosofía</w:t>
            </w:r>
          </w:p>
        </w:tc>
        <w:tc>
          <w:tcPr>
            <w:tcW w:w="4625" w:type="dxa"/>
            <w:tcBorders>
              <w:top w:val="single" w:sz="18" w:space="0" w:color="000000"/>
              <w:bottom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0" w:line="240" w:lineRule="atLeast"/>
              <w:ind w:left="64" w:right="22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Dr. en Sociología Universidad de Toulouse (Francia) – Dr. en Ciencias Sociales (UBA)</w:t>
            </w:r>
          </w:p>
        </w:tc>
      </w:tr>
      <w:tr w:rsidR="000D50D9" w:rsidRPr="00A81858">
        <w:trPr>
          <w:trHeight w:val="512"/>
        </w:trPr>
        <w:tc>
          <w:tcPr>
            <w:tcW w:w="245" w:type="dxa"/>
            <w:tcBorders>
              <w:top w:val="nil"/>
              <w:left w:val="nil"/>
            </w:tcBorders>
          </w:tcPr>
          <w:p w:rsidR="000D50D9" w:rsidRPr="00A81858" w:rsidRDefault="000D50D9">
            <w:pPr>
              <w:pStyle w:val="TableParagraph"/>
              <w:spacing w:before="147"/>
              <w:ind w:left="5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8</w:t>
            </w:r>
          </w:p>
        </w:tc>
        <w:tc>
          <w:tcPr>
            <w:tcW w:w="5143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23" w:line="240" w:lineRule="exact"/>
              <w:ind w:left="66" w:right="964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METODOS Y TECNICAS DE ANALISIS CUALITATIVOS</w:t>
            </w:r>
          </w:p>
        </w:tc>
        <w:tc>
          <w:tcPr>
            <w:tcW w:w="2497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0"/>
              <w:ind w:left="70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MARIA ROMINA CRISTINI</w:t>
            </w:r>
          </w:p>
        </w:tc>
        <w:tc>
          <w:tcPr>
            <w:tcW w:w="2382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130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Abogada</w:t>
            </w:r>
          </w:p>
        </w:tc>
        <w:tc>
          <w:tcPr>
            <w:tcW w:w="4625" w:type="dxa"/>
            <w:tcBorders>
              <w:top w:val="single" w:sz="18" w:space="0" w:color="000000"/>
            </w:tcBorders>
          </w:tcPr>
          <w:p w:rsidR="000D50D9" w:rsidRPr="00A81858" w:rsidRDefault="000D50D9">
            <w:pPr>
              <w:pStyle w:val="TableParagraph"/>
              <w:spacing w:before="8" w:line="240" w:lineRule="exact"/>
              <w:ind w:left="64" w:right="21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Dra. en Administración y Políticas Publica (UNC) - Mg. en Administración Pública (UNC)</w:t>
            </w:r>
          </w:p>
        </w:tc>
      </w:tr>
      <w:tr w:rsidR="000D50D9" w:rsidRPr="00A81858">
        <w:trPr>
          <w:trHeight w:val="537"/>
        </w:trPr>
        <w:tc>
          <w:tcPr>
            <w:tcW w:w="245" w:type="dxa"/>
          </w:tcPr>
          <w:p w:rsidR="000D50D9" w:rsidRPr="00A81858" w:rsidRDefault="000D50D9">
            <w:pPr>
              <w:pStyle w:val="TableParagraph"/>
              <w:spacing w:before="157"/>
              <w:jc w:val="center"/>
              <w:rPr>
                <w:rFonts w:ascii="Arial"/>
                <w:sz w:val="18"/>
                <w:szCs w:val="18"/>
              </w:rPr>
            </w:pPr>
            <w:r w:rsidRPr="00A81858">
              <w:rPr>
                <w:rFonts w:ascii="Arial" w:eastAsia="Times New Roman"/>
                <w:w w:val="101"/>
                <w:sz w:val="18"/>
                <w:szCs w:val="18"/>
              </w:rPr>
              <w:t>9</w:t>
            </w:r>
          </w:p>
        </w:tc>
        <w:tc>
          <w:tcPr>
            <w:tcW w:w="5143" w:type="dxa"/>
          </w:tcPr>
          <w:p w:rsidR="000D50D9" w:rsidRPr="00A81858" w:rsidRDefault="000D50D9">
            <w:pPr>
              <w:pStyle w:val="TableParagraph"/>
              <w:spacing w:before="144"/>
              <w:ind w:left="66"/>
              <w:rPr>
                <w:rFonts w:ascii="Verdana" w:eastAsia="Times New Roman"/>
                <w:b/>
                <w:sz w:val="18"/>
                <w:szCs w:val="18"/>
              </w:rPr>
            </w:pPr>
            <w:r w:rsidRPr="00A81858">
              <w:rPr>
                <w:rFonts w:ascii="Verdana" w:eastAsia="Times New Roman"/>
                <w:b/>
                <w:sz w:val="18"/>
                <w:szCs w:val="18"/>
              </w:rPr>
              <w:t>TALLER DE TESIS</w:t>
            </w:r>
          </w:p>
        </w:tc>
        <w:tc>
          <w:tcPr>
            <w:tcW w:w="2497" w:type="dxa"/>
          </w:tcPr>
          <w:p w:rsidR="000D50D9" w:rsidRPr="00A81858" w:rsidRDefault="000D50D9">
            <w:pPr>
              <w:pStyle w:val="TableParagraph"/>
              <w:spacing w:before="21"/>
              <w:ind w:left="70" w:right="193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MONICA MATTAR y equipo de tutores</w:t>
            </w:r>
          </w:p>
        </w:tc>
        <w:tc>
          <w:tcPr>
            <w:tcW w:w="2382" w:type="dxa"/>
          </w:tcPr>
          <w:p w:rsidR="000D50D9" w:rsidRPr="00A81858" w:rsidRDefault="000D50D9">
            <w:pPr>
              <w:pStyle w:val="TableParagraph"/>
              <w:spacing w:line="266" w:lineRule="exact"/>
              <w:ind w:left="65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Lic. en Sociología</w:t>
            </w:r>
          </w:p>
        </w:tc>
        <w:tc>
          <w:tcPr>
            <w:tcW w:w="4625" w:type="dxa"/>
          </w:tcPr>
          <w:p w:rsidR="000D50D9" w:rsidRPr="00A81858" w:rsidRDefault="000D50D9">
            <w:pPr>
              <w:pStyle w:val="TableParagraph"/>
              <w:spacing w:line="241" w:lineRule="exact"/>
              <w:ind w:left="64"/>
              <w:rPr>
                <w:sz w:val="18"/>
                <w:szCs w:val="18"/>
              </w:rPr>
            </w:pPr>
            <w:r w:rsidRPr="00A81858">
              <w:rPr>
                <w:sz w:val="18"/>
                <w:szCs w:val="18"/>
              </w:rPr>
              <w:t>Mg. en Administración Pública (UNSE)</w:t>
            </w:r>
          </w:p>
        </w:tc>
      </w:tr>
    </w:tbl>
    <w:p w:rsidR="000D50D9" w:rsidRPr="00A81858" w:rsidRDefault="000D50D9">
      <w:pPr>
        <w:rPr>
          <w:sz w:val="18"/>
          <w:szCs w:val="18"/>
        </w:rPr>
      </w:pPr>
    </w:p>
    <w:sectPr w:rsidR="000D50D9" w:rsidRPr="00A81858" w:rsidSect="00864B8A">
      <w:type w:val="continuous"/>
      <w:pgSz w:w="16840" w:h="11910" w:orient="landscape"/>
      <w:pgMar w:top="7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8A"/>
    <w:rsid w:val="000D50D9"/>
    <w:rsid w:val="0018725F"/>
    <w:rsid w:val="0085717D"/>
    <w:rsid w:val="00864B8A"/>
    <w:rsid w:val="00A8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8A"/>
    <w:pPr>
      <w:widowControl w:val="0"/>
      <w:autoSpaceDE w:val="0"/>
      <w:autoSpaceDN w:val="0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4B8A"/>
    <w:pPr>
      <w:spacing w:before="6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937"/>
    <w:rPr>
      <w:rFonts w:cs="Calibri"/>
      <w:lang w:val="es-ES" w:eastAsia="en-US"/>
    </w:rPr>
  </w:style>
  <w:style w:type="paragraph" w:styleId="ListParagraph">
    <w:name w:val="List Paragraph"/>
    <w:basedOn w:val="Normal"/>
    <w:uiPriority w:val="99"/>
    <w:qFormat/>
    <w:rsid w:val="00864B8A"/>
  </w:style>
  <w:style w:type="paragraph" w:customStyle="1" w:styleId="TableParagraph">
    <w:name w:val="Table Paragraph"/>
    <w:basedOn w:val="Normal"/>
    <w:uiPriority w:val="99"/>
    <w:rsid w:val="0086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333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RES</dc:title>
  <dc:subject/>
  <dc:creator>Usuario</dc:creator>
  <cp:keywords/>
  <dc:description/>
  <cp:lastModifiedBy>WinuE</cp:lastModifiedBy>
  <cp:revision>2</cp:revision>
  <dcterms:created xsi:type="dcterms:W3CDTF">2020-12-21T15:24:00Z</dcterms:created>
  <dcterms:modified xsi:type="dcterms:W3CDTF">2020-12-21T15:24:00Z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