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30B" w:rsidRPr="008572FD" w:rsidRDefault="004650CC" w:rsidP="00405EDD">
      <w:pPr>
        <w:jc w:val="both"/>
        <w:rPr>
          <w:rFonts w:asciiTheme="minorHAnsi" w:hAnsiTheme="minorHAnsi"/>
          <w:lang w:val="es-MX"/>
        </w:rPr>
      </w:pPr>
      <w:bookmarkStart w:id="0" w:name="_GoBack"/>
      <w:bookmarkEnd w:id="0"/>
      <w:r>
        <w:rPr>
          <w:rFonts w:asciiTheme="minorHAnsi" w:hAnsiTheme="minorHAnsi"/>
          <w:noProof/>
          <w:sz w:val="20"/>
        </w:rPr>
        <w:pict>
          <v:shapetype id="_x0000_t202" coordsize="21600,21600" o:spt="202" path="m,l,21600r21600,l21600,xe">
            <v:stroke joinstyle="miter"/>
            <v:path gradientshapeok="t" o:connecttype="rect"/>
          </v:shapetype>
          <v:shape id="_x0000_s1028" type="#_x0000_t202" style="position:absolute;left:0;text-align:left;margin-left:-18pt;margin-top:9.05pt;width:444pt;height:21pt;z-index:251660288" stroked="f">
            <v:shadow on="t" offset="3pt,-3pt" offset2="-6pt,6pt"/>
            <v:textbox>
              <w:txbxContent>
                <w:p w:rsidR="0053730B" w:rsidRDefault="0053730B" w:rsidP="0053730B">
                  <w:pPr>
                    <w:rPr>
                      <w:b/>
                      <w:bCs/>
                    </w:rPr>
                  </w:pPr>
                  <w:r>
                    <w:rPr>
                      <w:b/>
                      <w:bCs/>
                    </w:rPr>
                    <w:t>Ejercicio práctico N° 1 Organización- Contrato psicológico y formal</w:t>
                  </w:r>
                </w:p>
                <w:p w:rsidR="0053730B" w:rsidRDefault="0053730B" w:rsidP="0053730B"/>
              </w:txbxContent>
            </v:textbox>
          </v:shape>
        </w:pict>
      </w:r>
    </w:p>
    <w:p w:rsidR="0053730B" w:rsidRPr="008572FD" w:rsidRDefault="0053730B" w:rsidP="00405EDD">
      <w:pPr>
        <w:ind w:left="240" w:hanging="240"/>
        <w:jc w:val="both"/>
        <w:rPr>
          <w:rFonts w:asciiTheme="minorHAnsi" w:hAnsiTheme="minorHAnsi"/>
          <w:lang w:val="es-MX"/>
        </w:rPr>
      </w:pPr>
    </w:p>
    <w:p w:rsidR="0053730B" w:rsidRPr="008572FD" w:rsidRDefault="0053730B" w:rsidP="00405EDD">
      <w:pPr>
        <w:pStyle w:val="Ttulo1"/>
        <w:jc w:val="both"/>
        <w:rPr>
          <w:rFonts w:asciiTheme="minorHAnsi" w:hAnsiTheme="minorHAnsi"/>
        </w:rPr>
      </w:pPr>
    </w:p>
    <w:p w:rsidR="0053730B" w:rsidRPr="008572FD" w:rsidRDefault="008572FD" w:rsidP="00405EDD">
      <w:pPr>
        <w:pStyle w:val="Ttulo1"/>
        <w:jc w:val="both"/>
        <w:rPr>
          <w:rFonts w:asciiTheme="minorHAnsi" w:hAnsiTheme="minorHAnsi"/>
        </w:rPr>
      </w:pPr>
      <w:r>
        <w:rPr>
          <w:rFonts w:asciiTheme="minorHAnsi" w:hAnsiTheme="minorHAnsi"/>
        </w:rPr>
        <w:t>O</w:t>
      </w:r>
      <w:r w:rsidR="0053730B" w:rsidRPr="008572FD">
        <w:rPr>
          <w:rFonts w:asciiTheme="minorHAnsi" w:hAnsiTheme="minorHAnsi"/>
        </w:rPr>
        <w:t>bjetivos</w:t>
      </w:r>
    </w:p>
    <w:p w:rsidR="0053730B" w:rsidRPr="008572FD" w:rsidRDefault="0053730B" w:rsidP="00405EDD">
      <w:pPr>
        <w:numPr>
          <w:ilvl w:val="0"/>
          <w:numId w:val="6"/>
        </w:numPr>
        <w:jc w:val="both"/>
        <w:rPr>
          <w:rFonts w:asciiTheme="minorHAnsi" w:hAnsiTheme="minorHAnsi"/>
          <w:lang w:val="es-MX"/>
        </w:rPr>
      </w:pPr>
      <w:r w:rsidRPr="008572FD">
        <w:rPr>
          <w:rFonts w:asciiTheme="minorHAnsi" w:hAnsiTheme="minorHAnsi"/>
          <w:lang w:val="es-MX"/>
        </w:rPr>
        <w:t>Identificar los elementos que componen el concepto de organización</w:t>
      </w:r>
    </w:p>
    <w:p w:rsidR="0053730B" w:rsidRPr="008572FD" w:rsidRDefault="0053730B" w:rsidP="00405EDD">
      <w:pPr>
        <w:numPr>
          <w:ilvl w:val="0"/>
          <w:numId w:val="6"/>
        </w:numPr>
        <w:jc w:val="both"/>
        <w:rPr>
          <w:rFonts w:asciiTheme="minorHAnsi" w:hAnsiTheme="minorHAnsi"/>
          <w:lang w:val="es-MX"/>
        </w:rPr>
      </w:pPr>
      <w:r w:rsidRPr="008572FD">
        <w:rPr>
          <w:rFonts w:asciiTheme="minorHAnsi" w:hAnsiTheme="minorHAnsi"/>
          <w:lang w:val="es-MX"/>
        </w:rPr>
        <w:t>Identificar la presencia en las organizaciones actuales de sus diferentes características de acuerdo a la evolución de las relaciones humanas y la concepción del trabajador</w:t>
      </w:r>
    </w:p>
    <w:p w:rsidR="0053730B" w:rsidRPr="008572FD" w:rsidRDefault="0053730B" w:rsidP="00405EDD">
      <w:pPr>
        <w:numPr>
          <w:ilvl w:val="0"/>
          <w:numId w:val="6"/>
        </w:numPr>
        <w:jc w:val="both"/>
        <w:rPr>
          <w:rFonts w:asciiTheme="minorHAnsi" w:hAnsiTheme="minorHAnsi"/>
          <w:lang w:val="es-MX"/>
        </w:rPr>
      </w:pPr>
      <w:r w:rsidRPr="008572FD">
        <w:rPr>
          <w:rFonts w:asciiTheme="minorHAnsi" w:hAnsiTheme="minorHAnsi"/>
          <w:lang w:val="es-MX"/>
        </w:rPr>
        <w:t>Comprender el concepto de contrato psicológico</w:t>
      </w:r>
    </w:p>
    <w:p w:rsidR="0053730B" w:rsidRPr="008572FD" w:rsidRDefault="0053730B" w:rsidP="00405EDD">
      <w:pPr>
        <w:jc w:val="both"/>
        <w:rPr>
          <w:rFonts w:asciiTheme="minorHAnsi" w:hAnsiTheme="minorHAnsi"/>
          <w:lang w:val="es-MX"/>
        </w:rPr>
      </w:pPr>
    </w:p>
    <w:p w:rsidR="0053730B" w:rsidRPr="008572FD" w:rsidRDefault="0053730B" w:rsidP="00405EDD">
      <w:pPr>
        <w:pStyle w:val="Ttulo1"/>
        <w:jc w:val="both"/>
        <w:rPr>
          <w:rFonts w:asciiTheme="minorHAnsi" w:hAnsiTheme="minorHAnsi"/>
        </w:rPr>
      </w:pPr>
      <w:r w:rsidRPr="008572FD">
        <w:rPr>
          <w:rFonts w:asciiTheme="minorHAnsi" w:hAnsiTheme="minorHAnsi"/>
        </w:rPr>
        <w:t>Actividad</w:t>
      </w:r>
    </w:p>
    <w:p w:rsidR="0053730B" w:rsidRPr="008572FD" w:rsidRDefault="0053730B" w:rsidP="00405EDD">
      <w:pPr>
        <w:pStyle w:val="Ttulo1"/>
        <w:jc w:val="both"/>
        <w:rPr>
          <w:rFonts w:asciiTheme="minorHAnsi" w:hAnsiTheme="minorHAnsi"/>
          <w:b w:val="0"/>
          <w:bCs w:val="0"/>
        </w:rPr>
      </w:pPr>
      <w:r w:rsidRPr="008572FD">
        <w:rPr>
          <w:rFonts w:asciiTheme="minorHAnsi" w:hAnsiTheme="minorHAnsi"/>
          <w:b w:val="0"/>
          <w:bCs w:val="0"/>
        </w:rPr>
        <w:t xml:space="preserve">Se pretende con esta práctica poder trabajar los conceptos de organización y las diferentes concepciones del trabajador a lo largo de la historia reciente. Asimismo, se busca analizar en situaciones cotidianas los conceptos de contrato formal y psicológico.  </w:t>
      </w:r>
    </w:p>
    <w:p w:rsidR="0053730B" w:rsidRPr="008572FD" w:rsidRDefault="0053730B" w:rsidP="00405EDD">
      <w:pPr>
        <w:jc w:val="both"/>
        <w:rPr>
          <w:rFonts w:asciiTheme="minorHAnsi" w:hAnsiTheme="minorHAnsi"/>
          <w:lang w:val="es-MX"/>
        </w:rPr>
      </w:pPr>
    </w:p>
    <w:p w:rsidR="0053730B" w:rsidRPr="008572FD" w:rsidRDefault="0053730B" w:rsidP="00405EDD">
      <w:pPr>
        <w:jc w:val="both"/>
        <w:rPr>
          <w:rFonts w:asciiTheme="minorHAnsi" w:hAnsiTheme="minorHAnsi"/>
          <w:lang w:val="es-MX"/>
        </w:rPr>
      </w:pPr>
      <w:r w:rsidRPr="008572FD">
        <w:rPr>
          <w:rFonts w:asciiTheme="minorHAnsi" w:hAnsiTheme="minorHAnsi"/>
          <w:lang w:val="es-MX"/>
        </w:rPr>
        <w:t xml:space="preserve">Proponemos la realización de un producto visual (video, presentación </w:t>
      </w:r>
      <w:proofErr w:type="spellStart"/>
      <w:r w:rsidRPr="008572FD">
        <w:rPr>
          <w:rFonts w:asciiTheme="minorHAnsi" w:hAnsiTheme="minorHAnsi"/>
          <w:lang w:val="es-MX"/>
        </w:rPr>
        <w:t>powerpoint</w:t>
      </w:r>
      <w:proofErr w:type="spellEnd"/>
      <w:r w:rsidRPr="008572FD">
        <w:rPr>
          <w:rFonts w:asciiTheme="minorHAnsi" w:hAnsiTheme="minorHAnsi"/>
          <w:lang w:val="es-MX"/>
        </w:rPr>
        <w:t xml:space="preserve">, informe periodístico, clip de video y música) en donde se pongan de manifiesto alguno o  varios de los conceptos mencionados (organizaciones- concepciones de la persona de acuerdo a cada escuela, contrato psicológico y formal). </w:t>
      </w:r>
    </w:p>
    <w:p w:rsidR="0053730B" w:rsidRPr="008572FD" w:rsidRDefault="0053730B" w:rsidP="00405EDD">
      <w:pPr>
        <w:jc w:val="both"/>
        <w:rPr>
          <w:rFonts w:asciiTheme="minorHAnsi" w:hAnsiTheme="minorHAnsi"/>
          <w:lang w:val="es-MX"/>
        </w:rPr>
      </w:pPr>
      <w:r w:rsidRPr="008572FD">
        <w:rPr>
          <w:rFonts w:asciiTheme="minorHAnsi" w:hAnsiTheme="minorHAnsi"/>
          <w:lang w:val="es-MX"/>
        </w:rPr>
        <w:t>La idea es que puedan expresarse visualmente las observaciones y reflexiones que el grupo sea capaz de realizar en relación a la lectura y clases de los temas del Trabajo Práctico.</w:t>
      </w:r>
    </w:p>
    <w:p w:rsidR="0053730B" w:rsidRPr="008572FD" w:rsidRDefault="0053730B" w:rsidP="00405EDD">
      <w:pPr>
        <w:jc w:val="both"/>
        <w:rPr>
          <w:rFonts w:asciiTheme="minorHAnsi" w:hAnsiTheme="minorHAnsi"/>
          <w:lang w:val="es-MX"/>
        </w:rPr>
      </w:pPr>
    </w:p>
    <w:p w:rsidR="0053730B" w:rsidRPr="008572FD" w:rsidRDefault="0053730B" w:rsidP="00405EDD">
      <w:pPr>
        <w:jc w:val="both"/>
        <w:rPr>
          <w:rFonts w:asciiTheme="minorHAnsi" w:hAnsiTheme="minorHAnsi"/>
          <w:lang w:val="es-MX"/>
        </w:rPr>
      </w:pPr>
      <w:r w:rsidRPr="008572FD">
        <w:rPr>
          <w:rFonts w:asciiTheme="minorHAnsi" w:hAnsiTheme="minorHAnsi"/>
          <w:lang w:val="es-MX"/>
        </w:rPr>
        <w:t>Para el armado de video- presentación se recomienda tener en cuenta lo siguiente:</w:t>
      </w:r>
    </w:p>
    <w:p w:rsidR="0053730B" w:rsidRPr="008572FD" w:rsidRDefault="0053730B" w:rsidP="00405EDD">
      <w:pPr>
        <w:numPr>
          <w:ilvl w:val="0"/>
          <w:numId w:val="7"/>
        </w:numPr>
        <w:jc w:val="both"/>
        <w:rPr>
          <w:rFonts w:asciiTheme="minorHAnsi" w:hAnsiTheme="minorHAnsi"/>
          <w:lang w:val="es-MX"/>
        </w:rPr>
      </w:pPr>
      <w:r w:rsidRPr="008572FD">
        <w:rPr>
          <w:rFonts w:asciiTheme="minorHAnsi" w:hAnsiTheme="minorHAnsi"/>
          <w:lang w:val="es-MX"/>
        </w:rPr>
        <w:t xml:space="preserve">Definir uno o dos objetivos muy claros sobre lo que se quiere mostrar en el video y sobre que tema o temas se va a trabajar. </w:t>
      </w:r>
    </w:p>
    <w:p w:rsidR="0053730B" w:rsidRPr="008572FD" w:rsidRDefault="0053730B" w:rsidP="00405EDD">
      <w:pPr>
        <w:numPr>
          <w:ilvl w:val="0"/>
          <w:numId w:val="7"/>
        </w:numPr>
        <w:jc w:val="both"/>
        <w:rPr>
          <w:rFonts w:asciiTheme="minorHAnsi" w:hAnsiTheme="minorHAnsi"/>
          <w:lang w:val="es-MX"/>
        </w:rPr>
      </w:pPr>
      <w:r w:rsidRPr="008572FD">
        <w:rPr>
          <w:rFonts w:asciiTheme="minorHAnsi" w:hAnsiTheme="minorHAnsi"/>
          <w:lang w:val="es-MX"/>
        </w:rPr>
        <w:t xml:space="preserve">Las imágenes deben ser lo suficientemente significativas para mostrar lo que el grupo pretende mostrar. Una opción es ilustrar a través de imágenes el tema o los temas. Otra puede ser la elaboración de un video que ironice organizaciones que se observan en </w:t>
      </w:r>
      <w:proofErr w:type="spellStart"/>
      <w:r w:rsidRPr="008572FD">
        <w:rPr>
          <w:rFonts w:asciiTheme="minorHAnsi" w:hAnsiTheme="minorHAnsi"/>
          <w:lang w:val="es-MX"/>
        </w:rPr>
        <w:t>Sgo</w:t>
      </w:r>
      <w:proofErr w:type="spellEnd"/>
      <w:r w:rsidRPr="008572FD">
        <w:rPr>
          <w:rFonts w:asciiTheme="minorHAnsi" w:hAnsiTheme="minorHAnsi"/>
          <w:lang w:val="es-MX"/>
        </w:rPr>
        <w:t>. del Estero, otro que valorice lo que hay en la provincia</w:t>
      </w:r>
      <w:r w:rsidR="00EF3DCE" w:rsidRPr="008572FD">
        <w:rPr>
          <w:rFonts w:asciiTheme="minorHAnsi" w:hAnsiTheme="minorHAnsi"/>
          <w:lang w:val="es-MX"/>
        </w:rPr>
        <w:t xml:space="preserve"> en relación a los temas mencionados</w:t>
      </w:r>
      <w:r w:rsidRPr="008572FD">
        <w:rPr>
          <w:rFonts w:asciiTheme="minorHAnsi" w:hAnsiTheme="minorHAnsi"/>
          <w:lang w:val="es-MX"/>
        </w:rPr>
        <w:t>, en fin las posibilidades son muchas, el único límite es que debe ser un producto visual no muy extenso en el tiempo ( entre 5 y 15 minutos)</w:t>
      </w:r>
    </w:p>
    <w:p w:rsidR="0053730B" w:rsidRPr="008572FD" w:rsidRDefault="0053730B" w:rsidP="00405EDD">
      <w:pPr>
        <w:numPr>
          <w:ilvl w:val="0"/>
          <w:numId w:val="7"/>
        </w:numPr>
        <w:jc w:val="both"/>
        <w:rPr>
          <w:rFonts w:asciiTheme="minorHAnsi" w:hAnsiTheme="minorHAnsi"/>
          <w:lang w:val="es-MX"/>
        </w:rPr>
      </w:pPr>
      <w:r w:rsidRPr="008572FD">
        <w:rPr>
          <w:rFonts w:asciiTheme="minorHAnsi" w:hAnsiTheme="minorHAnsi"/>
          <w:lang w:val="es-MX"/>
        </w:rPr>
        <w:t xml:space="preserve">Se puede redactar previamente un guión o salir a la calle y captar muchas imágenes primero y después pensar que se puede hacer con ellas. Los programas del canal Encuentro pueden darles ideas en este sentido. </w:t>
      </w:r>
    </w:p>
    <w:p w:rsidR="0053730B" w:rsidRPr="008572FD" w:rsidRDefault="0053730B" w:rsidP="00405EDD">
      <w:pPr>
        <w:numPr>
          <w:ilvl w:val="0"/>
          <w:numId w:val="7"/>
        </w:numPr>
        <w:jc w:val="both"/>
        <w:rPr>
          <w:rFonts w:asciiTheme="minorHAnsi" w:hAnsiTheme="minorHAnsi"/>
          <w:lang w:val="es-MX"/>
        </w:rPr>
      </w:pPr>
      <w:r w:rsidRPr="008572FD">
        <w:rPr>
          <w:rFonts w:asciiTheme="minorHAnsi" w:hAnsiTheme="minorHAnsi"/>
          <w:lang w:val="es-MX"/>
        </w:rPr>
        <w:t xml:space="preserve">Hay que tener en cuenta las posibilidades tecnológicas reales de las que se dispone. (Ej. programas de edición de videos como el </w:t>
      </w:r>
      <w:proofErr w:type="spellStart"/>
      <w:r w:rsidRPr="008572FD">
        <w:rPr>
          <w:rFonts w:asciiTheme="minorHAnsi" w:hAnsiTheme="minorHAnsi"/>
          <w:lang w:val="es-MX"/>
        </w:rPr>
        <w:t>Movie</w:t>
      </w:r>
      <w:proofErr w:type="spellEnd"/>
      <w:r w:rsidRPr="008572FD">
        <w:rPr>
          <w:rFonts w:asciiTheme="minorHAnsi" w:hAnsiTheme="minorHAnsi"/>
          <w:lang w:val="es-MX"/>
        </w:rPr>
        <w:t xml:space="preserve"> </w:t>
      </w:r>
      <w:proofErr w:type="spellStart"/>
      <w:r w:rsidRPr="008572FD">
        <w:rPr>
          <w:rFonts w:asciiTheme="minorHAnsi" w:hAnsiTheme="minorHAnsi"/>
          <w:lang w:val="es-MX"/>
        </w:rPr>
        <w:t>Maker</w:t>
      </w:r>
      <w:proofErr w:type="spellEnd"/>
      <w:r w:rsidRPr="008572FD">
        <w:rPr>
          <w:rFonts w:asciiTheme="minorHAnsi" w:hAnsiTheme="minorHAnsi"/>
          <w:lang w:val="es-MX"/>
        </w:rPr>
        <w:t>- Sonic-</w:t>
      </w:r>
      <w:proofErr w:type="spellStart"/>
      <w:r w:rsidRPr="008572FD">
        <w:rPr>
          <w:rFonts w:asciiTheme="minorHAnsi" w:hAnsiTheme="minorHAnsi"/>
          <w:lang w:val="es-MX"/>
        </w:rPr>
        <w:t>Any</w:t>
      </w:r>
      <w:proofErr w:type="spellEnd"/>
      <w:r w:rsidRPr="008572FD">
        <w:rPr>
          <w:rFonts w:asciiTheme="minorHAnsi" w:hAnsiTheme="minorHAnsi"/>
          <w:lang w:val="es-MX"/>
        </w:rPr>
        <w:t xml:space="preserve"> Video </w:t>
      </w:r>
      <w:proofErr w:type="spellStart"/>
      <w:r w:rsidRPr="008572FD">
        <w:rPr>
          <w:rFonts w:asciiTheme="minorHAnsi" w:hAnsiTheme="minorHAnsi"/>
          <w:lang w:val="es-MX"/>
        </w:rPr>
        <w:t>Converter</w:t>
      </w:r>
      <w:proofErr w:type="spellEnd"/>
      <w:r w:rsidRPr="008572FD">
        <w:rPr>
          <w:rFonts w:asciiTheme="minorHAnsi" w:hAnsiTheme="minorHAnsi"/>
          <w:lang w:val="es-MX"/>
        </w:rPr>
        <w:t xml:space="preserve">  </w:t>
      </w:r>
      <w:proofErr w:type="spellStart"/>
      <w:r w:rsidRPr="008572FD">
        <w:rPr>
          <w:rFonts w:asciiTheme="minorHAnsi" w:hAnsiTheme="minorHAnsi"/>
          <w:lang w:val="es-MX"/>
        </w:rPr>
        <w:t>Power</w:t>
      </w:r>
      <w:proofErr w:type="spellEnd"/>
      <w:r w:rsidRPr="008572FD">
        <w:rPr>
          <w:rFonts w:asciiTheme="minorHAnsi" w:hAnsiTheme="minorHAnsi"/>
          <w:lang w:val="es-MX"/>
        </w:rPr>
        <w:t xml:space="preserve"> </w:t>
      </w:r>
      <w:proofErr w:type="spellStart"/>
      <w:r w:rsidRPr="008572FD">
        <w:rPr>
          <w:rFonts w:asciiTheme="minorHAnsi" w:hAnsiTheme="minorHAnsi"/>
          <w:lang w:val="es-MX"/>
        </w:rPr>
        <w:t>point</w:t>
      </w:r>
      <w:proofErr w:type="spellEnd"/>
      <w:r w:rsidRPr="008572FD">
        <w:rPr>
          <w:rFonts w:asciiTheme="minorHAnsi" w:hAnsiTheme="minorHAnsi"/>
          <w:lang w:val="es-MX"/>
        </w:rPr>
        <w:t xml:space="preserve">, cámara digital, pen </w:t>
      </w:r>
      <w:proofErr w:type="spellStart"/>
      <w:r w:rsidRPr="008572FD">
        <w:rPr>
          <w:rFonts w:asciiTheme="minorHAnsi" w:hAnsiTheme="minorHAnsi"/>
          <w:lang w:val="es-MX"/>
        </w:rPr>
        <w:t>driver</w:t>
      </w:r>
      <w:proofErr w:type="spellEnd"/>
      <w:r w:rsidRPr="008572FD">
        <w:rPr>
          <w:rFonts w:asciiTheme="minorHAnsi" w:hAnsiTheme="minorHAnsi"/>
          <w:lang w:val="es-MX"/>
        </w:rPr>
        <w:t xml:space="preserve"> </w:t>
      </w:r>
      <w:proofErr w:type="spellStart"/>
      <w:r w:rsidRPr="008572FD">
        <w:rPr>
          <w:rFonts w:asciiTheme="minorHAnsi" w:hAnsiTheme="minorHAnsi"/>
          <w:lang w:val="es-MX"/>
        </w:rPr>
        <w:t>etc</w:t>
      </w:r>
      <w:proofErr w:type="spellEnd"/>
      <w:r w:rsidRPr="008572FD">
        <w:rPr>
          <w:rFonts w:asciiTheme="minorHAnsi" w:hAnsiTheme="minorHAnsi"/>
          <w:lang w:val="es-MX"/>
        </w:rPr>
        <w:t xml:space="preserve">) También se puede usar parte de un video ya existente(bajar de </w:t>
      </w:r>
      <w:proofErr w:type="spellStart"/>
      <w:r w:rsidRPr="008572FD">
        <w:rPr>
          <w:rFonts w:asciiTheme="minorHAnsi" w:hAnsiTheme="minorHAnsi"/>
          <w:lang w:val="es-MX"/>
        </w:rPr>
        <w:t>youtube</w:t>
      </w:r>
      <w:proofErr w:type="spellEnd"/>
      <w:r w:rsidRPr="008572FD">
        <w:rPr>
          <w:rFonts w:asciiTheme="minorHAnsi" w:hAnsiTheme="minorHAnsi"/>
          <w:lang w:val="es-MX"/>
        </w:rPr>
        <w:t xml:space="preserve"> con páginas que ofrecen esta posibilidad por ejemplo </w:t>
      </w:r>
      <w:proofErr w:type="spellStart"/>
      <w:r w:rsidRPr="008572FD">
        <w:rPr>
          <w:rFonts w:asciiTheme="minorHAnsi" w:hAnsiTheme="minorHAnsi"/>
          <w:lang w:val="es-MX"/>
        </w:rPr>
        <w:t>keepvid</w:t>
      </w:r>
      <w:proofErr w:type="spellEnd"/>
      <w:r w:rsidRPr="008572FD">
        <w:rPr>
          <w:rFonts w:asciiTheme="minorHAnsi" w:hAnsiTheme="minorHAnsi"/>
          <w:lang w:val="es-MX"/>
        </w:rPr>
        <w:t>)</w:t>
      </w:r>
    </w:p>
    <w:p w:rsidR="0053730B" w:rsidRPr="008572FD" w:rsidRDefault="0053730B" w:rsidP="00405EDD">
      <w:pPr>
        <w:jc w:val="both"/>
        <w:rPr>
          <w:rFonts w:asciiTheme="minorHAnsi" w:hAnsiTheme="minorHAnsi"/>
          <w:lang w:val="es-MX"/>
        </w:rPr>
      </w:pPr>
      <w:r w:rsidRPr="008572FD">
        <w:rPr>
          <w:rFonts w:asciiTheme="minorHAnsi" w:hAnsiTheme="minorHAnsi"/>
          <w:lang w:val="es-MX"/>
        </w:rPr>
        <w:t>Luego del armado del video respondan a las siguientes preguntas:</w:t>
      </w:r>
    </w:p>
    <w:p w:rsidR="0053730B" w:rsidRPr="008572FD" w:rsidRDefault="0053730B" w:rsidP="00405EDD">
      <w:pPr>
        <w:numPr>
          <w:ilvl w:val="0"/>
          <w:numId w:val="4"/>
        </w:numPr>
        <w:jc w:val="both"/>
        <w:rPr>
          <w:rFonts w:asciiTheme="minorHAnsi" w:hAnsiTheme="minorHAnsi"/>
          <w:lang w:val="es-MX"/>
        </w:rPr>
      </w:pPr>
      <w:r w:rsidRPr="008572FD">
        <w:rPr>
          <w:rFonts w:asciiTheme="minorHAnsi" w:hAnsiTheme="minorHAnsi"/>
          <w:lang w:val="es-MX"/>
        </w:rPr>
        <w:t>¿Qué aprendizajes sienten que han realizado a través de esta práctica?</w:t>
      </w:r>
    </w:p>
    <w:p w:rsidR="0053730B" w:rsidRPr="008572FD" w:rsidRDefault="0053730B" w:rsidP="00405EDD">
      <w:pPr>
        <w:numPr>
          <w:ilvl w:val="0"/>
          <w:numId w:val="4"/>
        </w:numPr>
        <w:jc w:val="both"/>
        <w:rPr>
          <w:rFonts w:asciiTheme="minorHAnsi" w:hAnsiTheme="minorHAnsi"/>
          <w:lang w:val="es-MX"/>
        </w:rPr>
      </w:pPr>
      <w:r w:rsidRPr="008572FD">
        <w:rPr>
          <w:rFonts w:asciiTheme="minorHAnsi" w:hAnsiTheme="minorHAnsi"/>
          <w:lang w:val="es-MX"/>
        </w:rPr>
        <w:t xml:space="preserve">Escriban una carta al Señor Elton Mayo contándole que tanto se puede observar  hoy en </w:t>
      </w:r>
      <w:proofErr w:type="spellStart"/>
      <w:r w:rsidRPr="008572FD">
        <w:rPr>
          <w:rFonts w:asciiTheme="minorHAnsi" w:hAnsiTheme="minorHAnsi"/>
          <w:lang w:val="es-MX"/>
        </w:rPr>
        <w:t>Sgo</w:t>
      </w:r>
      <w:proofErr w:type="spellEnd"/>
      <w:r w:rsidRPr="008572FD">
        <w:rPr>
          <w:rFonts w:asciiTheme="minorHAnsi" w:hAnsiTheme="minorHAnsi"/>
          <w:lang w:val="es-MX"/>
        </w:rPr>
        <w:t xml:space="preserve"> del Estero las ideas y concepciones sobre el trabajador como hombre social. </w:t>
      </w:r>
    </w:p>
    <w:p w:rsidR="008572FD" w:rsidRDefault="008572FD" w:rsidP="00405EDD">
      <w:pPr>
        <w:pStyle w:val="Encabezado"/>
        <w:tabs>
          <w:tab w:val="clear" w:pos="4419"/>
          <w:tab w:val="clear" w:pos="8838"/>
        </w:tabs>
        <w:jc w:val="both"/>
        <w:rPr>
          <w:rFonts w:asciiTheme="minorHAnsi" w:hAnsiTheme="minorHAnsi"/>
          <w:b/>
          <w:bCs/>
          <w:sz w:val="20"/>
          <w:szCs w:val="20"/>
          <w:lang w:val="es-MX"/>
        </w:rPr>
      </w:pPr>
    </w:p>
    <w:p w:rsidR="0053730B" w:rsidRPr="008572FD" w:rsidRDefault="0053730B" w:rsidP="00405EDD">
      <w:pPr>
        <w:pStyle w:val="Encabezado"/>
        <w:tabs>
          <w:tab w:val="clear" w:pos="4419"/>
          <w:tab w:val="clear" w:pos="8838"/>
        </w:tabs>
        <w:jc w:val="both"/>
        <w:rPr>
          <w:rFonts w:asciiTheme="minorHAnsi" w:hAnsiTheme="minorHAnsi"/>
          <w:b/>
          <w:bCs/>
          <w:sz w:val="20"/>
          <w:szCs w:val="20"/>
          <w:lang w:val="es-MX"/>
        </w:rPr>
      </w:pPr>
      <w:r w:rsidRPr="008572FD">
        <w:rPr>
          <w:rFonts w:asciiTheme="minorHAnsi" w:hAnsiTheme="minorHAnsi"/>
          <w:b/>
          <w:bCs/>
          <w:sz w:val="20"/>
          <w:szCs w:val="20"/>
          <w:lang w:val="es-MX"/>
        </w:rPr>
        <w:t>Criterios de evaluación</w:t>
      </w:r>
    </w:p>
    <w:p w:rsidR="0053730B" w:rsidRPr="008572FD" w:rsidRDefault="0053730B" w:rsidP="00405EDD">
      <w:pPr>
        <w:ind w:firstLine="708"/>
        <w:jc w:val="both"/>
        <w:rPr>
          <w:rFonts w:asciiTheme="minorHAnsi" w:hAnsiTheme="minorHAnsi"/>
          <w:sz w:val="20"/>
          <w:szCs w:val="20"/>
          <w:lang w:val="es-MX"/>
        </w:rPr>
      </w:pPr>
      <w:r w:rsidRPr="008572FD">
        <w:rPr>
          <w:rFonts w:asciiTheme="minorHAnsi" w:hAnsiTheme="minorHAnsi"/>
          <w:sz w:val="20"/>
          <w:szCs w:val="20"/>
          <w:lang w:val="es-MX"/>
        </w:rPr>
        <w:t>Saber</w:t>
      </w:r>
    </w:p>
    <w:p w:rsidR="0053730B" w:rsidRPr="008572FD" w:rsidRDefault="00FF69E3" w:rsidP="00405EDD">
      <w:pPr>
        <w:numPr>
          <w:ilvl w:val="0"/>
          <w:numId w:val="8"/>
        </w:numPr>
        <w:jc w:val="both"/>
        <w:rPr>
          <w:rFonts w:asciiTheme="minorHAnsi" w:hAnsiTheme="minorHAnsi"/>
          <w:sz w:val="20"/>
          <w:szCs w:val="20"/>
          <w:lang w:val="es-MX"/>
        </w:rPr>
      </w:pPr>
      <w:r w:rsidRPr="008572FD">
        <w:rPr>
          <w:rFonts w:asciiTheme="minorHAnsi" w:hAnsiTheme="minorHAnsi"/>
          <w:sz w:val="20"/>
          <w:szCs w:val="20"/>
          <w:lang w:val="es-MX"/>
        </w:rPr>
        <w:t xml:space="preserve">Correcta utilización de </w:t>
      </w:r>
      <w:r w:rsidR="0053730B" w:rsidRPr="008572FD">
        <w:rPr>
          <w:rFonts w:asciiTheme="minorHAnsi" w:hAnsiTheme="minorHAnsi"/>
          <w:sz w:val="20"/>
          <w:szCs w:val="20"/>
          <w:lang w:val="es-MX"/>
        </w:rPr>
        <w:t xml:space="preserve">conceptos y expresión técnica </w:t>
      </w:r>
    </w:p>
    <w:p w:rsidR="0053730B" w:rsidRPr="008572FD" w:rsidRDefault="0053730B" w:rsidP="00405EDD">
      <w:pPr>
        <w:ind w:firstLine="708"/>
        <w:jc w:val="both"/>
        <w:rPr>
          <w:rFonts w:asciiTheme="minorHAnsi" w:hAnsiTheme="minorHAnsi"/>
          <w:sz w:val="20"/>
          <w:szCs w:val="20"/>
          <w:lang w:val="es-MX"/>
        </w:rPr>
      </w:pPr>
      <w:r w:rsidRPr="008572FD">
        <w:rPr>
          <w:rFonts w:asciiTheme="minorHAnsi" w:hAnsiTheme="minorHAnsi"/>
          <w:sz w:val="20"/>
          <w:szCs w:val="20"/>
          <w:lang w:val="es-MX"/>
        </w:rPr>
        <w:t xml:space="preserve">Saber hacer en el logro de productos </w:t>
      </w:r>
    </w:p>
    <w:p w:rsidR="0053730B" w:rsidRPr="008572FD" w:rsidRDefault="0053730B" w:rsidP="00405EDD">
      <w:pPr>
        <w:numPr>
          <w:ilvl w:val="0"/>
          <w:numId w:val="9"/>
        </w:numPr>
        <w:jc w:val="both"/>
        <w:rPr>
          <w:rFonts w:asciiTheme="minorHAnsi" w:hAnsiTheme="minorHAnsi"/>
          <w:sz w:val="20"/>
          <w:szCs w:val="20"/>
          <w:lang w:val="es-MX"/>
        </w:rPr>
      </w:pPr>
      <w:r w:rsidRPr="008572FD">
        <w:rPr>
          <w:rFonts w:asciiTheme="minorHAnsi" w:hAnsiTheme="minorHAnsi"/>
          <w:sz w:val="20"/>
          <w:szCs w:val="20"/>
          <w:lang w:val="es-MX"/>
        </w:rPr>
        <w:t>Originalidad o innovación en el producto visual obtenido</w:t>
      </w:r>
    </w:p>
    <w:p w:rsidR="0053730B" w:rsidRPr="008572FD" w:rsidRDefault="00FF69E3" w:rsidP="00405EDD">
      <w:pPr>
        <w:numPr>
          <w:ilvl w:val="0"/>
          <w:numId w:val="9"/>
        </w:numPr>
        <w:jc w:val="both"/>
        <w:rPr>
          <w:rFonts w:asciiTheme="minorHAnsi" w:hAnsiTheme="minorHAnsi"/>
          <w:sz w:val="20"/>
          <w:szCs w:val="20"/>
          <w:lang w:val="es-MX"/>
        </w:rPr>
      </w:pPr>
      <w:r w:rsidRPr="008572FD">
        <w:rPr>
          <w:rFonts w:asciiTheme="minorHAnsi" w:hAnsiTheme="minorHAnsi"/>
          <w:sz w:val="20"/>
          <w:szCs w:val="20"/>
          <w:lang w:val="es-MX"/>
        </w:rPr>
        <w:t>Trabajo en equipo</w:t>
      </w:r>
    </w:p>
    <w:p w:rsidR="0053730B" w:rsidRPr="008572FD" w:rsidRDefault="0053730B" w:rsidP="00405EDD">
      <w:pPr>
        <w:ind w:firstLine="708"/>
        <w:jc w:val="both"/>
        <w:rPr>
          <w:rFonts w:asciiTheme="minorHAnsi" w:hAnsiTheme="minorHAnsi"/>
          <w:sz w:val="20"/>
          <w:szCs w:val="20"/>
          <w:lang w:val="es-MX"/>
        </w:rPr>
      </w:pPr>
      <w:r w:rsidRPr="008572FD">
        <w:rPr>
          <w:rFonts w:asciiTheme="minorHAnsi" w:hAnsiTheme="minorHAnsi"/>
          <w:sz w:val="20"/>
          <w:szCs w:val="20"/>
          <w:lang w:val="es-MX"/>
        </w:rPr>
        <w:t>Saber ser</w:t>
      </w:r>
    </w:p>
    <w:p w:rsidR="0053730B" w:rsidRPr="008572FD" w:rsidRDefault="00FF69E3" w:rsidP="00405EDD">
      <w:pPr>
        <w:numPr>
          <w:ilvl w:val="0"/>
          <w:numId w:val="10"/>
        </w:numPr>
        <w:jc w:val="both"/>
        <w:rPr>
          <w:rFonts w:asciiTheme="minorHAnsi" w:hAnsiTheme="minorHAnsi"/>
          <w:sz w:val="20"/>
          <w:szCs w:val="20"/>
          <w:lang w:val="es-MX"/>
        </w:rPr>
      </w:pPr>
      <w:r w:rsidRPr="008572FD">
        <w:rPr>
          <w:rFonts w:asciiTheme="minorHAnsi" w:hAnsiTheme="minorHAnsi"/>
          <w:sz w:val="20"/>
          <w:szCs w:val="20"/>
          <w:lang w:val="es-MX"/>
        </w:rPr>
        <w:t xml:space="preserve">Responsabilidad  </w:t>
      </w:r>
    </w:p>
    <w:p w:rsidR="00DB171A" w:rsidRPr="008572FD" w:rsidRDefault="004650CC" w:rsidP="00405EDD">
      <w:pPr>
        <w:jc w:val="both"/>
        <w:rPr>
          <w:rFonts w:asciiTheme="minorHAnsi" w:hAnsiTheme="minorHAnsi"/>
          <w:lang w:val="es-MX"/>
        </w:rPr>
      </w:pPr>
      <w:r>
        <w:rPr>
          <w:rFonts w:asciiTheme="minorHAnsi" w:hAnsiTheme="minorHAnsi"/>
          <w:noProof/>
          <w:sz w:val="20"/>
        </w:rPr>
        <w:lastRenderedPageBreak/>
        <w:pict>
          <v:shape id="_x0000_s1027" type="#_x0000_t202" style="position:absolute;left:0;text-align:left;margin-left:-18pt;margin-top:9.05pt;width:444pt;height:21pt;z-index:251657728" stroked="f">
            <v:shadow on="t" offset="3pt,-3pt" offset2="-6pt,6pt"/>
            <v:textbox style="mso-next-textbox:#_x0000_s1027">
              <w:txbxContent>
                <w:p w:rsidR="00DB171A" w:rsidRPr="008572FD" w:rsidRDefault="008C1DA8">
                  <w:pPr>
                    <w:rPr>
                      <w:rFonts w:asciiTheme="minorHAnsi" w:hAnsiTheme="minorHAnsi"/>
                      <w:b/>
                      <w:bCs/>
                    </w:rPr>
                  </w:pPr>
                  <w:r w:rsidRPr="008572FD">
                    <w:rPr>
                      <w:rFonts w:asciiTheme="minorHAnsi" w:hAnsiTheme="minorHAnsi"/>
                      <w:b/>
                      <w:bCs/>
                    </w:rPr>
                    <w:t>Trabajo práctico N° 2</w:t>
                  </w:r>
                  <w:r w:rsidR="00DB171A" w:rsidRPr="008572FD">
                    <w:rPr>
                      <w:rFonts w:asciiTheme="minorHAnsi" w:hAnsiTheme="minorHAnsi"/>
                      <w:b/>
                      <w:bCs/>
                    </w:rPr>
                    <w:t xml:space="preserve"> </w:t>
                  </w:r>
                  <w:r w:rsidRPr="008572FD">
                    <w:rPr>
                      <w:rFonts w:asciiTheme="minorHAnsi" w:hAnsiTheme="minorHAnsi"/>
                      <w:b/>
                      <w:bCs/>
                    </w:rPr>
                    <w:t xml:space="preserve">Liderazgo-Motivación- Comunicación </w:t>
                  </w:r>
                </w:p>
                <w:p w:rsidR="00DB171A" w:rsidRDefault="00DB171A"/>
              </w:txbxContent>
            </v:textbox>
          </v:shape>
        </w:pict>
      </w:r>
    </w:p>
    <w:p w:rsidR="00DB171A" w:rsidRPr="008572FD" w:rsidRDefault="00DB171A" w:rsidP="00405EDD">
      <w:pPr>
        <w:pStyle w:val="Ttulo1"/>
        <w:jc w:val="both"/>
        <w:rPr>
          <w:rFonts w:asciiTheme="minorHAnsi" w:hAnsiTheme="minorHAnsi"/>
        </w:rPr>
      </w:pPr>
    </w:p>
    <w:p w:rsidR="00BC0F3D" w:rsidRPr="008572FD" w:rsidRDefault="00BC0F3D" w:rsidP="00405EDD">
      <w:pPr>
        <w:pStyle w:val="Ttulo1"/>
        <w:jc w:val="both"/>
        <w:rPr>
          <w:rFonts w:asciiTheme="minorHAnsi" w:hAnsiTheme="minorHAnsi"/>
        </w:rPr>
      </w:pPr>
    </w:p>
    <w:p w:rsidR="00DB171A" w:rsidRPr="008572FD" w:rsidRDefault="00DB171A" w:rsidP="00405EDD">
      <w:pPr>
        <w:pStyle w:val="Ttulo1"/>
        <w:jc w:val="both"/>
        <w:rPr>
          <w:rFonts w:asciiTheme="minorHAnsi" w:hAnsiTheme="minorHAnsi"/>
        </w:rPr>
      </w:pPr>
      <w:r w:rsidRPr="008572FD">
        <w:rPr>
          <w:rFonts w:asciiTheme="minorHAnsi" w:hAnsiTheme="minorHAnsi"/>
        </w:rPr>
        <w:t>Objetivos</w:t>
      </w:r>
    </w:p>
    <w:p w:rsidR="008C1DA8" w:rsidRPr="008572FD" w:rsidRDefault="00FF16C6" w:rsidP="00405EDD">
      <w:pPr>
        <w:pStyle w:val="Prrafodelista"/>
        <w:numPr>
          <w:ilvl w:val="0"/>
          <w:numId w:val="11"/>
        </w:numPr>
        <w:jc w:val="both"/>
        <w:rPr>
          <w:rFonts w:asciiTheme="minorHAnsi" w:hAnsiTheme="minorHAnsi"/>
        </w:rPr>
      </w:pPr>
      <w:r w:rsidRPr="008572FD">
        <w:rPr>
          <w:rFonts w:asciiTheme="minorHAnsi" w:hAnsiTheme="minorHAnsi"/>
        </w:rPr>
        <w:t xml:space="preserve">Describir </w:t>
      </w:r>
      <w:r w:rsidR="008C1DA8" w:rsidRPr="008572FD">
        <w:rPr>
          <w:rFonts w:asciiTheme="minorHAnsi" w:hAnsiTheme="minorHAnsi"/>
        </w:rPr>
        <w:t>características del estado de la motivación, el liderazgo y la comunicación en</w:t>
      </w:r>
      <w:r w:rsidRPr="008572FD">
        <w:rPr>
          <w:rFonts w:asciiTheme="minorHAnsi" w:hAnsiTheme="minorHAnsi"/>
        </w:rPr>
        <w:t xml:space="preserve"> organizaciones santiagueñas.</w:t>
      </w:r>
      <w:r w:rsidR="008C1DA8" w:rsidRPr="008572FD">
        <w:rPr>
          <w:rFonts w:asciiTheme="minorHAnsi" w:hAnsiTheme="minorHAnsi"/>
        </w:rPr>
        <w:t xml:space="preserve">  </w:t>
      </w:r>
    </w:p>
    <w:p w:rsidR="008C1DA8" w:rsidRPr="008572FD" w:rsidRDefault="008C1DA8" w:rsidP="00405EDD">
      <w:pPr>
        <w:pStyle w:val="Prrafodelista"/>
        <w:numPr>
          <w:ilvl w:val="0"/>
          <w:numId w:val="11"/>
        </w:numPr>
        <w:jc w:val="both"/>
        <w:rPr>
          <w:rFonts w:asciiTheme="minorHAnsi" w:hAnsiTheme="minorHAnsi"/>
        </w:rPr>
      </w:pPr>
      <w:r w:rsidRPr="008572FD">
        <w:rPr>
          <w:rFonts w:asciiTheme="minorHAnsi" w:hAnsiTheme="minorHAnsi"/>
        </w:rPr>
        <w:t xml:space="preserve">Identificar las principales causas que la gente asigna al buen/mal estado </w:t>
      </w:r>
      <w:r w:rsidR="00FF16C6" w:rsidRPr="008572FD">
        <w:rPr>
          <w:rFonts w:asciiTheme="minorHAnsi" w:hAnsiTheme="minorHAnsi"/>
        </w:rPr>
        <w:t xml:space="preserve">de desarrollo </w:t>
      </w:r>
      <w:r w:rsidRPr="008572FD">
        <w:rPr>
          <w:rFonts w:asciiTheme="minorHAnsi" w:hAnsiTheme="minorHAnsi"/>
        </w:rPr>
        <w:t>de estos temas</w:t>
      </w:r>
      <w:r w:rsidR="00FF16C6" w:rsidRPr="008572FD">
        <w:rPr>
          <w:rFonts w:asciiTheme="minorHAnsi" w:hAnsiTheme="minorHAnsi"/>
        </w:rPr>
        <w:t>.</w:t>
      </w:r>
    </w:p>
    <w:p w:rsidR="00DB171A" w:rsidRPr="008572FD" w:rsidRDefault="00DB171A" w:rsidP="00405EDD">
      <w:pPr>
        <w:jc w:val="both"/>
        <w:rPr>
          <w:rFonts w:asciiTheme="minorHAnsi" w:hAnsiTheme="minorHAnsi"/>
          <w:lang w:val="es-MX"/>
        </w:rPr>
      </w:pPr>
    </w:p>
    <w:p w:rsidR="00DB171A" w:rsidRPr="008572FD" w:rsidRDefault="00DB171A" w:rsidP="00405EDD">
      <w:pPr>
        <w:pStyle w:val="Ttulo1"/>
        <w:jc w:val="both"/>
        <w:rPr>
          <w:rFonts w:asciiTheme="minorHAnsi" w:hAnsiTheme="minorHAnsi"/>
        </w:rPr>
      </w:pPr>
      <w:r w:rsidRPr="008572FD">
        <w:rPr>
          <w:rFonts w:asciiTheme="minorHAnsi" w:hAnsiTheme="minorHAnsi"/>
        </w:rPr>
        <w:t>Actividad</w:t>
      </w:r>
    </w:p>
    <w:p w:rsidR="00DB171A" w:rsidRPr="008572FD" w:rsidRDefault="00DB171A" w:rsidP="00405EDD">
      <w:pPr>
        <w:pStyle w:val="Ttulo1"/>
        <w:ind w:firstLine="708"/>
        <w:jc w:val="both"/>
        <w:rPr>
          <w:rFonts w:asciiTheme="minorHAnsi" w:hAnsiTheme="minorHAnsi"/>
          <w:b w:val="0"/>
          <w:bCs w:val="0"/>
        </w:rPr>
      </w:pPr>
      <w:r w:rsidRPr="008572FD">
        <w:rPr>
          <w:rFonts w:asciiTheme="minorHAnsi" w:hAnsiTheme="minorHAnsi"/>
          <w:b w:val="0"/>
          <w:bCs w:val="0"/>
        </w:rPr>
        <w:t xml:space="preserve">Se pretende con esta práctica </w:t>
      </w:r>
      <w:r w:rsidR="008C1DA8" w:rsidRPr="008572FD">
        <w:rPr>
          <w:rFonts w:asciiTheme="minorHAnsi" w:hAnsiTheme="minorHAnsi"/>
          <w:b w:val="0"/>
          <w:bCs w:val="0"/>
        </w:rPr>
        <w:t xml:space="preserve">tener un contacto directo con la opinión que tienen los empleados santiagueños sobre </w:t>
      </w:r>
      <w:r w:rsidR="00FF16C6" w:rsidRPr="008572FD">
        <w:rPr>
          <w:rFonts w:asciiTheme="minorHAnsi" w:hAnsiTheme="minorHAnsi"/>
          <w:b w:val="0"/>
          <w:bCs w:val="0"/>
        </w:rPr>
        <w:t xml:space="preserve">los </w:t>
      </w:r>
      <w:r w:rsidR="008C1DA8" w:rsidRPr="008572FD">
        <w:rPr>
          <w:rFonts w:asciiTheme="minorHAnsi" w:hAnsiTheme="minorHAnsi"/>
          <w:b w:val="0"/>
          <w:bCs w:val="0"/>
        </w:rPr>
        <w:t>temas</w:t>
      </w:r>
      <w:r w:rsidR="00FF16C6" w:rsidRPr="008572FD">
        <w:rPr>
          <w:rFonts w:asciiTheme="minorHAnsi" w:hAnsiTheme="minorHAnsi"/>
          <w:b w:val="0"/>
          <w:bCs w:val="0"/>
        </w:rPr>
        <w:t xml:space="preserve"> de este práctico</w:t>
      </w:r>
      <w:r w:rsidR="008C1DA8" w:rsidRPr="008572FD">
        <w:rPr>
          <w:rFonts w:asciiTheme="minorHAnsi" w:hAnsiTheme="minorHAnsi"/>
          <w:b w:val="0"/>
          <w:bCs w:val="0"/>
        </w:rPr>
        <w:t>.</w:t>
      </w:r>
      <w:r w:rsidR="008218AE" w:rsidRPr="008572FD">
        <w:rPr>
          <w:rFonts w:asciiTheme="minorHAnsi" w:hAnsiTheme="minorHAnsi"/>
          <w:b w:val="0"/>
          <w:bCs w:val="0"/>
        </w:rPr>
        <w:t xml:space="preserve"> Al escuchar las respuestas a las preguntas de la encuesta se espera que los alumnos logren una mejor comprensión de la íntima relación que tienen estos temas </w:t>
      </w:r>
      <w:r w:rsidR="00FF16C6" w:rsidRPr="008572FD">
        <w:rPr>
          <w:rFonts w:asciiTheme="minorHAnsi" w:hAnsiTheme="minorHAnsi"/>
          <w:b w:val="0"/>
          <w:bCs w:val="0"/>
        </w:rPr>
        <w:t xml:space="preserve">entre sí </w:t>
      </w:r>
      <w:r w:rsidR="008218AE" w:rsidRPr="008572FD">
        <w:rPr>
          <w:rFonts w:asciiTheme="minorHAnsi" w:hAnsiTheme="minorHAnsi"/>
          <w:b w:val="0"/>
          <w:bCs w:val="0"/>
        </w:rPr>
        <w:t>y de la relevancia en el trabajo cotidiano.</w:t>
      </w:r>
      <w:r w:rsidRPr="008572FD">
        <w:rPr>
          <w:rFonts w:asciiTheme="minorHAnsi" w:hAnsiTheme="minorHAnsi"/>
          <w:b w:val="0"/>
          <w:bCs w:val="0"/>
        </w:rPr>
        <w:t xml:space="preserve">  </w:t>
      </w:r>
    </w:p>
    <w:p w:rsidR="00DB171A" w:rsidRPr="008572FD" w:rsidRDefault="008218AE" w:rsidP="00405EDD">
      <w:pPr>
        <w:ind w:firstLine="708"/>
        <w:jc w:val="both"/>
        <w:rPr>
          <w:rFonts w:asciiTheme="minorHAnsi" w:hAnsiTheme="minorHAnsi"/>
          <w:lang w:val="es-MX"/>
        </w:rPr>
      </w:pPr>
      <w:r w:rsidRPr="008572FD">
        <w:rPr>
          <w:rFonts w:asciiTheme="minorHAnsi" w:hAnsiTheme="minorHAnsi"/>
          <w:lang w:val="es-MX"/>
        </w:rPr>
        <w:t>No es objetivo de este práctico hacer una investigación de tipo probabilística ya que la envergadura de recursos en tiempo, preparación</w:t>
      </w:r>
      <w:r w:rsidR="0053730B" w:rsidRPr="008572FD">
        <w:rPr>
          <w:rFonts w:asciiTheme="minorHAnsi" w:hAnsiTheme="minorHAnsi"/>
          <w:lang w:val="es-MX"/>
        </w:rPr>
        <w:t xml:space="preserve"> de muestras y</w:t>
      </w:r>
      <w:r w:rsidRPr="008572FD">
        <w:rPr>
          <w:rFonts w:asciiTheme="minorHAnsi" w:hAnsiTheme="minorHAnsi"/>
          <w:lang w:val="es-MX"/>
        </w:rPr>
        <w:t xml:space="preserve"> listados de población exceden los recursos y fines de la cátedra.</w:t>
      </w:r>
    </w:p>
    <w:p w:rsidR="008218AE" w:rsidRPr="008572FD" w:rsidRDefault="00DB171A" w:rsidP="00405EDD">
      <w:pPr>
        <w:ind w:firstLine="708"/>
        <w:jc w:val="both"/>
        <w:rPr>
          <w:rFonts w:asciiTheme="minorHAnsi" w:hAnsiTheme="minorHAnsi"/>
          <w:lang w:val="es-MX"/>
        </w:rPr>
      </w:pPr>
      <w:r w:rsidRPr="008572FD">
        <w:rPr>
          <w:rFonts w:asciiTheme="minorHAnsi" w:hAnsiTheme="minorHAnsi"/>
          <w:lang w:val="es-MX"/>
        </w:rPr>
        <w:t xml:space="preserve">Proponemos </w:t>
      </w:r>
      <w:r w:rsidR="008218AE" w:rsidRPr="008572FD">
        <w:rPr>
          <w:rFonts w:asciiTheme="minorHAnsi" w:hAnsiTheme="minorHAnsi"/>
          <w:lang w:val="es-MX"/>
        </w:rPr>
        <w:t xml:space="preserve">que cada </w:t>
      </w:r>
      <w:r w:rsidR="00FF16C6" w:rsidRPr="008572FD">
        <w:rPr>
          <w:rFonts w:asciiTheme="minorHAnsi" w:hAnsiTheme="minorHAnsi"/>
          <w:lang w:val="es-MX"/>
        </w:rPr>
        <w:t xml:space="preserve">grupo </w:t>
      </w:r>
      <w:r w:rsidR="008218AE" w:rsidRPr="008572FD">
        <w:rPr>
          <w:rFonts w:asciiTheme="minorHAnsi" w:hAnsiTheme="minorHAnsi"/>
          <w:lang w:val="es-MX"/>
        </w:rPr>
        <w:t>realice 10 encuestas</w:t>
      </w:r>
      <w:r w:rsidR="00FF16C6" w:rsidRPr="008572FD">
        <w:rPr>
          <w:rFonts w:asciiTheme="minorHAnsi" w:hAnsiTheme="minorHAnsi"/>
          <w:lang w:val="es-MX"/>
        </w:rPr>
        <w:t xml:space="preserve"> a empleados de una organización</w:t>
      </w:r>
      <w:r w:rsidR="008218AE" w:rsidRPr="008572FD">
        <w:rPr>
          <w:rFonts w:asciiTheme="minorHAnsi" w:hAnsiTheme="minorHAnsi"/>
          <w:lang w:val="es-MX"/>
        </w:rPr>
        <w:t xml:space="preserve">. El requisito es que los encuestados tengan una relación de dependencia formal. </w:t>
      </w:r>
    </w:p>
    <w:p w:rsidR="00FF16C6" w:rsidRPr="008572FD" w:rsidRDefault="008218AE" w:rsidP="00405EDD">
      <w:pPr>
        <w:jc w:val="both"/>
        <w:rPr>
          <w:rFonts w:asciiTheme="minorHAnsi" w:hAnsiTheme="minorHAnsi"/>
          <w:lang w:val="es-MX"/>
        </w:rPr>
      </w:pPr>
      <w:r w:rsidRPr="008572FD">
        <w:rPr>
          <w:rFonts w:asciiTheme="minorHAnsi" w:hAnsiTheme="minorHAnsi"/>
          <w:lang w:val="es-MX"/>
        </w:rPr>
        <w:tab/>
      </w:r>
      <w:r w:rsidR="00FF16C6" w:rsidRPr="008572FD">
        <w:rPr>
          <w:rFonts w:asciiTheme="minorHAnsi" w:hAnsiTheme="minorHAnsi"/>
          <w:lang w:val="es-MX"/>
        </w:rPr>
        <w:t>Los alumnos decidirán las preguntas a incluir en la encuesta (mínimo de 12 preguntas) Con l</w:t>
      </w:r>
      <w:r w:rsidRPr="008572FD">
        <w:rPr>
          <w:rFonts w:asciiTheme="minorHAnsi" w:hAnsiTheme="minorHAnsi"/>
          <w:lang w:val="es-MX"/>
        </w:rPr>
        <w:t>as encuestas contestadas</w:t>
      </w:r>
      <w:r w:rsidR="00FF16C6" w:rsidRPr="008572FD">
        <w:rPr>
          <w:rFonts w:asciiTheme="minorHAnsi" w:hAnsiTheme="minorHAnsi"/>
          <w:lang w:val="es-MX"/>
        </w:rPr>
        <w:t>,</w:t>
      </w:r>
      <w:r w:rsidRPr="008572FD">
        <w:rPr>
          <w:rFonts w:asciiTheme="minorHAnsi" w:hAnsiTheme="minorHAnsi"/>
          <w:lang w:val="es-MX"/>
        </w:rPr>
        <w:t xml:space="preserve"> </w:t>
      </w:r>
      <w:r w:rsidR="00FF16C6" w:rsidRPr="008572FD">
        <w:rPr>
          <w:rFonts w:asciiTheme="minorHAnsi" w:hAnsiTheme="minorHAnsi"/>
          <w:lang w:val="es-MX"/>
        </w:rPr>
        <w:t>se procederá al análisis y procesamiento de esos datos con el fin de establecer como evalúan los empleados el estado actual de estos temas en la organización bajo análisis.</w:t>
      </w:r>
    </w:p>
    <w:p w:rsidR="008572FD" w:rsidRPr="008572FD" w:rsidRDefault="008572FD" w:rsidP="008572FD">
      <w:pPr>
        <w:jc w:val="both"/>
        <w:rPr>
          <w:rFonts w:asciiTheme="minorHAnsi" w:hAnsiTheme="minorHAnsi"/>
          <w:lang w:val="es-MX"/>
        </w:rPr>
      </w:pPr>
    </w:p>
    <w:p w:rsidR="008572FD" w:rsidRPr="008572FD" w:rsidRDefault="008572FD" w:rsidP="008572FD">
      <w:pPr>
        <w:jc w:val="both"/>
        <w:rPr>
          <w:rFonts w:asciiTheme="minorHAnsi" w:hAnsiTheme="minorHAnsi"/>
          <w:b/>
          <w:lang w:val="es-MX"/>
        </w:rPr>
      </w:pPr>
      <w:r w:rsidRPr="008572FD">
        <w:rPr>
          <w:rFonts w:asciiTheme="minorHAnsi" w:hAnsiTheme="minorHAnsi"/>
          <w:b/>
          <w:lang w:val="es-MX"/>
        </w:rPr>
        <w:t xml:space="preserve">  Para presentar:</w:t>
      </w:r>
    </w:p>
    <w:p w:rsidR="008572FD" w:rsidRPr="008572FD" w:rsidRDefault="008572FD" w:rsidP="008572FD">
      <w:pPr>
        <w:pStyle w:val="Prrafodelista"/>
        <w:numPr>
          <w:ilvl w:val="0"/>
          <w:numId w:val="19"/>
        </w:numPr>
        <w:jc w:val="both"/>
        <w:rPr>
          <w:rFonts w:asciiTheme="minorHAnsi" w:hAnsiTheme="minorHAnsi"/>
          <w:lang w:val="es-MX"/>
        </w:rPr>
      </w:pPr>
      <w:r w:rsidRPr="008572FD">
        <w:rPr>
          <w:rFonts w:asciiTheme="minorHAnsi" w:hAnsiTheme="minorHAnsi"/>
          <w:lang w:val="es-MX"/>
        </w:rPr>
        <w:t xml:space="preserve">El informe con dos secciones, los resultados de la encuesta y un análisis de las mismas y las conclusiones que se obtuvieron.  </w:t>
      </w:r>
    </w:p>
    <w:p w:rsidR="008572FD" w:rsidRPr="008572FD" w:rsidRDefault="008572FD" w:rsidP="008572FD">
      <w:pPr>
        <w:pStyle w:val="Prrafodelista"/>
        <w:numPr>
          <w:ilvl w:val="0"/>
          <w:numId w:val="19"/>
        </w:numPr>
        <w:jc w:val="both"/>
        <w:rPr>
          <w:rFonts w:asciiTheme="minorHAnsi" w:hAnsiTheme="minorHAnsi"/>
          <w:lang w:val="es-MX"/>
        </w:rPr>
      </w:pPr>
      <w:r w:rsidRPr="008572FD">
        <w:rPr>
          <w:rFonts w:asciiTheme="minorHAnsi" w:hAnsiTheme="minorHAnsi"/>
          <w:lang w:val="es-MX"/>
        </w:rPr>
        <w:t>Anexo con las encuestas realizadas.</w:t>
      </w:r>
    </w:p>
    <w:p w:rsidR="008572FD" w:rsidRPr="008572FD" w:rsidRDefault="008572FD" w:rsidP="00405EDD">
      <w:pPr>
        <w:jc w:val="both"/>
        <w:rPr>
          <w:rFonts w:asciiTheme="minorHAnsi" w:hAnsiTheme="minorHAnsi"/>
          <w:lang w:val="es-MX"/>
        </w:rPr>
      </w:pPr>
    </w:p>
    <w:p w:rsidR="008572FD" w:rsidRPr="008572FD" w:rsidRDefault="00F84DD4" w:rsidP="00405EDD">
      <w:pPr>
        <w:jc w:val="both"/>
        <w:rPr>
          <w:rFonts w:asciiTheme="minorHAnsi" w:hAnsiTheme="minorHAnsi"/>
          <w:b/>
          <w:lang w:val="es-MX"/>
        </w:rPr>
      </w:pPr>
      <w:r w:rsidRPr="008572FD">
        <w:rPr>
          <w:rFonts w:asciiTheme="minorHAnsi" w:hAnsiTheme="minorHAnsi"/>
          <w:b/>
          <w:lang w:val="es-MX"/>
        </w:rPr>
        <w:t>Se evaluará</w:t>
      </w:r>
      <w:r w:rsidR="00FF16C6" w:rsidRPr="008572FD">
        <w:rPr>
          <w:rFonts w:asciiTheme="minorHAnsi" w:hAnsiTheme="minorHAnsi"/>
          <w:b/>
          <w:lang w:val="es-MX"/>
        </w:rPr>
        <w:t xml:space="preserve">: </w:t>
      </w:r>
    </w:p>
    <w:p w:rsidR="00FF16C6" w:rsidRPr="008572FD" w:rsidRDefault="008572FD" w:rsidP="00405EDD">
      <w:pPr>
        <w:jc w:val="both"/>
        <w:rPr>
          <w:rFonts w:asciiTheme="minorHAnsi" w:hAnsiTheme="minorHAnsi"/>
          <w:lang w:val="es-MX"/>
        </w:rPr>
      </w:pPr>
      <w:r>
        <w:rPr>
          <w:rFonts w:asciiTheme="minorHAnsi" w:hAnsiTheme="minorHAnsi"/>
          <w:lang w:val="es-MX"/>
        </w:rPr>
        <w:t>La presentación de</w:t>
      </w:r>
      <w:r w:rsidR="00F84DD4" w:rsidRPr="008572FD">
        <w:rPr>
          <w:rFonts w:asciiTheme="minorHAnsi" w:hAnsiTheme="minorHAnsi"/>
          <w:lang w:val="es-MX"/>
        </w:rPr>
        <w:t>l</w:t>
      </w:r>
      <w:r>
        <w:rPr>
          <w:rFonts w:asciiTheme="minorHAnsi" w:hAnsiTheme="minorHAnsi"/>
          <w:lang w:val="es-MX"/>
        </w:rPr>
        <w:t xml:space="preserve"> trabajo en tiempo y forma. La relevancia de las preguntas incluidas en la encuesta. El grado de relevancia de las </w:t>
      </w:r>
      <w:r w:rsidR="00F84DD4" w:rsidRPr="008572FD">
        <w:rPr>
          <w:rFonts w:asciiTheme="minorHAnsi" w:hAnsiTheme="minorHAnsi"/>
          <w:lang w:val="es-MX"/>
        </w:rPr>
        <w:t>conclusiones</w:t>
      </w:r>
      <w:r>
        <w:rPr>
          <w:rFonts w:asciiTheme="minorHAnsi" w:hAnsiTheme="minorHAnsi"/>
          <w:lang w:val="es-MX"/>
        </w:rPr>
        <w:t xml:space="preserve"> obtenidas</w:t>
      </w:r>
      <w:r w:rsidR="00F84DD4" w:rsidRPr="008572FD">
        <w:rPr>
          <w:rFonts w:asciiTheme="minorHAnsi" w:hAnsiTheme="minorHAnsi"/>
          <w:lang w:val="es-MX"/>
        </w:rPr>
        <w:t xml:space="preserve">. </w:t>
      </w:r>
      <w:proofErr w:type="gramStart"/>
      <w:r>
        <w:rPr>
          <w:rFonts w:asciiTheme="minorHAnsi" w:hAnsiTheme="minorHAnsi"/>
          <w:lang w:val="es-MX"/>
        </w:rPr>
        <w:t>Las interrelación</w:t>
      </w:r>
      <w:proofErr w:type="gramEnd"/>
      <w:r>
        <w:rPr>
          <w:rFonts w:asciiTheme="minorHAnsi" w:hAnsiTheme="minorHAnsi"/>
          <w:lang w:val="es-MX"/>
        </w:rPr>
        <w:t xml:space="preserve"> entre los temas y el</w:t>
      </w:r>
      <w:r w:rsidR="00F84DD4" w:rsidRPr="008572FD">
        <w:rPr>
          <w:rFonts w:asciiTheme="minorHAnsi" w:hAnsiTheme="minorHAnsi"/>
          <w:lang w:val="es-MX"/>
        </w:rPr>
        <w:t xml:space="preserve"> procesamiento de información</w:t>
      </w:r>
      <w:r>
        <w:rPr>
          <w:rFonts w:asciiTheme="minorHAnsi" w:hAnsiTheme="minorHAnsi"/>
          <w:lang w:val="es-MX"/>
        </w:rPr>
        <w:t xml:space="preserve">. Manejo que se haga de la vinculación con la empresa (modos de presentarse y relacionarse durante el transcurso del trabajo) </w:t>
      </w:r>
      <w:r w:rsidR="00A644C9" w:rsidRPr="008572FD">
        <w:rPr>
          <w:rFonts w:asciiTheme="minorHAnsi" w:hAnsiTheme="minorHAnsi"/>
          <w:lang w:val="es-MX"/>
        </w:rPr>
        <w:t xml:space="preserve"> </w:t>
      </w:r>
    </w:p>
    <w:p w:rsidR="00FF16C6" w:rsidRPr="008572FD" w:rsidRDefault="00FF16C6" w:rsidP="00405EDD">
      <w:pPr>
        <w:jc w:val="both"/>
        <w:rPr>
          <w:rFonts w:asciiTheme="minorHAnsi" w:hAnsiTheme="minorHAnsi"/>
          <w:lang w:val="es-MX"/>
        </w:rPr>
      </w:pPr>
    </w:p>
    <w:p w:rsidR="00DB171A" w:rsidRPr="008572FD" w:rsidRDefault="00DB171A" w:rsidP="00405EDD">
      <w:pPr>
        <w:jc w:val="both"/>
        <w:rPr>
          <w:rFonts w:asciiTheme="minorHAnsi" w:hAnsiTheme="minorHAnsi"/>
          <w:lang w:val="es-MX"/>
        </w:rPr>
      </w:pPr>
    </w:p>
    <w:p w:rsidR="00DB171A" w:rsidRPr="008572FD" w:rsidRDefault="00DB171A" w:rsidP="00405EDD">
      <w:pPr>
        <w:pStyle w:val="Encabezado"/>
        <w:tabs>
          <w:tab w:val="clear" w:pos="4419"/>
          <w:tab w:val="clear" w:pos="8838"/>
        </w:tabs>
        <w:jc w:val="both"/>
        <w:rPr>
          <w:rFonts w:asciiTheme="minorHAnsi" w:hAnsiTheme="minorHAnsi"/>
          <w:sz w:val="20"/>
          <w:lang w:val="es-MX"/>
        </w:rPr>
      </w:pPr>
    </w:p>
    <w:p w:rsidR="00DB171A" w:rsidRPr="008572FD" w:rsidRDefault="00DB171A" w:rsidP="00405EDD">
      <w:pPr>
        <w:pStyle w:val="Encabezado"/>
        <w:tabs>
          <w:tab w:val="clear" w:pos="4419"/>
          <w:tab w:val="clear" w:pos="8838"/>
        </w:tabs>
        <w:jc w:val="both"/>
        <w:rPr>
          <w:rFonts w:asciiTheme="minorHAnsi" w:hAnsiTheme="minorHAnsi"/>
          <w:lang w:val="es-MX"/>
        </w:rPr>
      </w:pPr>
    </w:p>
    <w:p w:rsidR="00DB171A" w:rsidRPr="008572FD" w:rsidRDefault="00DB171A" w:rsidP="00405EDD">
      <w:pPr>
        <w:jc w:val="both"/>
        <w:rPr>
          <w:rFonts w:asciiTheme="minorHAnsi" w:hAnsiTheme="minorHAnsi"/>
          <w:lang w:val="es-MX"/>
        </w:rPr>
      </w:pPr>
    </w:p>
    <w:p w:rsidR="00DB171A" w:rsidRPr="008572FD" w:rsidRDefault="00DB171A" w:rsidP="00405EDD">
      <w:pPr>
        <w:jc w:val="both"/>
        <w:rPr>
          <w:rFonts w:asciiTheme="minorHAnsi" w:hAnsiTheme="minorHAnsi"/>
          <w:lang w:val="es-MX"/>
        </w:rPr>
      </w:pPr>
    </w:p>
    <w:p w:rsidR="00DB171A" w:rsidRPr="008572FD" w:rsidRDefault="00DB171A" w:rsidP="00405EDD">
      <w:pPr>
        <w:jc w:val="both"/>
        <w:rPr>
          <w:rFonts w:asciiTheme="minorHAnsi" w:hAnsiTheme="minorHAnsi"/>
          <w:lang w:val="es-MX"/>
        </w:rPr>
      </w:pPr>
    </w:p>
    <w:p w:rsidR="00DB171A" w:rsidRPr="008572FD" w:rsidRDefault="00DB171A" w:rsidP="00405EDD">
      <w:pPr>
        <w:jc w:val="both"/>
        <w:rPr>
          <w:rFonts w:asciiTheme="minorHAnsi" w:hAnsiTheme="minorHAnsi"/>
          <w:lang w:val="es-MX"/>
        </w:rPr>
      </w:pPr>
    </w:p>
    <w:p w:rsidR="00DB171A" w:rsidRPr="008572FD" w:rsidRDefault="00DB171A" w:rsidP="00405EDD">
      <w:pPr>
        <w:jc w:val="both"/>
        <w:rPr>
          <w:rFonts w:asciiTheme="minorHAnsi" w:hAnsiTheme="minorHAnsi"/>
          <w:lang w:val="es-MX"/>
        </w:rPr>
      </w:pPr>
    </w:p>
    <w:p w:rsidR="00BC0F3D" w:rsidRPr="008572FD" w:rsidRDefault="0053730B" w:rsidP="00BC0F3D">
      <w:pPr>
        <w:pStyle w:val="Ttulo1"/>
        <w:rPr>
          <w:rFonts w:asciiTheme="minorHAnsi" w:hAnsiTheme="minorHAnsi"/>
        </w:rPr>
      </w:pPr>
      <w:r w:rsidRPr="008572FD">
        <w:rPr>
          <w:rFonts w:asciiTheme="minorHAnsi" w:hAnsiTheme="minorHAnsi"/>
        </w:rPr>
        <w:br w:type="page"/>
      </w:r>
      <w:r w:rsidR="00BC0F3D" w:rsidRPr="008572FD">
        <w:rPr>
          <w:rFonts w:asciiTheme="minorHAnsi" w:hAnsiTheme="minorHAnsi"/>
        </w:rPr>
        <w:lastRenderedPageBreak/>
        <w:t>Trabajo Práctico N° 3 “Análisis y diseño de puestos”</w:t>
      </w:r>
    </w:p>
    <w:p w:rsidR="00BC0F3D" w:rsidRPr="008572FD" w:rsidRDefault="00BC0F3D" w:rsidP="00BC0F3D">
      <w:pPr>
        <w:jc w:val="center"/>
        <w:rPr>
          <w:rFonts w:asciiTheme="minorHAnsi" w:hAnsiTheme="minorHAnsi"/>
          <w:lang w:val="es-MX"/>
        </w:rPr>
      </w:pPr>
    </w:p>
    <w:p w:rsidR="00BC0F3D" w:rsidRPr="008572FD" w:rsidRDefault="00DE223C" w:rsidP="00DE223C">
      <w:pPr>
        <w:rPr>
          <w:rFonts w:asciiTheme="minorHAnsi" w:hAnsiTheme="minorHAnsi"/>
          <w:b/>
          <w:bCs/>
        </w:rPr>
      </w:pPr>
      <w:r w:rsidRPr="008572FD">
        <w:rPr>
          <w:rFonts w:asciiTheme="minorHAnsi" w:hAnsiTheme="minorHAnsi"/>
          <w:b/>
          <w:bCs/>
          <w:sz w:val="22"/>
        </w:rPr>
        <w:t xml:space="preserve">  </w:t>
      </w:r>
    </w:p>
    <w:p w:rsidR="00DE223C" w:rsidRPr="008572FD" w:rsidRDefault="00DE223C" w:rsidP="00BC0F3D">
      <w:pPr>
        <w:pStyle w:val="Sangradetextonormal"/>
        <w:rPr>
          <w:rFonts w:asciiTheme="minorHAnsi" w:hAnsiTheme="minorHAnsi"/>
          <w:b/>
          <w:bCs/>
        </w:rPr>
      </w:pPr>
    </w:p>
    <w:p w:rsidR="00BC0F3D" w:rsidRPr="008572FD" w:rsidRDefault="00BC0F3D" w:rsidP="00BC0F3D">
      <w:pPr>
        <w:pStyle w:val="Sangradetextonormal"/>
        <w:rPr>
          <w:rFonts w:asciiTheme="minorHAnsi" w:hAnsiTheme="minorHAnsi"/>
          <w:b/>
          <w:bCs/>
        </w:rPr>
      </w:pPr>
      <w:r w:rsidRPr="008572FD">
        <w:rPr>
          <w:rFonts w:asciiTheme="minorHAnsi" w:hAnsiTheme="minorHAnsi"/>
          <w:b/>
          <w:bCs/>
        </w:rPr>
        <w:t>Práctica</w:t>
      </w:r>
    </w:p>
    <w:p w:rsidR="00BC0F3D" w:rsidRPr="008572FD" w:rsidRDefault="00BC0F3D" w:rsidP="00BC0F3D">
      <w:pPr>
        <w:ind w:firstLine="360"/>
        <w:jc w:val="both"/>
        <w:rPr>
          <w:rFonts w:asciiTheme="minorHAnsi" w:hAnsiTheme="minorHAnsi"/>
        </w:rPr>
      </w:pPr>
      <w:r w:rsidRPr="008572FD">
        <w:rPr>
          <w:rFonts w:asciiTheme="minorHAnsi" w:hAnsiTheme="minorHAnsi"/>
        </w:rPr>
        <w:t xml:space="preserve">El análisis de puestos es un proceso clave para el resto de las funciones de personal. Concentra la información de los puestos y la esquematiza de una manera que permite su utilización posterior. </w:t>
      </w:r>
    </w:p>
    <w:p w:rsidR="00BC0F3D" w:rsidRPr="008572FD" w:rsidRDefault="00BC0F3D" w:rsidP="00BC0F3D">
      <w:pPr>
        <w:ind w:firstLine="360"/>
        <w:jc w:val="both"/>
        <w:rPr>
          <w:rFonts w:asciiTheme="minorHAnsi" w:hAnsiTheme="minorHAnsi"/>
        </w:rPr>
      </w:pPr>
      <w:r w:rsidRPr="008572FD">
        <w:rPr>
          <w:rFonts w:asciiTheme="minorHAnsi" w:hAnsiTheme="minorHAnsi"/>
        </w:rPr>
        <w:t xml:space="preserve">La idea de esta práctica es brindarles la posibilidad de interactuar con personas y puestos de trabajo reales, de preparar y llevar adelante un análisis de puesto de principio a fin. Esta tarea implicará otras, la de preparar una entrevista y llevarla a cabo es una de ellas. Pero también tendrán que consolidar previamente un marco conceptual ya que como se darán cuenta, no se puede preguntar sobre algo que no se conoce. Por último, se plantea la posibilidad de poner en juego nuestras propias competencias interpersonales como por ejemplo la capacidad de escuchar.   </w:t>
      </w:r>
    </w:p>
    <w:p w:rsidR="00BC0F3D" w:rsidRPr="008572FD" w:rsidRDefault="00BC0F3D" w:rsidP="00BC0F3D">
      <w:pPr>
        <w:jc w:val="both"/>
        <w:rPr>
          <w:rFonts w:asciiTheme="minorHAnsi" w:hAnsiTheme="minorHAnsi"/>
          <w:b/>
          <w:bCs/>
        </w:rPr>
      </w:pPr>
    </w:p>
    <w:p w:rsidR="00BC0F3D" w:rsidRPr="008572FD" w:rsidRDefault="00BC0F3D" w:rsidP="00BC0F3D">
      <w:pPr>
        <w:jc w:val="both"/>
        <w:rPr>
          <w:rFonts w:asciiTheme="minorHAnsi" w:hAnsiTheme="minorHAnsi"/>
          <w:b/>
          <w:bCs/>
        </w:rPr>
      </w:pPr>
      <w:r w:rsidRPr="008572FD">
        <w:rPr>
          <w:rFonts w:asciiTheme="minorHAnsi" w:hAnsiTheme="minorHAnsi"/>
          <w:b/>
          <w:bCs/>
        </w:rPr>
        <w:t>Actividades</w:t>
      </w:r>
    </w:p>
    <w:p w:rsidR="00BC0F3D" w:rsidRPr="008572FD" w:rsidRDefault="00BC0F3D" w:rsidP="00BC0F3D">
      <w:pPr>
        <w:tabs>
          <w:tab w:val="center" w:pos="4383"/>
        </w:tabs>
        <w:rPr>
          <w:rFonts w:asciiTheme="minorHAnsi" w:hAnsiTheme="minorHAnsi"/>
          <w:b/>
          <w:bCs/>
        </w:rPr>
      </w:pPr>
      <w:r w:rsidRPr="008572FD">
        <w:rPr>
          <w:rFonts w:asciiTheme="minorHAnsi" w:hAnsiTheme="minorHAnsi"/>
          <w:b/>
          <w:bCs/>
        </w:rPr>
        <w:t xml:space="preserve">1º Parte- </w:t>
      </w:r>
      <w:r w:rsidRPr="008572FD">
        <w:rPr>
          <w:rFonts w:asciiTheme="minorHAnsi" w:hAnsiTheme="minorHAnsi"/>
          <w:b/>
          <w:bCs/>
        </w:rPr>
        <w:tab/>
      </w:r>
    </w:p>
    <w:p w:rsidR="00BC0F3D" w:rsidRPr="008572FD" w:rsidRDefault="00BC0F3D" w:rsidP="00DE223C">
      <w:pPr>
        <w:tabs>
          <w:tab w:val="left" w:pos="1440"/>
        </w:tabs>
        <w:jc w:val="both"/>
        <w:rPr>
          <w:rFonts w:asciiTheme="minorHAnsi" w:hAnsiTheme="minorHAnsi"/>
        </w:rPr>
      </w:pPr>
      <w:r w:rsidRPr="008572FD">
        <w:rPr>
          <w:rFonts w:asciiTheme="minorHAnsi" w:hAnsiTheme="minorHAnsi"/>
          <w:b/>
          <w:bCs/>
        </w:rPr>
        <w:tab/>
      </w:r>
      <w:r w:rsidRPr="008572FD">
        <w:rPr>
          <w:rFonts w:asciiTheme="minorHAnsi" w:hAnsiTheme="minorHAnsi"/>
        </w:rPr>
        <w:t xml:space="preserve">El trabajo se materializa con la visita de un invitado a la clase con el objetivo de realizar el análisis del puesto que esa persona ocupa. </w:t>
      </w:r>
    </w:p>
    <w:p w:rsidR="00BC0F3D" w:rsidRPr="008572FD" w:rsidRDefault="00BC0F3D" w:rsidP="00DE223C">
      <w:pPr>
        <w:tabs>
          <w:tab w:val="left" w:pos="1440"/>
        </w:tabs>
        <w:jc w:val="both"/>
        <w:rPr>
          <w:rFonts w:asciiTheme="minorHAnsi" w:hAnsiTheme="minorHAnsi"/>
        </w:rPr>
      </w:pPr>
      <w:r w:rsidRPr="008572FD">
        <w:rPr>
          <w:rFonts w:asciiTheme="minorHAnsi" w:hAnsiTheme="minorHAnsi"/>
        </w:rPr>
        <w:t>Consignas:</w:t>
      </w:r>
    </w:p>
    <w:p w:rsidR="00BC0F3D" w:rsidRPr="008572FD" w:rsidRDefault="00BC0F3D" w:rsidP="00DE223C">
      <w:pPr>
        <w:pStyle w:val="Encabezado"/>
        <w:numPr>
          <w:ilvl w:val="0"/>
          <w:numId w:val="17"/>
        </w:numPr>
        <w:tabs>
          <w:tab w:val="left" w:pos="1440"/>
        </w:tabs>
        <w:jc w:val="both"/>
        <w:rPr>
          <w:rFonts w:asciiTheme="minorHAnsi" w:hAnsiTheme="minorHAnsi"/>
          <w:lang w:val="es-ES_tradnl"/>
        </w:rPr>
      </w:pPr>
      <w:r w:rsidRPr="008572FD">
        <w:rPr>
          <w:rFonts w:asciiTheme="minorHAnsi" w:hAnsiTheme="minorHAnsi"/>
          <w:lang w:val="es-ES_tradnl"/>
        </w:rPr>
        <w:t>Diseñar las preguntas a utilizar para la obtención de los datos de los puestos. Presentarlas como anexo.</w:t>
      </w:r>
    </w:p>
    <w:p w:rsidR="00BC0F3D" w:rsidRPr="008572FD" w:rsidRDefault="00BC0F3D" w:rsidP="00DE223C">
      <w:pPr>
        <w:pStyle w:val="Encabezado"/>
        <w:numPr>
          <w:ilvl w:val="0"/>
          <w:numId w:val="17"/>
        </w:numPr>
        <w:tabs>
          <w:tab w:val="left" w:pos="1440"/>
        </w:tabs>
        <w:jc w:val="both"/>
        <w:rPr>
          <w:rFonts w:asciiTheme="minorHAnsi" w:hAnsiTheme="minorHAnsi"/>
          <w:lang w:val="es-ES_tradnl"/>
        </w:rPr>
      </w:pPr>
      <w:r w:rsidRPr="008572FD">
        <w:rPr>
          <w:rFonts w:asciiTheme="minorHAnsi" w:hAnsiTheme="minorHAnsi"/>
          <w:lang w:val="es-ES_tradnl"/>
        </w:rPr>
        <w:t xml:space="preserve">Realizar la entrevista.  Se recomienda la  utilización de algún medio de grabación para el caso de las entrevistas.  Los miembros del grupo que no tengan la responsabilidad de realizar la entrevista, deberán tomar cuidadoso registro de las respuestas que da el entrevistado y al final del proceso podrán agregar las preguntas que consideren que se han omitido. </w:t>
      </w:r>
    </w:p>
    <w:p w:rsidR="00BC0F3D" w:rsidRPr="008572FD" w:rsidRDefault="00BC0F3D" w:rsidP="00DE223C">
      <w:pPr>
        <w:numPr>
          <w:ilvl w:val="0"/>
          <w:numId w:val="17"/>
        </w:numPr>
        <w:jc w:val="both"/>
        <w:rPr>
          <w:rFonts w:asciiTheme="minorHAnsi" w:hAnsiTheme="minorHAnsi"/>
          <w:b/>
          <w:bCs/>
        </w:rPr>
      </w:pPr>
      <w:r w:rsidRPr="008572FD">
        <w:rPr>
          <w:rFonts w:asciiTheme="minorHAnsi" w:hAnsiTheme="minorHAnsi"/>
        </w:rPr>
        <w:t>Después de analizar detenidamente los datos obtenidos de los</w:t>
      </w:r>
      <w:r w:rsidR="00DE223C" w:rsidRPr="008572FD">
        <w:rPr>
          <w:rFonts w:asciiTheme="minorHAnsi" w:hAnsiTheme="minorHAnsi"/>
        </w:rPr>
        <w:t xml:space="preserve"> dos puestos bajo estudio, redactar y prese</w:t>
      </w:r>
      <w:r w:rsidRPr="008572FD">
        <w:rPr>
          <w:rFonts w:asciiTheme="minorHAnsi" w:hAnsiTheme="minorHAnsi"/>
        </w:rPr>
        <w:t>nt</w:t>
      </w:r>
      <w:r w:rsidR="00DE223C" w:rsidRPr="008572FD">
        <w:rPr>
          <w:rFonts w:asciiTheme="minorHAnsi" w:hAnsiTheme="minorHAnsi"/>
        </w:rPr>
        <w:t>ar los puestos analizados</w:t>
      </w:r>
      <w:r w:rsidRPr="008572FD">
        <w:rPr>
          <w:rFonts w:asciiTheme="minorHAnsi" w:hAnsiTheme="minorHAnsi"/>
        </w:rPr>
        <w:t xml:space="preserve"> en el formato que el grupo considere pertinente. </w:t>
      </w:r>
    </w:p>
    <w:p w:rsidR="00BC0F3D" w:rsidRPr="008572FD" w:rsidRDefault="00BC0F3D" w:rsidP="00DE223C">
      <w:pPr>
        <w:jc w:val="both"/>
        <w:rPr>
          <w:rFonts w:asciiTheme="minorHAnsi" w:hAnsiTheme="minorHAnsi"/>
        </w:rPr>
      </w:pPr>
    </w:p>
    <w:p w:rsidR="00BC0F3D" w:rsidRPr="008572FD" w:rsidRDefault="00BC0F3D" w:rsidP="00DE223C">
      <w:pPr>
        <w:jc w:val="both"/>
        <w:rPr>
          <w:rFonts w:asciiTheme="minorHAnsi" w:hAnsiTheme="minorHAnsi"/>
          <w:b/>
        </w:rPr>
      </w:pPr>
      <w:r w:rsidRPr="008572FD">
        <w:rPr>
          <w:rFonts w:asciiTheme="minorHAnsi" w:hAnsiTheme="minorHAnsi"/>
          <w:b/>
        </w:rPr>
        <w:t>2° Parte</w:t>
      </w:r>
    </w:p>
    <w:p w:rsidR="00BC0F3D" w:rsidRPr="008572FD" w:rsidRDefault="00BC0F3D" w:rsidP="00DE223C">
      <w:pPr>
        <w:ind w:firstLine="708"/>
        <w:jc w:val="both"/>
        <w:rPr>
          <w:rFonts w:asciiTheme="minorHAnsi" w:hAnsiTheme="minorHAnsi"/>
        </w:rPr>
      </w:pPr>
      <w:r w:rsidRPr="008572FD">
        <w:rPr>
          <w:rFonts w:asciiTheme="minorHAnsi" w:hAnsiTheme="minorHAnsi"/>
        </w:rPr>
        <w:t>A partir de la experiencia realizada en el punto anterior</w:t>
      </w:r>
      <w:r w:rsidR="00DE223C" w:rsidRPr="008572FD">
        <w:rPr>
          <w:rFonts w:asciiTheme="minorHAnsi" w:hAnsiTheme="minorHAnsi"/>
        </w:rPr>
        <w:t>,</w:t>
      </w:r>
      <w:r w:rsidRPr="008572FD">
        <w:rPr>
          <w:rFonts w:asciiTheme="minorHAnsi" w:hAnsiTheme="minorHAnsi"/>
        </w:rPr>
        <w:t xml:space="preserve"> elaborar y presentar un análisis del siguie</w:t>
      </w:r>
      <w:r w:rsidR="00DE223C" w:rsidRPr="008572FD">
        <w:rPr>
          <w:rFonts w:asciiTheme="minorHAnsi" w:hAnsiTheme="minorHAnsi"/>
        </w:rPr>
        <w:t>nte puesto: Jefe de Personal de cualquier organización del medio</w:t>
      </w:r>
      <w:r w:rsidRPr="008572FD">
        <w:rPr>
          <w:rFonts w:asciiTheme="minorHAnsi" w:hAnsiTheme="minorHAnsi"/>
        </w:rPr>
        <w:t xml:space="preserve">. </w:t>
      </w:r>
    </w:p>
    <w:p w:rsidR="00DE223C" w:rsidRPr="008572FD" w:rsidRDefault="00DE223C" w:rsidP="00BC0F3D">
      <w:pPr>
        <w:jc w:val="both"/>
        <w:rPr>
          <w:rFonts w:asciiTheme="minorHAnsi" w:hAnsiTheme="minorHAnsi"/>
          <w:b/>
        </w:rPr>
      </w:pPr>
    </w:p>
    <w:p w:rsidR="00BC0F3D" w:rsidRPr="008572FD" w:rsidRDefault="00BC0F3D" w:rsidP="00BC0F3D">
      <w:pPr>
        <w:jc w:val="both"/>
        <w:rPr>
          <w:rFonts w:asciiTheme="minorHAnsi" w:hAnsiTheme="minorHAnsi"/>
        </w:rPr>
      </w:pPr>
      <w:r w:rsidRPr="008572FD">
        <w:rPr>
          <w:rFonts w:asciiTheme="minorHAnsi" w:hAnsiTheme="minorHAnsi"/>
          <w:b/>
        </w:rPr>
        <w:t>Criterio</w:t>
      </w:r>
      <w:r w:rsidR="00DE223C" w:rsidRPr="008572FD">
        <w:rPr>
          <w:rFonts w:asciiTheme="minorHAnsi" w:hAnsiTheme="minorHAnsi"/>
          <w:b/>
        </w:rPr>
        <w:t>s</w:t>
      </w:r>
      <w:r w:rsidRPr="008572FD">
        <w:rPr>
          <w:rFonts w:asciiTheme="minorHAnsi" w:hAnsiTheme="minorHAnsi"/>
          <w:b/>
        </w:rPr>
        <w:t xml:space="preserve"> de evaluación: </w:t>
      </w:r>
      <w:r w:rsidRPr="008572FD">
        <w:rPr>
          <w:rFonts w:asciiTheme="minorHAnsi" w:hAnsiTheme="minorHAnsi"/>
        </w:rPr>
        <w:t xml:space="preserve">Participación en el proceso- </w:t>
      </w:r>
      <w:r w:rsidR="00DE223C" w:rsidRPr="008572FD">
        <w:rPr>
          <w:rFonts w:asciiTheme="minorHAnsi" w:hAnsiTheme="minorHAnsi"/>
        </w:rPr>
        <w:t xml:space="preserve">Relevancia y coherencia de las preguntas formuladas- </w:t>
      </w:r>
      <w:r w:rsidRPr="008572FD">
        <w:rPr>
          <w:rFonts w:asciiTheme="minorHAnsi" w:hAnsiTheme="minorHAnsi"/>
        </w:rPr>
        <w:t xml:space="preserve">Cantidad y calidad de la información incluida en el análisis de los puestos- </w:t>
      </w:r>
      <w:r w:rsidR="00DE223C" w:rsidRPr="008572FD">
        <w:rPr>
          <w:rFonts w:asciiTheme="minorHAnsi" w:hAnsiTheme="minorHAnsi"/>
        </w:rPr>
        <w:t xml:space="preserve">Grado de aplicabilidad </w:t>
      </w:r>
      <w:r w:rsidRPr="008572FD">
        <w:rPr>
          <w:rFonts w:asciiTheme="minorHAnsi" w:hAnsiTheme="minorHAnsi"/>
        </w:rPr>
        <w:t xml:space="preserve">de los análisis </w:t>
      </w:r>
      <w:r w:rsidR="00DE223C" w:rsidRPr="008572FD">
        <w:rPr>
          <w:rFonts w:asciiTheme="minorHAnsi" w:hAnsiTheme="minorHAnsi"/>
        </w:rPr>
        <w:t>a situaciones de trabajo reales</w:t>
      </w:r>
    </w:p>
    <w:p w:rsidR="00DE223C" w:rsidRPr="008572FD" w:rsidRDefault="00DE223C">
      <w:pPr>
        <w:rPr>
          <w:rFonts w:asciiTheme="minorHAnsi" w:hAnsiTheme="minorHAnsi"/>
        </w:rPr>
      </w:pPr>
    </w:p>
    <w:p w:rsidR="00DE223C" w:rsidRPr="008572FD" w:rsidRDefault="00DE223C">
      <w:pPr>
        <w:rPr>
          <w:rFonts w:asciiTheme="minorHAnsi" w:hAnsiTheme="minorHAnsi"/>
        </w:rPr>
      </w:pPr>
    </w:p>
    <w:p w:rsidR="00DE223C" w:rsidRPr="008572FD" w:rsidRDefault="00DE223C" w:rsidP="00DE223C">
      <w:pPr>
        <w:rPr>
          <w:rFonts w:asciiTheme="minorHAnsi" w:hAnsiTheme="minorHAnsi"/>
          <w:b/>
          <w:bCs/>
        </w:rPr>
      </w:pPr>
      <w:r w:rsidRPr="008572FD">
        <w:rPr>
          <w:rFonts w:asciiTheme="minorHAnsi" w:hAnsiTheme="minorHAnsi"/>
          <w:b/>
          <w:bCs/>
        </w:rPr>
        <w:t xml:space="preserve">Bibliografía recomendada: </w:t>
      </w:r>
    </w:p>
    <w:p w:rsidR="00DE223C" w:rsidRPr="008572FD" w:rsidRDefault="00DE223C" w:rsidP="00DE223C">
      <w:pPr>
        <w:pStyle w:val="Sangradetextonormal"/>
        <w:widowControl w:val="0"/>
        <w:numPr>
          <w:ilvl w:val="0"/>
          <w:numId w:val="18"/>
        </w:numPr>
        <w:autoSpaceDE w:val="0"/>
        <w:autoSpaceDN w:val="0"/>
        <w:adjustRightInd w:val="0"/>
        <w:spacing w:after="0"/>
        <w:jc w:val="both"/>
        <w:rPr>
          <w:rFonts w:asciiTheme="minorHAnsi" w:hAnsiTheme="minorHAnsi"/>
          <w:color w:val="000000"/>
        </w:rPr>
      </w:pPr>
      <w:r w:rsidRPr="008572FD">
        <w:rPr>
          <w:rFonts w:asciiTheme="minorHAnsi" w:hAnsiTheme="minorHAnsi"/>
          <w:color w:val="000000"/>
        </w:rPr>
        <w:t>Davis K. Y Werther W. “Administración de personal y recursos humanos” Mc Graw Hill- Cap. 4 Análisis de Puestos</w:t>
      </w:r>
    </w:p>
    <w:p w:rsidR="00DE223C" w:rsidRPr="008572FD" w:rsidRDefault="00DE223C" w:rsidP="00DE223C">
      <w:pPr>
        <w:pStyle w:val="Sangradetextonormal"/>
        <w:widowControl w:val="0"/>
        <w:numPr>
          <w:ilvl w:val="0"/>
          <w:numId w:val="18"/>
        </w:numPr>
        <w:autoSpaceDE w:val="0"/>
        <w:autoSpaceDN w:val="0"/>
        <w:adjustRightInd w:val="0"/>
        <w:spacing w:after="0"/>
        <w:jc w:val="both"/>
        <w:rPr>
          <w:rFonts w:asciiTheme="minorHAnsi" w:hAnsiTheme="minorHAnsi"/>
          <w:color w:val="000000"/>
          <w:lang w:val="fr-FR"/>
        </w:rPr>
      </w:pPr>
      <w:r w:rsidRPr="008572FD">
        <w:rPr>
          <w:rFonts w:asciiTheme="minorHAnsi" w:hAnsiTheme="minorHAnsi"/>
          <w:color w:val="000000"/>
        </w:rPr>
        <w:t xml:space="preserve">Chiavenato I. “Administración de recursos humanos” Mc Graw Hill Oct. Edición  </w:t>
      </w:r>
    </w:p>
    <w:p w:rsidR="00DE223C" w:rsidRPr="008572FD" w:rsidRDefault="00DE223C" w:rsidP="00DE223C">
      <w:pPr>
        <w:pStyle w:val="Sangradetextonormal"/>
        <w:widowControl w:val="0"/>
        <w:numPr>
          <w:ilvl w:val="0"/>
          <w:numId w:val="18"/>
        </w:numPr>
        <w:autoSpaceDE w:val="0"/>
        <w:autoSpaceDN w:val="0"/>
        <w:adjustRightInd w:val="0"/>
        <w:spacing w:after="0"/>
        <w:jc w:val="both"/>
        <w:rPr>
          <w:rFonts w:asciiTheme="minorHAnsi" w:hAnsiTheme="minorHAnsi"/>
          <w:b/>
          <w:bCs/>
        </w:rPr>
      </w:pPr>
      <w:proofErr w:type="spellStart"/>
      <w:r w:rsidRPr="008572FD">
        <w:rPr>
          <w:rFonts w:asciiTheme="minorHAnsi" w:hAnsiTheme="minorHAnsi"/>
          <w:lang w:val="fr-FR"/>
        </w:rPr>
        <w:t>Ansorena</w:t>
      </w:r>
      <w:proofErr w:type="spellEnd"/>
      <w:r w:rsidRPr="008572FD">
        <w:rPr>
          <w:rFonts w:asciiTheme="minorHAnsi" w:hAnsiTheme="minorHAnsi"/>
          <w:lang w:val="fr-FR"/>
        </w:rPr>
        <w:t xml:space="preserve"> Cao Alvaro de- </w:t>
      </w:r>
      <w:r w:rsidRPr="008572FD">
        <w:rPr>
          <w:rFonts w:asciiTheme="minorHAnsi" w:hAnsiTheme="minorHAnsi"/>
        </w:rPr>
        <w:t>“</w:t>
      </w:r>
      <w:r w:rsidRPr="008572FD">
        <w:rPr>
          <w:rFonts w:asciiTheme="minorHAnsi" w:hAnsiTheme="minorHAnsi"/>
          <w:lang w:val="fr-FR"/>
        </w:rPr>
        <w:t xml:space="preserve"> 15 Pasos para la </w:t>
      </w:r>
      <w:proofErr w:type="spellStart"/>
      <w:r w:rsidRPr="008572FD">
        <w:rPr>
          <w:rFonts w:asciiTheme="minorHAnsi" w:hAnsiTheme="minorHAnsi"/>
          <w:lang w:val="fr-FR"/>
        </w:rPr>
        <w:t>Selección</w:t>
      </w:r>
      <w:proofErr w:type="spellEnd"/>
      <w:r w:rsidRPr="008572FD">
        <w:rPr>
          <w:rFonts w:asciiTheme="minorHAnsi" w:hAnsiTheme="minorHAnsi"/>
          <w:lang w:val="fr-FR"/>
        </w:rPr>
        <w:t xml:space="preserve"> de </w:t>
      </w:r>
      <w:proofErr w:type="spellStart"/>
      <w:r w:rsidRPr="008572FD">
        <w:rPr>
          <w:rFonts w:asciiTheme="minorHAnsi" w:hAnsiTheme="minorHAnsi"/>
          <w:lang w:val="fr-FR"/>
        </w:rPr>
        <w:t>Personal</w:t>
      </w:r>
      <w:proofErr w:type="spellEnd"/>
      <w:r w:rsidRPr="008572FD">
        <w:rPr>
          <w:rFonts w:asciiTheme="minorHAnsi" w:hAnsiTheme="minorHAnsi"/>
          <w:lang w:val="fr-FR"/>
        </w:rPr>
        <w:t xml:space="preserve"> con </w:t>
      </w:r>
      <w:proofErr w:type="spellStart"/>
      <w:r w:rsidRPr="008572FD">
        <w:rPr>
          <w:rFonts w:asciiTheme="minorHAnsi" w:hAnsiTheme="minorHAnsi"/>
          <w:lang w:val="fr-FR"/>
        </w:rPr>
        <w:t>Éxito</w:t>
      </w:r>
      <w:proofErr w:type="spellEnd"/>
      <w:r w:rsidRPr="008572FD">
        <w:rPr>
          <w:rFonts w:asciiTheme="minorHAnsi" w:hAnsiTheme="minorHAnsi"/>
          <w:lang w:val="fr-FR"/>
        </w:rPr>
        <w:t xml:space="preserve"> </w:t>
      </w:r>
      <w:proofErr w:type="spellStart"/>
      <w:r w:rsidRPr="008572FD">
        <w:rPr>
          <w:rFonts w:asciiTheme="minorHAnsi" w:hAnsiTheme="minorHAnsi"/>
          <w:lang w:val="fr-FR"/>
        </w:rPr>
        <w:t>Método</w:t>
      </w:r>
      <w:proofErr w:type="spellEnd"/>
      <w:r w:rsidRPr="008572FD">
        <w:rPr>
          <w:rFonts w:asciiTheme="minorHAnsi" w:hAnsiTheme="minorHAnsi"/>
          <w:lang w:val="fr-FR"/>
        </w:rPr>
        <w:t xml:space="preserve"> e </w:t>
      </w:r>
      <w:proofErr w:type="spellStart"/>
      <w:r w:rsidRPr="008572FD">
        <w:rPr>
          <w:rFonts w:asciiTheme="minorHAnsi" w:hAnsiTheme="minorHAnsi"/>
          <w:lang w:val="fr-FR"/>
        </w:rPr>
        <w:t>instrumentos</w:t>
      </w:r>
      <w:proofErr w:type="spellEnd"/>
      <w:r w:rsidRPr="008572FD">
        <w:rPr>
          <w:rFonts w:asciiTheme="minorHAnsi" w:hAnsiTheme="minorHAnsi"/>
        </w:rPr>
        <w:t xml:space="preserve">” </w:t>
      </w:r>
      <w:proofErr w:type="spellStart"/>
      <w:r w:rsidRPr="008572FD">
        <w:rPr>
          <w:rFonts w:asciiTheme="minorHAnsi" w:hAnsiTheme="minorHAnsi"/>
        </w:rPr>
        <w:t>Paidos</w:t>
      </w:r>
      <w:proofErr w:type="spellEnd"/>
      <w:r w:rsidRPr="008572FD">
        <w:rPr>
          <w:rFonts w:asciiTheme="minorHAnsi" w:hAnsiTheme="minorHAnsi"/>
        </w:rPr>
        <w:t xml:space="preserve"> Empresa 5 ° Edición Parte Primera</w:t>
      </w:r>
      <w:r w:rsidRPr="008572FD">
        <w:rPr>
          <w:rFonts w:asciiTheme="minorHAnsi" w:hAnsiTheme="minorHAnsi"/>
          <w:lang w:val="fr-FR"/>
        </w:rPr>
        <w:t> </w:t>
      </w:r>
    </w:p>
    <w:p w:rsidR="00F81D6E" w:rsidRPr="008572FD" w:rsidRDefault="00F81D6E">
      <w:pPr>
        <w:rPr>
          <w:rFonts w:asciiTheme="minorHAnsi" w:hAnsiTheme="minorHAnsi"/>
          <w:b/>
          <w:bCs/>
          <w:lang w:val="es-MX"/>
        </w:rPr>
      </w:pPr>
      <w:r w:rsidRPr="008572FD">
        <w:rPr>
          <w:rFonts w:asciiTheme="minorHAnsi" w:hAnsiTheme="minorHAnsi"/>
        </w:rPr>
        <w:br w:type="page"/>
      </w:r>
    </w:p>
    <w:p w:rsidR="00405EDD" w:rsidRPr="008572FD" w:rsidRDefault="00405EDD" w:rsidP="00F81D6E">
      <w:pPr>
        <w:pStyle w:val="Ttulo1"/>
        <w:rPr>
          <w:rFonts w:asciiTheme="minorHAnsi" w:hAnsiTheme="minorHAnsi"/>
        </w:rPr>
      </w:pPr>
      <w:r w:rsidRPr="008572FD">
        <w:rPr>
          <w:rFonts w:asciiTheme="minorHAnsi" w:hAnsiTheme="minorHAnsi"/>
        </w:rPr>
        <w:lastRenderedPageBreak/>
        <w:t>Trabajo práctico</w:t>
      </w:r>
      <w:r w:rsidR="00F81D6E" w:rsidRPr="008572FD">
        <w:rPr>
          <w:rFonts w:asciiTheme="minorHAnsi" w:hAnsiTheme="minorHAnsi"/>
        </w:rPr>
        <w:t xml:space="preserve"> N° 4</w:t>
      </w:r>
      <w:r w:rsidRPr="008572FD">
        <w:rPr>
          <w:rFonts w:asciiTheme="minorHAnsi" w:hAnsiTheme="minorHAnsi"/>
        </w:rPr>
        <w:t xml:space="preserve"> “Reclutamiento y Selección”</w:t>
      </w:r>
    </w:p>
    <w:p w:rsidR="00405EDD" w:rsidRPr="008572FD" w:rsidRDefault="00405EDD" w:rsidP="00405EDD">
      <w:pPr>
        <w:jc w:val="both"/>
        <w:rPr>
          <w:rFonts w:asciiTheme="minorHAnsi" w:hAnsiTheme="minorHAnsi"/>
          <w:b/>
          <w:bCs/>
          <w:lang w:val="es-AR"/>
        </w:rPr>
      </w:pPr>
    </w:p>
    <w:p w:rsidR="00405EDD" w:rsidRPr="008572FD" w:rsidRDefault="004650CC" w:rsidP="00405EDD">
      <w:pPr>
        <w:jc w:val="both"/>
        <w:rPr>
          <w:rFonts w:asciiTheme="minorHAnsi" w:hAnsiTheme="minorHAnsi"/>
          <w:sz w:val="22"/>
        </w:rPr>
      </w:pPr>
      <w:r>
        <w:rPr>
          <w:rFonts w:asciiTheme="minorHAnsi" w:hAnsiTheme="minorHAnsi"/>
          <w:b/>
          <w:bCs/>
          <w:sz w:val="22"/>
        </w:rPr>
      </w:r>
      <w:r>
        <w:rPr>
          <w:rFonts w:asciiTheme="minorHAnsi" w:hAnsiTheme="minorHAnsi"/>
          <w:b/>
          <w:bCs/>
          <w:sz w:val="22"/>
        </w:rPr>
        <w:pict>
          <v:shape id="_x0000_s1039" type="#_x0000_t202" style="width:101.25pt;height:23.7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fillcolor="#c0504d" strokecolor="#f2f2f2" strokeweight="3pt">
            <v:fill color2="fill lighten(51)" angle="-45" focusposition=".5,.5" focussize="" method="linear sigma" focus="100%" type="gradient"/>
            <v:shadow on="t" type="perspective" color="#622423" opacity=".5" offset="1pt" offset2="-1pt"/>
            <v:textbox style="mso-next-textbox:#_x0000_s1039;mso-fit-shape-to-text:t">
              <w:txbxContent>
                <w:p w:rsidR="00405EDD" w:rsidRPr="00EB6C9E" w:rsidRDefault="00405EDD" w:rsidP="00405EDD">
                  <w:pPr>
                    <w:rPr>
                      <w:rFonts w:ascii="Berlin Sans FB Demi" w:hAnsi="Berlin Sans FB Demi"/>
                    </w:rPr>
                  </w:pPr>
                  <w:proofErr w:type="spellStart"/>
                  <w:r w:rsidRPr="00EB6C9E">
                    <w:rPr>
                      <w:rFonts w:ascii="Berlin Sans FB Demi" w:hAnsi="Berlin Sans FB Demi"/>
                    </w:rPr>
                    <w:t>Tip</w:t>
                  </w:r>
                  <w:proofErr w:type="spellEnd"/>
                  <w:r w:rsidRPr="00EB6C9E">
                    <w:rPr>
                      <w:rFonts w:ascii="Berlin Sans FB Demi" w:hAnsi="Berlin Sans FB Demi"/>
                    </w:rPr>
                    <w:t xml:space="preserve"> Teórico</w:t>
                  </w:r>
                </w:p>
              </w:txbxContent>
            </v:textbox>
            <w10:wrap type="none"/>
            <w10:anchorlock/>
          </v:shape>
        </w:pict>
      </w:r>
      <w:r w:rsidR="00405EDD" w:rsidRPr="008572FD">
        <w:rPr>
          <w:rFonts w:asciiTheme="minorHAnsi" w:hAnsiTheme="minorHAnsi"/>
          <w:b/>
          <w:bCs/>
          <w:sz w:val="22"/>
        </w:rPr>
        <w:t xml:space="preserve">  Entrevista focalizada: “</w:t>
      </w:r>
      <w:r w:rsidR="00405EDD" w:rsidRPr="008572FD">
        <w:rPr>
          <w:rFonts w:asciiTheme="minorHAnsi" w:hAnsiTheme="minorHAnsi"/>
          <w:sz w:val="22"/>
        </w:rPr>
        <w:t xml:space="preserve">De </w:t>
      </w:r>
      <w:proofErr w:type="spellStart"/>
      <w:r w:rsidR="00405EDD" w:rsidRPr="008572FD">
        <w:rPr>
          <w:rFonts w:asciiTheme="minorHAnsi" w:hAnsiTheme="minorHAnsi"/>
          <w:sz w:val="22"/>
        </w:rPr>
        <w:t>Ansorena</w:t>
      </w:r>
      <w:proofErr w:type="spellEnd"/>
      <w:r w:rsidR="00405EDD" w:rsidRPr="008572FD">
        <w:rPr>
          <w:rFonts w:asciiTheme="minorHAnsi" w:hAnsiTheme="minorHAnsi"/>
          <w:sz w:val="22"/>
        </w:rPr>
        <w:t xml:space="preserve"> Cao, plantea un concepto interesante al que denomina entrevista focalizada, entendiendo por ella una entrevista encaminada a determinar las características personales, físicas, profesionales y conductuales de los candidatos. Son sus objetivos:</w:t>
      </w:r>
    </w:p>
    <w:p w:rsidR="00405EDD" w:rsidRPr="008572FD" w:rsidRDefault="00405EDD" w:rsidP="00405EDD">
      <w:pPr>
        <w:numPr>
          <w:ilvl w:val="0"/>
          <w:numId w:val="13"/>
        </w:numPr>
        <w:jc w:val="both"/>
        <w:rPr>
          <w:rFonts w:asciiTheme="minorHAnsi" w:hAnsiTheme="minorHAnsi"/>
          <w:sz w:val="22"/>
        </w:rPr>
      </w:pPr>
      <w:r w:rsidRPr="008572FD">
        <w:rPr>
          <w:rFonts w:asciiTheme="minorHAnsi" w:hAnsiTheme="minorHAnsi"/>
          <w:sz w:val="22"/>
        </w:rPr>
        <w:t>Recabar información inicial del postulante</w:t>
      </w:r>
    </w:p>
    <w:p w:rsidR="00405EDD" w:rsidRPr="008572FD" w:rsidRDefault="00405EDD" w:rsidP="00405EDD">
      <w:pPr>
        <w:numPr>
          <w:ilvl w:val="0"/>
          <w:numId w:val="13"/>
        </w:numPr>
        <w:jc w:val="both"/>
        <w:rPr>
          <w:rFonts w:asciiTheme="minorHAnsi" w:hAnsiTheme="minorHAnsi"/>
          <w:sz w:val="22"/>
        </w:rPr>
      </w:pPr>
      <w:r w:rsidRPr="008572FD">
        <w:rPr>
          <w:rFonts w:asciiTheme="minorHAnsi" w:hAnsiTheme="minorHAnsi"/>
          <w:sz w:val="22"/>
        </w:rPr>
        <w:t>Explorar en alguna medida su trayectoria profesional y personal, así como sus competencias conductuales específicas para el puesto;</w:t>
      </w:r>
    </w:p>
    <w:p w:rsidR="00405EDD" w:rsidRPr="008572FD" w:rsidRDefault="00405EDD" w:rsidP="00405EDD">
      <w:pPr>
        <w:numPr>
          <w:ilvl w:val="0"/>
          <w:numId w:val="13"/>
        </w:numPr>
        <w:jc w:val="both"/>
        <w:rPr>
          <w:rFonts w:asciiTheme="minorHAnsi" w:hAnsiTheme="minorHAnsi"/>
          <w:sz w:val="22"/>
        </w:rPr>
      </w:pPr>
      <w:r w:rsidRPr="008572FD">
        <w:rPr>
          <w:rFonts w:asciiTheme="minorHAnsi" w:hAnsiTheme="minorHAnsi"/>
          <w:sz w:val="22"/>
        </w:rPr>
        <w:t xml:space="preserve">Explorar el área motivacional del candidato y su posible ajuste </w:t>
      </w:r>
      <w:proofErr w:type="spellStart"/>
      <w:r w:rsidRPr="008572FD">
        <w:rPr>
          <w:rFonts w:asciiTheme="minorHAnsi" w:hAnsiTheme="minorHAnsi"/>
          <w:sz w:val="22"/>
        </w:rPr>
        <w:t>socioafectivo</w:t>
      </w:r>
      <w:proofErr w:type="spellEnd"/>
      <w:r w:rsidRPr="008572FD">
        <w:rPr>
          <w:rFonts w:asciiTheme="minorHAnsi" w:hAnsiTheme="minorHAnsi"/>
          <w:sz w:val="22"/>
        </w:rPr>
        <w:t xml:space="preserve"> al equipo de Aportar información sobre el puesto para el que se lo selecciona, de modo que el candidato evalúe en profundidad su interés en él</w:t>
      </w:r>
    </w:p>
    <w:p w:rsidR="00405EDD" w:rsidRPr="008572FD" w:rsidRDefault="00405EDD" w:rsidP="00405EDD">
      <w:pPr>
        <w:numPr>
          <w:ilvl w:val="0"/>
          <w:numId w:val="13"/>
        </w:numPr>
        <w:jc w:val="both"/>
        <w:rPr>
          <w:rFonts w:asciiTheme="minorHAnsi" w:hAnsiTheme="minorHAnsi"/>
          <w:sz w:val="22"/>
        </w:rPr>
      </w:pPr>
      <w:r w:rsidRPr="008572FD">
        <w:rPr>
          <w:rFonts w:asciiTheme="minorHAnsi" w:hAnsiTheme="minorHAnsi"/>
          <w:sz w:val="22"/>
        </w:rPr>
        <w:t>Motivar y alentar al candidato para que continúe en el proceso de selección hasta el final”</w:t>
      </w:r>
      <w:r w:rsidRPr="008572FD">
        <w:rPr>
          <w:rStyle w:val="Refdenotaalpie"/>
          <w:rFonts w:asciiTheme="minorHAnsi" w:hAnsiTheme="minorHAnsi"/>
          <w:sz w:val="22"/>
        </w:rPr>
        <w:footnoteReference w:id="1"/>
      </w:r>
    </w:p>
    <w:p w:rsidR="00405EDD" w:rsidRPr="008572FD" w:rsidRDefault="00405EDD" w:rsidP="00405EDD">
      <w:pPr>
        <w:jc w:val="both"/>
        <w:rPr>
          <w:rFonts w:asciiTheme="minorHAnsi" w:hAnsiTheme="minorHAnsi"/>
        </w:rPr>
      </w:pPr>
    </w:p>
    <w:p w:rsidR="00405EDD" w:rsidRPr="008572FD" w:rsidRDefault="004650CC" w:rsidP="00405EDD">
      <w:pPr>
        <w:jc w:val="both"/>
        <w:rPr>
          <w:rFonts w:asciiTheme="minorHAnsi" w:hAnsiTheme="minorHAnsi"/>
        </w:rPr>
      </w:pPr>
      <w:r>
        <w:rPr>
          <w:rFonts w:asciiTheme="minorHAnsi" w:hAnsiTheme="minorHAnsi"/>
          <w:b/>
          <w:bCs/>
          <w:noProof/>
          <w:sz w:val="20"/>
        </w:rPr>
        <w:pict>
          <v:shape id="_x0000_s1031" type="#_x0000_t202" style="position:absolute;left:0;text-align:left;margin-left:0;margin-top:9.5pt;width:444pt;height:24.45pt;z-index:251662336" stroked="f">
            <v:imagedata embosscolor="shadow add(51)"/>
            <v:shadow on="t" type="emboss" color="lineOrFill darken(153)" color2="shadow add(102)" offset="-1pt,-1pt"/>
            <v:textbox>
              <w:txbxContent>
                <w:p w:rsidR="00405EDD" w:rsidRDefault="00405EDD" w:rsidP="00405EDD">
                  <w:pPr>
                    <w:rPr>
                      <w:b/>
                      <w:bCs/>
                    </w:rPr>
                  </w:pPr>
                  <w:r>
                    <w:rPr>
                      <w:b/>
                      <w:bCs/>
                    </w:rPr>
                    <w:t xml:space="preserve">Ejercicio práctico </w:t>
                  </w:r>
                </w:p>
                <w:p w:rsidR="00405EDD" w:rsidRDefault="00405EDD" w:rsidP="00405EDD"/>
              </w:txbxContent>
            </v:textbox>
          </v:shape>
        </w:pict>
      </w:r>
    </w:p>
    <w:p w:rsidR="00405EDD" w:rsidRPr="008572FD" w:rsidRDefault="00405EDD" w:rsidP="00405EDD">
      <w:pPr>
        <w:jc w:val="both"/>
        <w:rPr>
          <w:rFonts w:asciiTheme="minorHAnsi" w:hAnsiTheme="minorHAnsi"/>
          <w:b/>
          <w:bCs/>
        </w:rPr>
      </w:pPr>
    </w:p>
    <w:p w:rsidR="00405EDD" w:rsidRPr="008572FD" w:rsidRDefault="00405EDD" w:rsidP="00405EDD">
      <w:pPr>
        <w:jc w:val="both"/>
        <w:rPr>
          <w:rFonts w:asciiTheme="minorHAnsi" w:hAnsiTheme="minorHAnsi"/>
          <w:b/>
          <w:bCs/>
        </w:rPr>
      </w:pPr>
    </w:p>
    <w:p w:rsidR="00405EDD" w:rsidRPr="008572FD" w:rsidRDefault="00405EDD" w:rsidP="00405EDD">
      <w:pPr>
        <w:pStyle w:val="Textoindependiente"/>
        <w:rPr>
          <w:rFonts w:asciiTheme="minorHAnsi" w:hAnsiTheme="minorHAnsi"/>
        </w:rPr>
      </w:pPr>
    </w:p>
    <w:p w:rsidR="00405EDD" w:rsidRPr="008572FD" w:rsidRDefault="00405EDD" w:rsidP="00405EDD">
      <w:pPr>
        <w:pStyle w:val="Textoindependiente"/>
        <w:rPr>
          <w:rFonts w:asciiTheme="minorHAnsi" w:hAnsiTheme="minorHAnsi"/>
        </w:rPr>
      </w:pPr>
      <w:r w:rsidRPr="008572FD">
        <w:rPr>
          <w:rFonts w:asciiTheme="minorHAnsi" w:hAnsiTheme="minorHAnsi"/>
        </w:rPr>
        <w:t xml:space="preserve">Con este trabajo pretendemos integrar los temas de reclutamiento y selección, abordando con ejercicios de práctica, situaciones que se presentan en procesos de incorporación de personal en las organizaciones del medio. </w:t>
      </w:r>
    </w:p>
    <w:p w:rsidR="00405EDD" w:rsidRPr="008572FD" w:rsidRDefault="00405EDD" w:rsidP="00405EDD">
      <w:pPr>
        <w:jc w:val="both"/>
        <w:rPr>
          <w:rFonts w:asciiTheme="minorHAnsi" w:hAnsiTheme="minorHAnsi"/>
          <w:b/>
          <w:bCs/>
        </w:rPr>
      </w:pPr>
    </w:p>
    <w:p w:rsidR="00405EDD" w:rsidRPr="008572FD" w:rsidRDefault="00405EDD" w:rsidP="00405EDD">
      <w:pPr>
        <w:tabs>
          <w:tab w:val="left" w:pos="1440"/>
        </w:tabs>
        <w:jc w:val="both"/>
        <w:rPr>
          <w:rFonts w:asciiTheme="minorHAnsi" w:hAnsiTheme="minorHAnsi"/>
          <w:b/>
          <w:bCs/>
        </w:rPr>
      </w:pPr>
      <w:r w:rsidRPr="008572FD">
        <w:rPr>
          <w:rFonts w:asciiTheme="minorHAnsi" w:hAnsiTheme="minorHAnsi"/>
          <w:b/>
          <w:bCs/>
        </w:rPr>
        <w:t xml:space="preserve">1º Parte- Reclutamiento </w:t>
      </w:r>
    </w:p>
    <w:p w:rsidR="00405EDD" w:rsidRPr="008572FD" w:rsidRDefault="00405EDD" w:rsidP="00405EDD">
      <w:pPr>
        <w:numPr>
          <w:ilvl w:val="0"/>
          <w:numId w:val="14"/>
        </w:numPr>
        <w:tabs>
          <w:tab w:val="left" w:pos="1440"/>
        </w:tabs>
        <w:jc w:val="both"/>
        <w:rPr>
          <w:rFonts w:asciiTheme="minorHAnsi" w:hAnsiTheme="minorHAnsi"/>
          <w:b/>
          <w:bCs/>
        </w:rPr>
      </w:pPr>
      <w:r w:rsidRPr="008572FD">
        <w:rPr>
          <w:rFonts w:asciiTheme="minorHAnsi" w:hAnsiTheme="minorHAnsi"/>
          <w:b/>
          <w:bCs/>
        </w:rPr>
        <w:t>A partir del estudio de avisos de reclutamiento (ver anexo) de distintos medios nacionales, confeccionar un aviso (uno para cada puesto) para obtener candidatos a los siguientes puestos:</w:t>
      </w:r>
    </w:p>
    <w:p w:rsidR="00405EDD" w:rsidRPr="008572FD" w:rsidRDefault="00405EDD" w:rsidP="00405EDD">
      <w:pPr>
        <w:tabs>
          <w:tab w:val="left" w:pos="1440"/>
        </w:tabs>
        <w:jc w:val="both"/>
        <w:rPr>
          <w:rFonts w:asciiTheme="minorHAnsi" w:hAnsiTheme="minorHAnsi"/>
          <w:b/>
          <w:bCs/>
        </w:rPr>
      </w:pPr>
    </w:p>
    <w:p w:rsidR="00405EDD" w:rsidRPr="008572FD" w:rsidRDefault="00405EDD" w:rsidP="00405EDD">
      <w:pPr>
        <w:tabs>
          <w:tab w:val="left" w:pos="1440"/>
        </w:tabs>
        <w:jc w:val="both"/>
        <w:rPr>
          <w:rFonts w:asciiTheme="minorHAnsi" w:hAnsiTheme="minorHAnsi"/>
          <w:b/>
          <w:bCs/>
        </w:rPr>
      </w:pPr>
      <w:r w:rsidRPr="008572FD">
        <w:rPr>
          <w:rFonts w:asciiTheme="minorHAnsi" w:hAnsiTheme="minorHAnsi"/>
          <w:b/>
          <w:bCs/>
        </w:rPr>
        <w:t>Puesto 1: Referente de planes sociales para mujeres embarazadas</w:t>
      </w:r>
    </w:p>
    <w:p w:rsidR="00405EDD" w:rsidRPr="008572FD" w:rsidRDefault="00405EDD" w:rsidP="00405EDD">
      <w:pPr>
        <w:tabs>
          <w:tab w:val="left" w:pos="1440"/>
        </w:tabs>
        <w:jc w:val="both"/>
        <w:rPr>
          <w:rFonts w:asciiTheme="minorHAnsi" w:hAnsiTheme="minorHAnsi"/>
          <w:bCs/>
        </w:rPr>
      </w:pPr>
    </w:p>
    <w:p w:rsidR="00405EDD" w:rsidRPr="008572FD" w:rsidRDefault="00405EDD" w:rsidP="00405EDD">
      <w:pPr>
        <w:tabs>
          <w:tab w:val="left" w:pos="1440"/>
        </w:tabs>
        <w:jc w:val="both"/>
        <w:rPr>
          <w:rFonts w:asciiTheme="minorHAnsi" w:hAnsiTheme="minorHAnsi"/>
          <w:bCs/>
        </w:rPr>
      </w:pPr>
      <w:r w:rsidRPr="008572FD">
        <w:rPr>
          <w:rFonts w:asciiTheme="minorHAnsi" w:hAnsiTheme="minorHAnsi"/>
          <w:bCs/>
        </w:rPr>
        <w:t xml:space="preserve">La persona que ocupe este puesto deberá contar con formación en trabajo social. Es preferible que cuente con experiencia previa en tareas similares y que conozca de la movida habitual que tienen estos temas especialmente en el área del Ministerio de Desarrollo Social de la Provincia de </w:t>
      </w:r>
      <w:proofErr w:type="spellStart"/>
      <w:r w:rsidRPr="008572FD">
        <w:rPr>
          <w:rFonts w:asciiTheme="minorHAnsi" w:hAnsiTheme="minorHAnsi"/>
          <w:bCs/>
        </w:rPr>
        <w:t>Sgo</w:t>
      </w:r>
      <w:proofErr w:type="spellEnd"/>
      <w:r w:rsidRPr="008572FD">
        <w:rPr>
          <w:rFonts w:asciiTheme="minorHAnsi" w:hAnsiTheme="minorHAnsi"/>
          <w:bCs/>
        </w:rPr>
        <w:t xml:space="preserve">. </w:t>
      </w:r>
      <w:proofErr w:type="gramStart"/>
      <w:r w:rsidRPr="008572FD">
        <w:rPr>
          <w:rFonts w:asciiTheme="minorHAnsi" w:hAnsiTheme="minorHAnsi"/>
          <w:bCs/>
        </w:rPr>
        <w:t>del</w:t>
      </w:r>
      <w:proofErr w:type="gramEnd"/>
      <w:r w:rsidRPr="008572FD">
        <w:rPr>
          <w:rFonts w:asciiTheme="minorHAnsi" w:hAnsiTheme="minorHAnsi"/>
          <w:bCs/>
        </w:rPr>
        <w:t xml:space="preserve"> Estero. Se busca a una persona joven, que sea muy dedicado y responsable, que sepa expresarse en forma oral y que también pueda escribir informes a su superior (Secretario de Desarrollo Social) Los antecedentes a este puesto son negativos ya que hasta la fecha se han ocupado de esta tarea empleados muy antiguos de esa repartición por lo que la tarea es percibida negativamente por el grupo social del Ministerio. Con estos antecedentes se pretende que el </w:t>
      </w:r>
      <w:r w:rsidRPr="008572FD">
        <w:rPr>
          <w:rFonts w:asciiTheme="minorHAnsi" w:hAnsiTheme="minorHAnsi"/>
          <w:b/>
          <w:bCs/>
        </w:rPr>
        <w:t>Referente de planes sociales</w:t>
      </w:r>
      <w:r w:rsidRPr="008572FD">
        <w:rPr>
          <w:rFonts w:asciiTheme="minorHAnsi" w:hAnsiTheme="minorHAnsi"/>
          <w:bCs/>
        </w:rPr>
        <w:t xml:space="preserve"> </w:t>
      </w:r>
      <w:proofErr w:type="spellStart"/>
      <w:r w:rsidRPr="008572FD">
        <w:rPr>
          <w:rFonts w:asciiTheme="minorHAnsi" w:hAnsiTheme="minorHAnsi"/>
          <w:bCs/>
        </w:rPr>
        <w:t>recepcione</w:t>
      </w:r>
      <w:proofErr w:type="spellEnd"/>
      <w:r w:rsidRPr="008572FD">
        <w:rPr>
          <w:rFonts w:asciiTheme="minorHAnsi" w:hAnsiTheme="minorHAnsi"/>
          <w:bCs/>
        </w:rPr>
        <w:t xml:space="preserve"> los pedidos ya sea directamente de los interesados o a través de organizaciones no gubernamentales y sea capaz de gestionar una ayuda adecuada para esa persona y situación canalizando los pedidos a través de los recursos y planes disponibles en el mismo Ministerio. Por la naturaleza de las tareas debe interactuar con muchos empleados del ministerio a los que muchas veces tendrá que pedirles ayuda.   </w:t>
      </w:r>
    </w:p>
    <w:p w:rsidR="00405EDD" w:rsidRPr="008572FD" w:rsidRDefault="00405EDD" w:rsidP="00405EDD">
      <w:pPr>
        <w:tabs>
          <w:tab w:val="left" w:pos="1440"/>
        </w:tabs>
        <w:jc w:val="both"/>
        <w:rPr>
          <w:rFonts w:asciiTheme="minorHAnsi" w:hAnsiTheme="minorHAnsi"/>
          <w:b/>
          <w:bCs/>
        </w:rPr>
      </w:pPr>
    </w:p>
    <w:p w:rsidR="00405EDD" w:rsidRPr="008572FD" w:rsidRDefault="00405EDD" w:rsidP="00405EDD">
      <w:pPr>
        <w:tabs>
          <w:tab w:val="left" w:pos="1440"/>
        </w:tabs>
        <w:jc w:val="both"/>
        <w:rPr>
          <w:rFonts w:asciiTheme="minorHAnsi" w:hAnsiTheme="minorHAnsi"/>
          <w:b/>
          <w:bCs/>
        </w:rPr>
      </w:pPr>
      <w:r w:rsidRPr="008572FD">
        <w:rPr>
          <w:rFonts w:asciiTheme="minorHAnsi" w:hAnsiTheme="minorHAnsi"/>
          <w:b/>
          <w:bCs/>
        </w:rPr>
        <w:t>Puesto 2: Asesor legal para asuntos sociales</w:t>
      </w:r>
    </w:p>
    <w:p w:rsidR="00405EDD" w:rsidRPr="008572FD" w:rsidRDefault="00405EDD" w:rsidP="00405EDD">
      <w:pPr>
        <w:tabs>
          <w:tab w:val="left" w:pos="1440"/>
        </w:tabs>
        <w:jc w:val="both"/>
        <w:rPr>
          <w:rFonts w:asciiTheme="minorHAnsi" w:hAnsiTheme="minorHAnsi"/>
          <w:bCs/>
        </w:rPr>
      </w:pPr>
      <w:r w:rsidRPr="008572FD">
        <w:rPr>
          <w:rFonts w:asciiTheme="minorHAnsi" w:hAnsiTheme="minorHAnsi"/>
          <w:bCs/>
        </w:rPr>
        <w:t xml:space="preserve">El asesor legal para asuntos sociales interviene en situaciones de personas que por su naturaleza se encuentran en una situación de amenaza o daño de sus derechos (violencia doméstica, abandono de niños, indigencia, ocupación de viviendas </w:t>
      </w:r>
      <w:proofErr w:type="spellStart"/>
      <w:r w:rsidRPr="008572FD">
        <w:rPr>
          <w:rFonts w:asciiTheme="minorHAnsi" w:hAnsiTheme="minorHAnsi"/>
          <w:bCs/>
        </w:rPr>
        <w:t>etc</w:t>
      </w:r>
      <w:proofErr w:type="spellEnd"/>
      <w:r w:rsidRPr="008572FD">
        <w:rPr>
          <w:rFonts w:asciiTheme="minorHAnsi" w:hAnsiTheme="minorHAnsi"/>
          <w:bCs/>
        </w:rPr>
        <w:t xml:space="preserve">) Es responsabilidad del mismo tomar contacto con el caso (generalmente a partir de una derivación que hace el </w:t>
      </w:r>
      <w:r w:rsidRPr="008572FD">
        <w:rPr>
          <w:rFonts w:asciiTheme="minorHAnsi" w:hAnsiTheme="minorHAnsi"/>
          <w:bCs/>
        </w:rPr>
        <w:lastRenderedPageBreak/>
        <w:t xml:space="preserve">Trabajador Social) y darle curso legal (iniciando acciones en la Justicia, asesorando sobre las implicancias jurídicas de cada caso </w:t>
      </w:r>
      <w:proofErr w:type="spellStart"/>
      <w:r w:rsidRPr="008572FD">
        <w:rPr>
          <w:rFonts w:asciiTheme="minorHAnsi" w:hAnsiTheme="minorHAnsi"/>
          <w:bCs/>
        </w:rPr>
        <w:t>etc</w:t>
      </w:r>
      <w:proofErr w:type="spellEnd"/>
      <w:r w:rsidRPr="008572FD">
        <w:rPr>
          <w:rFonts w:asciiTheme="minorHAnsi" w:hAnsiTheme="minorHAnsi"/>
          <w:bCs/>
        </w:rPr>
        <w:t>) Se busca a un profesional joven, con vocación para el trabajo social, flexibilidad y predisposición a trasladarse dentro de la ciudad y alrededores.</w:t>
      </w:r>
    </w:p>
    <w:p w:rsidR="00405EDD" w:rsidRPr="008572FD" w:rsidRDefault="00405EDD" w:rsidP="00405EDD">
      <w:pPr>
        <w:tabs>
          <w:tab w:val="left" w:pos="1440"/>
        </w:tabs>
        <w:jc w:val="both"/>
        <w:rPr>
          <w:rFonts w:asciiTheme="minorHAnsi" w:hAnsiTheme="minorHAnsi"/>
          <w:bCs/>
        </w:rPr>
      </w:pPr>
      <w:r w:rsidRPr="008572FD">
        <w:rPr>
          <w:rFonts w:asciiTheme="minorHAnsi" w:hAnsiTheme="minorHAnsi"/>
          <w:bCs/>
        </w:rPr>
        <w:t xml:space="preserve">En su trabajo cotidiano tendrá que conversar con las personas en cada caso y con sus familiares de ser necesario. También deberá hacer el seguimiento de los expedientes que tomen curso en Tribunales. No requiere un trabajo en conjunto con otras personas.           </w:t>
      </w:r>
    </w:p>
    <w:p w:rsidR="00405EDD" w:rsidRPr="008572FD" w:rsidRDefault="00405EDD" w:rsidP="00405EDD">
      <w:pPr>
        <w:tabs>
          <w:tab w:val="left" w:pos="1440"/>
        </w:tabs>
        <w:jc w:val="both"/>
        <w:rPr>
          <w:rFonts w:asciiTheme="minorHAnsi" w:hAnsiTheme="minorHAnsi"/>
          <w:b/>
          <w:bCs/>
        </w:rPr>
      </w:pPr>
    </w:p>
    <w:p w:rsidR="00405EDD" w:rsidRPr="008572FD" w:rsidRDefault="00405EDD" w:rsidP="00405EDD">
      <w:pPr>
        <w:tabs>
          <w:tab w:val="left" w:pos="1440"/>
        </w:tabs>
        <w:jc w:val="both"/>
        <w:rPr>
          <w:rFonts w:asciiTheme="minorHAnsi" w:hAnsiTheme="minorHAnsi"/>
          <w:b/>
          <w:bCs/>
        </w:rPr>
      </w:pPr>
      <w:r w:rsidRPr="008572FD">
        <w:rPr>
          <w:rFonts w:asciiTheme="minorHAnsi" w:hAnsiTheme="minorHAnsi"/>
          <w:b/>
          <w:bCs/>
        </w:rPr>
        <w:t xml:space="preserve">2º Parte- Análisis de CV y preselección  </w:t>
      </w:r>
    </w:p>
    <w:p w:rsidR="00405EDD" w:rsidRPr="008572FD" w:rsidRDefault="00405EDD" w:rsidP="00405EDD">
      <w:pPr>
        <w:pStyle w:val="Sangradetextonormal"/>
        <w:jc w:val="both"/>
        <w:rPr>
          <w:rFonts w:asciiTheme="minorHAnsi" w:hAnsiTheme="minorHAnsi"/>
        </w:rPr>
      </w:pPr>
      <w:r w:rsidRPr="008572FD">
        <w:rPr>
          <w:rFonts w:asciiTheme="minorHAnsi" w:hAnsiTheme="minorHAnsi"/>
        </w:rPr>
        <w:t xml:space="preserve">Los alumnos, organizados en grupos, leerán detenidamente cada CV presentado buscando información del candidato y evaluando la imagen que proyecta a través del CV. </w:t>
      </w:r>
    </w:p>
    <w:p w:rsidR="00405EDD" w:rsidRPr="008572FD" w:rsidRDefault="00405EDD" w:rsidP="00405EDD">
      <w:pPr>
        <w:pStyle w:val="Sangradetextonormal"/>
        <w:jc w:val="both"/>
        <w:rPr>
          <w:rFonts w:asciiTheme="minorHAnsi" w:hAnsiTheme="minorHAnsi"/>
        </w:rPr>
      </w:pPr>
      <w:r w:rsidRPr="008572FD">
        <w:rPr>
          <w:rFonts w:asciiTheme="minorHAnsi" w:hAnsiTheme="minorHAnsi"/>
        </w:rPr>
        <w:t>Esta etapa culminará con la preselección de algunos CV para la siguiente etapa.</w:t>
      </w:r>
    </w:p>
    <w:p w:rsidR="00405EDD" w:rsidRPr="008572FD" w:rsidRDefault="00405EDD" w:rsidP="00405EDD">
      <w:pPr>
        <w:pStyle w:val="Sangradetextonormal"/>
        <w:jc w:val="both"/>
        <w:rPr>
          <w:rFonts w:asciiTheme="minorHAnsi" w:hAnsiTheme="minorHAnsi"/>
        </w:rPr>
      </w:pPr>
    </w:p>
    <w:p w:rsidR="00405EDD" w:rsidRPr="008572FD" w:rsidRDefault="00405EDD" w:rsidP="00405EDD">
      <w:pPr>
        <w:pStyle w:val="Sangradetextonormal"/>
        <w:jc w:val="both"/>
        <w:rPr>
          <w:rFonts w:asciiTheme="minorHAnsi" w:hAnsiTheme="minorHAnsi"/>
        </w:rPr>
      </w:pPr>
      <w:r w:rsidRPr="008572FD">
        <w:rPr>
          <w:rFonts w:asciiTheme="minorHAnsi" w:hAnsiTheme="minorHAnsi"/>
        </w:rPr>
        <w:t xml:space="preserve">Con la primera impresión ya formada de los candidatos y con una idea de la información que aportan los CV, se asignará a cada grupo un candidato para su entrevista. </w:t>
      </w:r>
    </w:p>
    <w:p w:rsidR="00405EDD" w:rsidRPr="008572FD" w:rsidRDefault="00405EDD" w:rsidP="00405EDD">
      <w:pPr>
        <w:pStyle w:val="Sangradetextonormal"/>
        <w:jc w:val="both"/>
        <w:rPr>
          <w:rFonts w:asciiTheme="minorHAnsi" w:hAnsiTheme="minorHAnsi"/>
        </w:rPr>
      </w:pPr>
      <w:r w:rsidRPr="008572FD">
        <w:rPr>
          <w:rFonts w:asciiTheme="minorHAnsi" w:hAnsiTheme="minorHAnsi"/>
        </w:rPr>
        <w:t xml:space="preserve">El rol de los entrevistados será dramatizado por los mismos alumnos, que a partir del estudio de un CV, protagonizará a ese candidato. Para recrear mejor los elementos de la realidad, podrá  inventar (y dramatizar)  elementos del perfil que no figuren en el CV. </w:t>
      </w:r>
    </w:p>
    <w:p w:rsidR="00405EDD" w:rsidRPr="008572FD" w:rsidRDefault="00405EDD" w:rsidP="00405EDD">
      <w:pPr>
        <w:pStyle w:val="Sangradetextonormal"/>
        <w:jc w:val="both"/>
        <w:rPr>
          <w:rFonts w:asciiTheme="minorHAnsi" w:hAnsiTheme="minorHAnsi"/>
        </w:rPr>
      </w:pPr>
      <w:r w:rsidRPr="008572FD">
        <w:rPr>
          <w:rFonts w:asciiTheme="minorHAnsi" w:hAnsiTheme="minorHAnsi"/>
        </w:rPr>
        <w:t xml:space="preserve">El alumno que actué como entrevistado no podrá ser del mismo grupo que los entrevistadores. </w:t>
      </w:r>
    </w:p>
    <w:p w:rsidR="00405EDD" w:rsidRPr="008572FD" w:rsidRDefault="00405EDD" w:rsidP="00405EDD">
      <w:pPr>
        <w:pStyle w:val="Sangradetextonormal"/>
        <w:jc w:val="both"/>
        <w:rPr>
          <w:rFonts w:asciiTheme="minorHAnsi" w:hAnsiTheme="minorHAnsi"/>
        </w:rPr>
      </w:pPr>
      <w:r w:rsidRPr="008572FD">
        <w:rPr>
          <w:rFonts w:asciiTheme="minorHAnsi" w:hAnsiTheme="minorHAnsi"/>
        </w:rPr>
        <w:t>Se designarán dos entrevistadores por grupo. Cada entrevistador deberá pensar previamente las preguntas a realizar en su entrevista, para ello tendrá en cuenta el CV y la bibliografía disponible sobre preguntas de selección.</w:t>
      </w:r>
    </w:p>
    <w:p w:rsidR="00405EDD" w:rsidRPr="008572FD" w:rsidRDefault="00405EDD" w:rsidP="00405EDD">
      <w:pPr>
        <w:pStyle w:val="Sangradetextonormal"/>
        <w:jc w:val="both"/>
        <w:rPr>
          <w:rFonts w:asciiTheme="minorHAnsi" w:hAnsiTheme="minorHAnsi"/>
          <w:b/>
          <w:bCs/>
        </w:rPr>
      </w:pPr>
      <w:r w:rsidRPr="008572FD">
        <w:rPr>
          <w:rFonts w:asciiTheme="minorHAnsi" w:hAnsiTheme="minorHAnsi"/>
        </w:rPr>
        <w:t xml:space="preserve">Cuando todo esté listo (CV analizado y las preguntas definidas)  se tomarán las entrevistas. De quedar alumnos sin gente para entrevistar actuarán de observadores en la entrevista de sus compañeros. </w:t>
      </w:r>
    </w:p>
    <w:p w:rsidR="00405EDD" w:rsidRPr="008572FD" w:rsidRDefault="00405EDD" w:rsidP="00405EDD">
      <w:pPr>
        <w:tabs>
          <w:tab w:val="left" w:pos="1440"/>
        </w:tabs>
        <w:jc w:val="both"/>
        <w:rPr>
          <w:rFonts w:asciiTheme="minorHAnsi" w:hAnsiTheme="minorHAnsi"/>
          <w:b/>
          <w:bCs/>
        </w:rPr>
      </w:pPr>
    </w:p>
    <w:p w:rsidR="00405EDD" w:rsidRPr="008572FD" w:rsidRDefault="00405EDD" w:rsidP="00405EDD">
      <w:pPr>
        <w:pStyle w:val="Textoindependiente"/>
        <w:rPr>
          <w:rFonts w:asciiTheme="minorHAnsi" w:hAnsiTheme="minorHAnsi"/>
        </w:rPr>
      </w:pPr>
      <w:r w:rsidRPr="008572FD">
        <w:rPr>
          <w:rFonts w:asciiTheme="minorHAnsi" w:hAnsiTheme="minorHAnsi"/>
        </w:rPr>
        <w:t>Los observadores tienen que poder contestar las siguientes preguntas:</w:t>
      </w:r>
    </w:p>
    <w:p w:rsidR="00405EDD" w:rsidRPr="008572FD" w:rsidRDefault="00405EDD" w:rsidP="00405EDD">
      <w:pPr>
        <w:jc w:val="both"/>
        <w:rPr>
          <w:rFonts w:asciiTheme="minorHAnsi" w:hAnsiTheme="minorHAnsi"/>
        </w:rPr>
      </w:pPr>
      <w:r w:rsidRPr="008572FD">
        <w:rPr>
          <w:rFonts w:asciiTheme="minorHAnsi" w:hAnsiTheme="minorHAnsi"/>
        </w:rPr>
        <w:t>¿Qué errores cometió el entrevistador? ¿Qué errores cometió el entrevistado? ¿Qué otras preguntas hubiera incluido en la entrevista? ¿El entrevistado realizó preguntas?</w:t>
      </w:r>
    </w:p>
    <w:p w:rsidR="00405EDD" w:rsidRPr="008572FD" w:rsidRDefault="00405EDD" w:rsidP="00405EDD">
      <w:pPr>
        <w:pStyle w:val="Encabezado"/>
        <w:jc w:val="both"/>
        <w:rPr>
          <w:rFonts w:asciiTheme="minorHAnsi" w:hAnsiTheme="minorHAnsi"/>
          <w:b/>
          <w:bCs/>
          <w:lang w:val="es-ES_tradnl"/>
        </w:rPr>
      </w:pPr>
      <w:r w:rsidRPr="008572FD">
        <w:rPr>
          <w:rFonts w:asciiTheme="minorHAnsi" w:hAnsiTheme="minorHAnsi"/>
          <w:b/>
          <w:bCs/>
          <w:lang w:val="es-ES_tradnl"/>
        </w:rPr>
        <w:t>Para presentar</w:t>
      </w:r>
    </w:p>
    <w:p w:rsidR="00405EDD" w:rsidRPr="008572FD" w:rsidRDefault="00405EDD" w:rsidP="00405EDD">
      <w:pPr>
        <w:pStyle w:val="Encabezado"/>
        <w:numPr>
          <w:ilvl w:val="0"/>
          <w:numId w:val="15"/>
        </w:numPr>
        <w:tabs>
          <w:tab w:val="clear" w:pos="4419"/>
          <w:tab w:val="clear" w:pos="8838"/>
        </w:tabs>
        <w:jc w:val="both"/>
        <w:rPr>
          <w:rFonts w:asciiTheme="minorHAnsi" w:hAnsiTheme="minorHAnsi"/>
          <w:lang w:val="es-ES_tradnl"/>
        </w:rPr>
      </w:pPr>
      <w:r w:rsidRPr="008572FD">
        <w:rPr>
          <w:rFonts w:asciiTheme="minorHAnsi" w:hAnsiTheme="minorHAnsi"/>
          <w:lang w:val="es-ES_tradnl"/>
        </w:rPr>
        <w:t>2 avisos de reclutamiento</w:t>
      </w:r>
    </w:p>
    <w:p w:rsidR="00405EDD" w:rsidRPr="008572FD" w:rsidRDefault="00405EDD" w:rsidP="00405EDD">
      <w:pPr>
        <w:pStyle w:val="Encabezado"/>
        <w:numPr>
          <w:ilvl w:val="0"/>
          <w:numId w:val="15"/>
        </w:numPr>
        <w:tabs>
          <w:tab w:val="clear" w:pos="4419"/>
          <w:tab w:val="clear" w:pos="8838"/>
        </w:tabs>
        <w:jc w:val="both"/>
        <w:rPr>
          <w:rFonts w:asciiTheme="minorHAnsi" w:hAnsiTheme="minorHAnsi"/>
          <w:lang w:val="es-ES_tradnl"/>
        </w:rPr>
      </w:pPr>
      <w:r w:rsidRPr="008572FD">
        <w:rPr>
          <w:rFonts w:asciiTheme="minorHAnsi" w:hAnsiTheme="minorHAnsi"/>
          <w:lang w:val="es-ES_tradnl"/>
        </w:rPr>
        <w:t xml:space="preserve">Anexo con preguntas para la entrevista ( 1 por grupo) </w:t>
      </w:r>
    </w:p>
    <w:p w:rsidR="00405EDD" w:rsidRPr="008572FD" w:rsidRDefault="00405EDD" w:rsidP="00405EDD">
      <w:pPr>
        <w:pStyle w:val="Encabezado"/>
        <w:numPr>
          <w:ilvl w:val="0"/>
          <w:numId w:val="15"/>
        </w:numPr>
        <w:tabs>
          <w:tab w:val="clear" w:pos="4419"/>
          <w:tab w:val="clear" w:pos="8838"/>
        </w:tabs>
        <w:jc w:val="both"/>
        <w:rPr>
          <w:rFonts w:asciiTheme="minorHAnsi" w:hAnsiTheme="minorHAnsi"/>
          <w:lang w:val="es-ES_tradnl"/>
        </w:rPr>
      </w:pPr>
      <w:r w:rsidRPr="008572FD">
        <w:rPr>
          <w:rFonts w:asciiTheme="minorHAnsi" w:hAnsiTheme="minorHAnsi"/>
          <w:lang w:val="es-ES_tradnl"/>
        </w:rPr>
        <w:t>Informe de los observadores del grupo con los errores y aciertos observados al entrevistador y al entrevistado</w:t>
      </w:r>
    </w:p>
    <w:p w:rsidR="00405EDD" w:rsidRPr="008572FD" w:rsidRDefault="00405EDD" w:rsidP="00405EDD">
      <w:pPr>
        <w:pStyle w:val="Encabezado"/>
        <w:numPr>
          <w:ilvl w:val="0"/>
          <w:numId w:val="15"/>
        </w:numPr>
        <w:tabs>
          <w:tab w:val="clear" w:pos="4419"/>
          <w:tab w:val="clear" w:pos="8838"/>
        </w:tabs>
        <w:jc w:val="both"/>
        <w:rPr>
          <w:rFonts w:asciiTheme="minorHAnsi" w:hAnsiTheme="minorHAnsi"/>
          <w:lang w:val="es-ES_tradnl"/>
        </w:rPr>
      </w:pPr>
      <w:r w:rsidRPr="008572FD">
        <w:rPr>
          <w:rFonts w:asciiTheme="minorHAnsi" w:hAnsiTheme="minorHAnsi"/>
          <w:lang w:val="es-ES_tradnl"/>
        </w:rPr>
        <w:t xml:space="preserve">Informe del candidato entrevistado,  indicando los aspectos positivos y negativos más relevantes de su perfil y que lo habiliten (o no) para ocupar uno de los puestos. </w:t>
      </w:r>
    </w:p>
    <w:p w:rsidR="00405EDD" w:rsidRPr="004C6B5C" w:rsidRDefault="00405EDD" w:rsidP="00405EDD">
      <w:pPr>
        <w:pStyle w:val="Encabezado"/>
        <w:ind w:firstLine="708"/>
        <w:jc w:val="both"/>
        <w:rPr>
          <w:rFonts w:asciiTheme="minorHAnsi" w:hAnsiTheme="minorHAnsi"/>
          <w:sz w:val="20"/>
          <w:szCs w:val="20"/>
          <w:lang w:val="es-ES_tradnl"/>
        </w:rPr>
      </w:pPr>
      <w:r w:rsidRPr="004C6B5C">
        <w:rPr>
          <w:rFonts w:asciiTheme="minorHAnsi" w:hAnsiTheme="minorHAnsi"/>
          <w:sz w:val="20"/>
          <w:szCs w:val="20"/>
          <w:lang w:val="es-ES_tradnl"/>
        </w:rPr>
        <w:t>Ejemplo de puntos a abordar en el informe de los candidatos.</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Datos más relevantes del CV</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Aspectos de la formación que no surjan del CV</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Información sobre la carrera profesional y experiencia que no figure en el CV</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Impresiones personales y perfil motivacional del candidato</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Vocación para el puesto a desempeñar</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Aspectos de responsabilidad del candidato</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Aspectos de adaptabilidad del candidato</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Aspectos sobre el grado y calidad de las relaciones sociales del candidato dentro y fuera de su actual trabajo</w:t>
      </w:r>
    </w:p>
    <w:p w:rsidR="00405EDD" w:rsidRPr="004C6B5C" w:rsidRDefault="00405EDD" w:rsidP="00405EDD">
      <w:pPr>
        <w:pStyle w:val="Encabezado"/>
        <w:numPr>
          <w:ilvl w:val="0"/>
          <w:numId w:val="12"/>
        </w:numPr>
        <w:tabs>
          <w:tab w:val="clear" w:pos="4419"/>
          <w:tab w:val="clear" w:pos="8838"/>
        </w:tabs>
        <w:jc w:val="both"/>
        <w:rPr>
          <w:rFonts w:asciiTheme="minorHAnsi" w:hAnsiTheme="minorHAnsi"/>
          <w:sz w:val="20"/>
          <w:szCs w:val="20"/>
          <w:lang w:val="es-ES_tradnl"/>
        </w:rPr>
      </w:pPr>
      <w:r w:rsidRPr="004C6B5C">
        <w:rPr>
          <w:rFonts w:asciiTheme="minorHAnsi" w:hAnsiTheme="minorHAnsi"/>
          <w:sz w:val="20"/>
          <w:szCs w:val="20"/>
          <w:lang w:val="es-ES_tradnl"/>
        </w:rPr>
        <w:t xml:space="preserve">Toda otra información que considere importante para el evaluador </w:t>
      </w:r>
    </w:p>
    <w:p w:rsidR="00F81D6E" w:rsidRPr="008572FD" w:rsidRDefault="00F81D6E" w:rsidP="00F81D6E">
      <w:pPr>
        <w:pStyle w:val="Ttulo1"/>
        <w:rPr>
          <w:rFonts w:asciiTheme="minorHAnsi" w:hAnsiTheme="minorHAnsi"/>
        </w:rPr>
      </w:pPr>
      <w:r w:rsidRPr="008572FD">
        <w:rPr>
          <w:rFonts w:asciiTheme="minorHAnsi" w:hAnsiTheme="minorHAnsi"/>
        </w:rPr>
        <w:lastRenderedPageBreak/>
        <w:t>Trabajo práctico</w:t>
      </w:r>
      <w:r w:rsidR="00DE223C" w:rsidRPr="008572FD">
        <w:rPr>
          <w:rFonts w:asciiTheme="minorHAnsi" w:hAnsiTheme="minorHAnsi"/>
        </w:rPr>
        <w:t xml:space="preserve"> N° 5 </w:t>
      </w:r>
      <w:r w:rsidRPr="008572FD">
        <w:rPr>
          <w:rFonts w:asciiTheme="minorHAnsi" w:hAnsiTheme="minorHAnsi"/>
        </w:rPr>
        <w:t xml:space="preserve"> Cultura Organizacional </w:t>
      </w:r>
    </w:p>
    <w:p w:rsidR="00F81D6E" w:rsidRPr="008572FD" w:rsidRDefault="00F81D6E" w:rsidP="00F81D6E">
      <w:pPr>
        <w:rPr>
          <w:rFonts w:asciiTheme="minorHAnsi" w:hAnsiTheme="minorHAnsi"/>
          <w:b/>
          <w:bCs/>
        </w:rPr>
      </w:pPr>
    </w:p>
    <w:p w:rsidR="00F81D6E" w:rsidRPr="008572FD" w:rsidRDefault="00F81D6E" w:rsidP="00F81D6E">
      <w:pPr>
        <w:rPr>
          <w:rFonts w:asciiTheme="minorHAnsi" w:hAnsiTheme="minorHAnsi"/>
        </w:rPr>
      </w:pPr>
    </w:p>
    <w:p w:rsidR="00F81D6E" w:rsidRPr="008572FD" w:rsidRDefault="00F81D6E" w:rsidP="00F81D6E">
      <w:pPr>
        <w:ind w:left="360"/>
        <w:jc w:val="both"/>
        <w:rPr>
          <w:rFonts w:asciiTheme="minorHAnsi" w:hAnsiTheme="minorHAnsi"/>
        </w:rPr>
      </w:pPr>
      <w:r w:rsidRPr="008572FD">
        <w:rPr>
          <w:rFonts w:asciiTheme="minorHAnsi" w:hAnsiTheme="minorHAnsi"/>
        </w:rPr>
        <w:t xml:space="preserve">Práctica 1. A partir de la lectura del Capitulo 1 del Libro </w:t>
      </w:r>
      <w:r w:rsidRPr="008572FD">
        <w:rPr>
          <w:rFonts w:asciiTheme="minorHAnsi" w:hAnsiTheme="minorHAnsi"/>
          <w:i/>
        </w:rPr>
        <w:t>La cultura empresarial y el liderazgo</w:t>
      </w:r>
      <w:r w:rsidRPr="008572FD">
        <w:rPr>
          <w:rFonts w:asciiTheme="minorHAnsi" w:hAnsiTheme="minorHAnsi"/>
        </w:rPr>
        <w:t xml:space="preserve"> de Edgar </w:t>
      </w:r>
      <w:proofErr w:type="spellStart"/>
      <w:r w:rsidRPr="008572FD">
        <w:rPr>
          <w:rFonts w:asciiTheme="minorHAnsi" w:hAnsiTheme="minorHAnsi"/>
        </w:rPr>
        <w:t>Schein</w:t>
      </w:r>
      <w:proofErr w:type="spellEnd"/>
      <w:r w:rsidRPr="008572FD">
        <w:rPr>
          <w:rFonts w:asciiTheme="minorHAnsi" w:hAnsiTheme="minorHAnsi"/>
        </w:rPr>
        <w:t>:</w:t>
      </w:r>
    </w:p>
    <w:p w:rsidR="00F81D6E" w:rsidRPr="008572FD" w:rsidRDefault="00F81D6E" w:rsidP="00F81D6E">
      <w:pPr>
        <w:ind w:left="360"/>
        <w:jc w:val="both"/>
        <w:rPr>
          <w:rFonts w:asciiTheme="minorHAnsi" w:hAnsiTheme="minorHAnsi"/>
        </w:rPr>
      </w:pPr>
      <w:r w:rsidRPr="008572FD">
        <w:rPr>
          <w:rFonts w:asciiTheme="minorHAnsi" w:hAnsiTheme="minorHAnsi"/>
        </w:rPr>
        <w:t xml:space="preserve"> </w:t>
      </w:r>
    </w:p>
    <w:p w:rsidR="00F81D6E" w:rsidRPr="008572FD" w:rsidRDefault="00F81D6E" w:rsidP="00F81D6E">
      <w:pPr>
        <w:numPr>
          <w:ilvl w:val="0"/>
          <w:numId w:val="16"/>
        </w:numPr>
        <w:jc w:val="both"/>
        <w:rPr>
          <w:rFonts w:asciiTheme="minorHAnsi" w:hAnsiTheme="minorHAnsi"/>
        </w:rPr>
      </w:pPr>
      <w:r w:rsidRPr="008572FD">
        <w:rPr>
          <w:rFonts w:asciiTheme="minorHAnsi" w:hAnsiTheme="minorHAnsi"/>
        </w:rPr>
        <w:t xml:space="preserve">Explique por qué el autor señala que los comportamientos, normas, valores, reglas de juego y la filosofía que orienta las políticas en una organización son sólo el reflejo de algo más profundo que es la esencia de la cultura.  </w:t>
      </w:r>
    </w:p>
    <w:p w:rsidR="00F81D6E" w:rsidRPr="008572FD" w:rsidRDefault="00F81D6E" w:rsidP="00F81D6E">
      <w:pPr>
        <w:numPr>
          <w:ilvl w:val="0"/>
          <w:numId w:val="16"/>
        </w:numPr>
        <w:jc w:val="both"/>
        <w:rPr>
          <w:rFonts w:asciiTheme="minorHAnsi" w:hAnsiTheme="minorHAnsi"/>
        </w:rPr>
      </w:pPr>
      <w:r w:rsidRPr="008572FD">
        <w:rPr>
          <w:rFonts w:asciiTheme="minorHAnsi" w:hAnsiTheme="minorHAnsi"/>
        </w:rPr>
        <w:t>¿Qué relaciones puede establecer entre liderazgo y cultura organizacional?</w:t>
      </w:r>
    </w:p>
    <w:p w:rsidR="00F81D6E" w:rsidRPr="008572FD" w:rsidRDefault="00F81D6E" w:rsidP="00F81D6E">
      <w:pPr>
        <w:numPr>
          <w:ilvl w:val="0"/>
          <w:numId w:val="16"/>
        </w:numPr>
        <w:jc w:val="both"/>
        <w:rPr>
          <w:rFonts w:asciiTheme="minorHAnsi" w:hAnsiTheme="minorHAnsi"/>
        </w:rPr>
      </w:pPr>
      <w:r w:rsidRPr="008572FD">
        <w:rPr>
          <w:rFonts w:asciiTheme="minorHAnsi" w:hAnsiTheme="minorHAnsi"/>
        </w:rPr>
        <w:t>Tome de ejemplo una organización del medio y dé un ejemplo de cada uno de los problemas de adaptación externa e integración interna cuyo resolución son funciones de la cultura (pág.66 y 79)</w:t>
      </w:r>
    </w:p>
    <w:p w:rsidR="00F81D6E" w:rsidRPr="008572FD" w:rsidRDefault="00F81D6E" w:rsidP="00F81D6E">
      <w:pPr>
        <w:ind w:left="360"/>
        <w:jc w:val="both"/>
        <w:rPr>
          <w:rFonts w:asciiTheme="minorHAnsi" w:hAnsiTheme="minorHAnsi"/>
        </w:rPr>
      </w:pPr>
    </w:p>
    <w:p w:rsidR="00F81D6E" w:rsidRPr="008572FD" w:rsidRDefault="00F81D6E" w:rsidP="00F81D6E">
      <w:pPr>
        <w:ind w:left="360"/>
        <w:jc w:val="both"/>
        <w:rPr>
          <w:rFonts w:asciiTheme="minorHAnsi" w:hAnsiTheme="minorHAnsi"/>
        </w:rPr>
      </w:pPr>
    </w:p>
    <w:p w:rsidR="00367274" w:rsidRDefault="00367274">
      <w:pPr>
        <w:rPr>
          <w:rFonts w:asciiTheme="minorHAnsi" w:hAnsiTheme="minorHAnsi"/>
        </w:rPr>
      </w:pPr>
      <w:r>
        <w:rPr>
          <w:rFonts w:asciiTheme="minorHAnsi" w:hAnsiTheme="minorHAnsi"/>
        </w:rPr>
        <w:br w:type="page"/>
      </w:r>
    </w:p>
    <w:p w:rsidR="00367274" w:rsidRPr="00367274" w:rsidRDefault="00DA64F8" w:rsidP="00367274">
      <w:pPr>
        <w:pStyle w:val="Ttulo1"/>
        <w:rPr>
          <w:rFonts w:asciiTheme="minorHAnsi" w:hAnsiTheme="minorHAnsi"/>
        </w:rPr>
      </w:pPr>
      <w:r w:rsidRPr="008572FD">
        <w:rPr>
          <w:rFonts w:asciiTheme="minorHAnsi" w:hAnsiTheme="minorHAnsi"/>
        </w:rPr>
        <w:lastRenderedPageBreak/>
        <w:t>Trabajo práctico</w:t>
      </w:r>
      <w:r>
        <w:rPr>
          <w:rFonts w:asciiTheme="minorHAnsi" w:hAnsiTheme="minorHAnsi"/>
        </w:rPr>
        <w:t xml:space="preserve"> N° 6 “</w:t>
      </w:r>
      <w:r w:rsidR="00367274" w:rsidRPr="00367274">
        <w:rPr>
          <w:rFonts w:asciiTheme="minorHAnsi" w:hAnsiTheme="minorHAnsi"/>
        </w:rPr>
        <w:t>Administración de las compensaciones</w:t>
      </w:r>
      <w:r>
        <w:rPr>
          <w:rFonts w:asciiTheme="minorHAnsi" w:hAnsiTheme="minorHAnsi"/>
        </w:rPr>
        <w:t>”</w:t>
      </w:r>
    </w:p>
    <w:p w:rsidR="00367274" w:rsidRPr="00367274" w:rsidRDefault="004650CC" w:rsidP="00367274">
      <w:pPr>
        <w:rPr>
          <w:rFonts w:asciiTheme="minorHAnsi" w:hAnsiTheme="minorHAnsi"/>
          <w:b/>
          <w:bCs/>
        </w:rPr>
      </w:pPr>
      <w:r>
        <w:rPr>
          <w:rFonts w:asciiTheme="minorHAnsi" w:hAnsiTheme="minorHAnsi"/>
          <w:b/>
          <w:bCs/>
          <w:noProof/>
          <w:sz w:val="20"/>
        </w:rPr>
        <w:pict>
          <v:shape id="_x0000_s1037" type="#_x0000_t202" style="position:absolute;margin-left:0;margin-top:13.3pt;width:444pt;height:24.45pt;z-index:251664384" stroked="f">
            <v:shadow on="t" offset="3pt,-3pt" offset2="-6pt,6pt"/>
            <v:textbox>
              <w:txbxContent>
                <w:p w:rsidR="00367274" w:rsidRDefault="00367274" w:rsidP="00367274">
                  <w:r>
                    <w:rPr>
                      <w:b/>
                      <w:bCs/>
                    </w:rPr>
                    <w:t>Ficha teórica</w:t>
                  </w:r>
                  <w:r>
                    <w:t xml:space="preserve">- ¿Qué entendemos </w:t>
                  </w:r>
                  <w:proofErr w:type="gramStart"/>
                  <w:r>
                    <w:t>por ...?</w:t>
                  </w:r>
                  <w:proofErr w:type="gramEnd"/>
                </w:p>
                <w:p w:rsidR="00367274" w:rsidRDefault="00367274" w:rsidP="00367274"/>
              </w:txbxContent>
            </v:textbox>
          </v:shape>
        </w:pict>
      </w:r>
    </w:p>
    <w:p w:rsidR="00367274" w:rsidRPr="00367274" w:rsidRDefault="00367274" w:rsidP="00367274">
      <w:pPr>
        <w:rPr>
          <w:rFonts w:asciiTheme="minorHAnsi" w:hAnsiTheme="minorHAnsi"/>
          <w:b/>
          <w:bCs/>
        </w:rPr>
      </w:pPr>
    </w:p>
    <w:p w:rsidR="00367274" w:rsidRPr="00367274" w:rsidRDefault="00367274" w:rsidP="00367274">
      <w:pPr>
        <w:rPr>
          <w:rFonts w:asciiTheme="minorHAnsi" w:hAnsiTheme="minorHAnsi"/>
          <w:b/>
          <w:bCs/>
        </w:rPr>
      </w:pPr>
    </w:p>
    <w:p w:rsidR="00367274" w:rsidRPr="00367274" w:rsidRDefault="00367274" w:rsidP="00367274">
      <w:pPr>
        <w:rPr>
          <w:rFonts w:asciiTheme="minorHAnsi" w:hAnsiTheme="minorHAnsi"/>
          <w:b/>
          <w:bCs/>
        </w:rPr>
      </w:pPr>
      <w:r w:rsidRPr="00367274">
        <w:rPr>
          <w:rFonts w:asciiTheme="minorHAnsi" w:hAnsiTheme="minorHAnsi"/>
          <w:b/>
          <w:bCs/>
        </w:rPr>
        <w:t xml:space="preserve">Evaluación de cargos o de puestos: </w:t>
      </w:r>
      <w:r w:rsidRPr="00367274">
        <w:rPr>
          <w:rFonts w:asciiTheme="minorHAnsi" w:hAnsiTheme="minorHAnsi"/>
        </w:rPr>
        <w:t>son procedimientos sistemáticos que se utilizan para determinar el valor relativo de cada puesto. El objetivo de la evaluación de cargos es decidir el nivel de salarios.</w:t>
      </w:r>
    </w:p>
    <w:p w:rsidR="00367274" w:rsidRPr="00367274" w:rsidRDefault="00367274" w:rsidP="00367274">
      <w:pPr>
        <w:rPr>
          <w:rFonts w:asciiTheme="minorHAnsi" w:hAnsiTheme="minorHAnsi"/>
          <w:b/>
          <w:bCs/>
        </w:rPr>
      </w:pPr>
    </w:p>
    <w:p w:rsidR="00367274" w:rsidRPr="00367274" w:rsidRDefault="00367274" w:rsidP="00367274">
      <w:pPr>
        <w:rPr>
          <w:rFonts w:asciiTheme="minorHAnsi" w:hAnsiTheme="minorHAnsi"/>
          <w:b/>
          <w:bCs/>
        </w:rPr>
      </w:pPr>
    </w:p>
    <w:p w:rsidR="00367274" w:rsidRPr="00367274" w:rsidRDefault="004650CC" w:rsidP="00367274">
      <w:pPr>
        <w:rPr>
          <w:rFonts w:asciiTheme="minorHAnsi" w:hAnsiTheme="minorHAnsi"/>
          <w:b/>
          <w:bCs/>
        </w:rPr>
      </w:pPr>
      <w:r>
        <w:rPr>
          <w:rFonts w:asciiTheme="minorHAnsi" w:hAnsiTheme="minorHAnsi"/>
          <w:b/>
          <w:bCs/>
          <w:noProof/>
          <w:sz w:val="20"/>
        </w:rPr>
        <w:pict>
          <v:shape id="_x0000_s1038" type="#_x0000_t202" style="position:absolute;margin-left:-6pt;margin-top:-.4pt;width:444pt;height:24.45pt;z-index:251665408" stroked="f">
            <v:shadow on="t" offset="3pt,-3pt" offset2="-6pt,6pt"/>
            <v:textbox>
              <w:txbxContent>
                <w:p w:rsidR="00367274" w:rsidRDefault="00367274" w:rsidP="00367274">
                  <w:pPr>
                    <w:rPr>
                      <w:b/>
                      <w:bCs/>
                    </w:rPr>
                  </w:pPr>
                  <w:r>
                    <w:rPr>
                      <w:b/>
                      <w:bCs/>
                    </w:rPr>
                    <w:t xml:space="preserve">Ejercicio práctico </w:t>
                  </w:r>
                </w:p>
                <w:p w:rsidR="00367274" w:rsidRDefault="00367274" w:rsidP="00367274"/>
              </w:txbxContent>
            </v:textbox>
          </v:shape>
        </w:pict>
      </w:r>
    </w:p>
    <w:p w:rsidR="00367274" w:rsidRPr="00367274" w:rsidRDefault="00367274" w:rsidP="00367274">
      <w:pPr>
        <w:rPr>
          <w:rFonts w:asciiTheme="minorHAnsi" w:hAnsiTheme="minorHAnsi"/>
          <w:b/>
          <w:bCs/>
        </w:rPr>
      </w:pPr>
    </w:p>
    <w:p w:rsidR="00367274" w:rsidRPr="00367274" w:rsidRDefault="00367274" w:rsidP="00367274">
      <w:pPr>
        <w:rPr>
          <w:rFonts w:asciiTheme="minorHAnsi" w:hAnsiTheme="minorHAnsi"/>
          <w:b/>
          <w:bCs/>
        </w:rPr>
      </w:pPr>
    </w:p>
    <w:p w:rsidR="00367274" w:rsidRPr="00367274" w:rsidRDefault="00367274" w:rsidP="00367274">
      <w:pPr>
        <w:rPr>
          <w:rFonts w:asciiTheme="minorHAnsi" w:hAnsiTheme="minorHAnsi"/>
          <w:b/>
          <w:bCs/>
        </w:rPr>
      </w:pPr>
      <w:r w:rsidRPr="00367274">
        <w:rPr>
          <w:rFonts w:asciiTheme="minorHAnsi" w:hAnsiTheme="minorHAnsi"/>
          <w:b/>
          <w:bCs/>
        </w:rPr>
        <w:t>Objetivos del práctico:</w:t>
      </w:r>
    </w:p>
    <w:p w:rsidR="00367274" w:rsidRPr="00367274" w:rsidRDefault="00367274" w:rsidP="00367274">
      <w:pPr>
        <w:numPr>
          <w:ilvl w:val="0"/>
          <w:numId w:val="20"/>
        </w:numPr>
        <w:rPr>
          <w:rFonts w:asciiTheme="minorHAnsi" w:hAnsiTheme="minorHAnsi"/>
        </w:rPr>
      </w:pPr>
      <w:r w:rsidRPr="00367274">
        <w:rPr>
          <w:rFonts w:asciiTheme="minorHAnsi" w:hAnsiTheme="minorHAnsi"/>
        </w:rPr>
        <w:t>Entender los resultados que se pueden obtener a partir de un buen manejo de las compensaciones</w:t>
      </w:r>
    </w:p>
    <w:p w:rsidR="00367274" w:rsidRPr="00367274" w:rsidRDefault="00367274" w:rsidP="00367274">
      <w:pPr>
        <w:numPr>
          <w:ilvl w:val="0"/>
          <w:numId w:val="20"/>
        </w:numPr>
        <w:rPr>
          <w:rFonts w:asciiTheme="minorHAnsi" w:hAnsiTheme="minorHAnsi"/>
          <w:b/>
          <w:bCs/>
        </w:rPr>
      </w:pPr>
      <w:r w:rsidRPr="00367274">
        <w:rPr>
          <w:rFonts w:asciiTheme="minorHAnsi" w:hAnsiTheme="minorHAnsi"/>
        </w:rPr>
        <w:t>Ejercitar los diferentes métodos para evaluar los cargos</w:t>
      </w:r>
    </w:p>
    <w:p w:rsidR="00367274" w:rsidRPr="00367274" w:rsidRDefault="00367274" w:rsidP="00367274">
      <w:pPr>
        <w:numPr>
          <w:ilvl w:val="0"/>
          <w:numId w:val="20"/>
        </w:numPr>
        <w:rPr>
          <w:rFonts w:asciiTheme="minorHAnsi" w:hAnsiTheme="minorHAnsi"/>
          <w:b/>
          <w:bCs/>
        </w:rPr>
      </w:pPr>
      <w:r w:rsidRPr="00367274">
        <w:rPr>
          <w:rFonts w:asciiTheme="minorHAnsi" w:hAnsiTheme="minorHAnsi"/>
        </w:rPr>
        <w:t>Ponderar las ventajas y desventajas de cada método</w:t>
      </w:r>
    </w:p>
    <w:p w:rsidR="00367274" w:rsidRPr="00367274" w:rsidRDefault="00367274" w:rsidP="00367274">
      <w:pPr>
        <w:pStyle w:val="Ttulo3"/>
        <w:rPr>
          <w:rFonts w:asciiTheme="minorHAnsi" w:hAnsiTheme="minorHAnsi"/>
        </w:rPr>
      </w:pPr>
    </w:p>
    <w:p w:rsidR="00367274" w:rsidRPr="00367274" w:rsidRDefault="00367274" w:rsidP="00367274">
      <w:pPr>
        <w:tabs>
          <w:tab w:val="left" w:pos="1440"/>
        </w:tabs>
        <w:rPr>
          <w:rFonts w:asciiTheme="minorHAnsi" w:hAnsiTheme="minorHAnsi"/>
          <w:b/>
          <w:bCs/>
        </w:rPr>
      </w:pPr>
    </w:p>
    <w:p w:rsidR="00367274" w:rsidRPr="00367274" w:rsidRDefault="00367274" w:rsidP="00367274">
      <w:pPr>
        <w:tabs>
          <w:tab w:val="left" w:pos="1440"/>
        </w:tabs>
        <w:rPr>
          <w:rFonts w:asciiTheme="minorHAnsi" w:hAnsiTheme="minorHAnsi"/>
          <w:b/>
          <w:bCs/>
        </w:rPr>
      </w:pPr>
      <w:r w:rsidRPr="00367274">
        <w:rPr>
          <w:rFonts w:asciiTheme="minorHAnsi" w:hAnsiTheme="minorHAnsi"/>
          <w:b/>
          <w:bCs/>
        </w:rPr>
        <w:t xml:space="preserve">1º Parte </w:t>
      </w:r>
    </w:p>
    <w:p w:rsidR="00367274" w:rsidRPr="00367274" w:rsidRDefault="00367274" w:rsidP="00367274">
      <w:pPr>
        <w:pStyle w:val="Textoindependiente2"/>
        <w:tabs>
          <w:tab w:val="left" w:pos="480"/>
        </w:tabs>
        <w:ind w:left="360"/>
        <w:jc w:val="both"/>
        <w:rPr>
          <w:rFonts w:asciiTheme="minorHAnsi" w:hAnsiTheme="minorHAnsi"/>
          <w:b/>
          <w:bCs/>
        </w:rPr>
      </w:pPr>
      <w:r w:rsidRPr="00367274">
        <w:rPr>
          <w:rFonts w:asciiTheme="minorHAnsi" w:hAnsiTheme="minorHAnsi"/>
          <w:b/>
          <w:bCs/>
        </w:rPr>
        <w:t>Para los siguientes puestos de un supermercado:</w:t>
      </w:r>
    </w:p>
    <w:p w:rsidR="00367274" w:rsidRPr="00367274" w:rsidRDefault="00367274" w:rsidP="00367274">
      <w:pPr>
        <w:pStyle w:val="Textoindependiente2"/>
        <w:numPr>
          <w:ilvl w:val="1"/>
          <w:numId w:val="20"/>
        </w:numPr>
        <w:tabs>
          <w:tab w:val="left" w:pos="480"/>
        </w:tabs>
        <w:spacing w:after="0" w:line="240" w:lineRule="auto"/>
        <w:jc w:val="both"/>
        <w:rPr>
          <w:rFonts w:asciiTheme="minorHAnsi" w:hAnsiTheme="minorHAnsi"/>
          <w:b/>
          <w:bCs/>
        </w:rPr>
      </w:pPr>
      <w:r w:rsidRPr="00367274">
        <w:rPr>
          <w:rFonts w:asciiTheme="minorHAnsi" w:hAnsiTheme="minorHAnsi"/>
          <w:b/>
          <w:bCs/>
        </w:rPr>
        <w:t>Encargado general de salón</w:t>
      </w:r>
    </w:p>
    <w:p w:rsidR="00367274" w:rsidRPr="00367274" w:rsidRDefault="00367274" w:rsidP="00367274">
      <w:pPr>
        <w:pStyle w:val="Textoindependiente2"/>
        <w:numPr>
          <w:ilvl w:val="1"/>
          <w:numId w:val="20"/>
        </w:numPr>
        <w:tabs>
          <w:tab w:val="left" w:pos="480"/>
        </w:tabs>
        <w:spacing w:after="0" w:line="240" w:lineRule="auto"/>
        <w:jc w:val="both"/>
        <w:rPr>
          <w:rFonts w:asciiTheme="minorHAnsi" w:hAnsiTheme="minorHAnsi"/>
          <w:b/>
          <w:bCs/>
        </w:rPr>
      </w:pPr>
      <w:r w:rsidRPr="00367274">
        <w:rPr>
          <w:rFonts w:asciiTheme="minorHAnsi" w:hAnsiTheme="minorHAnsi"/>
          <w:b/>
          <w:bCs/>
        </w:rPr>
        <w:t>Cajero</w:t>
      </w:r>
    </w:p>
    <w:p w:rsidR="00367274" w:rsidRPr="00367274" w:rsidRDefault="00367274" w:rsidP="00367274">
      <w:pPr>
        <w:pStyle w:val="Textoindependiente2"/>
        <w:numPr>
          <w:ilvl w:val="1"/>
          <w:numId w:val="20"/>
        </w:numPr>
        <w:tabs>
          <w:tab w:val="left" w:pos="480"/>
        </w:tabs>
        <w:spacing w:after="0" w:line="240" w:lineRule="auto"/>
        <w:jc w:val="both"/>
        <w:rPr>
          <w:rFonts w:asciiTheme="minorHAnsi" w:hAnsiTheme="minorHAnsi"/>
          <w:b/>
          <w:bCs/>
        </w:rPr>
      </w:pPr>
      <w:r w:rsidRPr="00367274">
        <w:rPr>
          <w:rFonts w:asciiTheme="minorHAnsi" w:hAnsiTheme="minorHAnsi"/>
          <w:b/>
          <w:bCs/>
        </w:rPr>
        <w:t>Encargado de depósito</w:t>
      </w:r>
    </w:p>
    <w:p w:rsidR="00367274" w:rsidRPr="00367274" w:rsidRDefault="00367274" w:rsidP="00367274">
      <w:pPr>
        <w:pStyle w:val="Textoindependiente2"/>
        <w:numPr>
          <w:ilvl w:val="1"/>
          <w:numId w:val="20"/>
        </w:numPr>
        <w:tabs>
          <w:tab w:val="left" w:pos="480"/>
        </w:tabs>
        <w:spacing w:after="0" w:line="240" w:lineRule="auto"/>
        <w:jc w:val="both"/>
        <w:rPr>
          <w:rFonts w:asciiTheme="minorHAnsi" w:hAnsiTheme="minorHAnsi"/>
          <w:b/>
          <w:bCs/>
        </w:rPr>
      </w:pPr>
      <w:proofErr w:type="spellStart"/>
      <w:r w:rsidRPr="00367274">
        <w:rPr>
          <w:rFonts w:asciiTheme="minorHAnsi" w:hAnsiTheme="minorHAnsi"/>
          <w:b/>
          <w:bCs/>
        </w:rPr>
        <w:t>Aux</w:t>
      </w:r>
      <w:proofErr w:type="spellEnd"/>
      <w:r w:rsidRPr="00367274">
        <w:rPr>
          <w:rFonts w:asciiTheme="minorHAnsi" w:hAnsiTheme="minorHAnsi"/>
          <w:b/>
          <w:bCs/>
        </w:rPr>
        <w:t>. de limpieza</w:t>
      </w:r>
    </w:p>
    <w:p w:rsidR="00367274" w:rsidRPr="00367274" w:rsidRDefault="00367274" w:rsidP="00367274">
      <w:pPr>
        <w:pStyle w:val="Textoindependiente2"/>
        <w:tabs>
          <w:tab w:val="left" w:pos="480"/>
        </w:tabs>
        <w:ind w:left="360"/>
        <w:jc w:val="both"/>
        <w:rPr>
          <w:rFonts w:asciiTheme="minorHAnsi" w:hAnsiTheme="minorHAnsi"/>
          <w:b/>
          <w:bCs/>
        </w:rPr>
      </w:pPr>
    </w:p>
    <w:p w:rsidR="00367274" w:rsidRPr="00367274" w:rsidRDefault="00DA64F8" w:rsidP="00367274">
      <w:pPr>
        <w:pStyle w:val="Textoindependiente2"/>
        <w:numPr>
          <w:ilvl w:val="3"/>
          <w:numId w:val="20"/>
        </w:numPr>
        <w:tabs>
          <w:tab w:val="clear" w:pos="2880"/>
          <w:tab w:val="left" w:pos="480"/>
        </w:tabs>
        <w:spacing w:after="0" w:line="240" w:lineRule="auto"/>
        <w:ind w:left="360" w:firstLine="0"/>
        <w:jc w:val="both"/>
        <w:rPr>
          <w:rFonts w:asciiTheme="minorHAnsi" w:hAnsiTheme="minorHAnsi"/>
          <w:b/>
          <w:bCs/>
        </w:rPr>
      </w:pPr>
      <w:r>
        <w:rPr>
          <w:rFonts w:asciiTheme="minorHAnsi" w:hAnsiTheme="minorHAnsi"/>
          <w:b/>
          <w:bCs/>
        </w:rPr>
        <w:t>Evalú</w:t>
      </w:r>
      <w:r w:rsidR="00367274" w:rsidRPr="00367274">
        <w:rPr>
          <w:rFonts w:asciiTheme="minorHAnsi" w:hAnsiTheme="minorHAnsi"/>
          <w:b/>
          <w:bCs/>
        </w:rPr>
        <w:t xml:space="preserve">e </w:t>
      </w:r>
      <w:r>
        <w:rPr>
          <w:rFonts w:asciiTheme="minorHAnsi" w:hAnsiTheme="minorHAnsi"/>
          <w:b/>
          <w:bCs/>
        </w:rPr>
        <w:t>e</w:t>
      </w:r>
      <w:r w:rsidR="00367274" w:rsidRPr="00367274">
        <w:rPr>
          <w:rFonts w:asciiTheme="minorHAnsi" w:hAnsiTheme="minorHAnsi"/>
          <w:b/>
          <w:bCs/>
        </w:rPr>
        <w:t xml:space="preserve">stos cargos a partir de la aplicación de </w:t>
      </w:r>
      <w:r>
        <w:rPr>
          <w:rFonts w:asciiTheme="minorHAnsi" w:hAnsiTheme="minorHAnsi"/>
          <w:b/>
          <w:bCs/>
        </w:rPr>
        <w:t xml:space="preserve">dos </w:t>
      </w:r>
      <w:r w:rsidR="00367274" w:rsidRPr="00367274">
        <w:rPr>
          <w:rFonts w:asciiTheme="minorHAnsi" w:hAnsiTheme="minorHAnsi"/>
          <w:b/>
          <w:bCs/>
        </w:rPr>
        <w:t xml:space="preserve">métodos de evaluación de cargos </w:t>
      </w:r>
      <w:r>
        <w:rPr>
          <w:rFonts w:asciiTheme="minorHAnsi" w:hAnsiTheme="minorHAnsi"/>
          <w:b/>
          <w:bCs/>
        </w:rPr>
        <w:t>(cuantitativos)</w:t>
      </w:r>
      <w:r w:rsidR="00367274" w:rsidRPr="00367274">
        <w:rPr>
          <w:rFonts w:asciiTheme="minorHAnsi" w:hAnsiTheme="minorHAnsi"/>
          <w:b/>
          <w:bCs/>
        </w:rPr>
        <w:t>. Compare sus resultados con el de sus compañeros.</w:t>
      </w:r>
    </w:p>
    <w:p w:rsidR="00367274" w:rsidRPr="00367274" w:rsidRDefault="00367274" w:rsidP="00367274">
      <w:pPr>
        <w:pStyle w:val="Textoindependiente2"/>
        <w:numPr>
          <w:ilvl w:val="3"/>
          <w:numId w:val="20"/>
        </w:numPr>
        <w:tabs>
          <w:tab w:val="clear" w:pos="2880"/>
          <w:tab w:val="left" w:pos="480"/>
        </w:tabs>
        <w:spacing w:after="0" w:line="240" w:lineRule="auto"/>
        <w:ind w:left="360" w:firstLine="0"/>
        <w:jc w:val="both"/>
        <w:rPr>
          <w:rFonts w:asciiTheme="minorHAnsi" w:hAnsiTheme="minorHAnsi"/>
          <w:b/>
          <w:bCs/>
        </w:rPr>
      </w:pPr>
      <w:r w:rsidRPr="00367274">
        <w:rPr>
          <w:rFonts w:asciiTheme="minorHAnsi" w:hAnsiTheme="minorHAnsi"/>
          <w:b/>
          <w:bCs/>
        </w:rPr>
        <w:t>Establezca las remuneraciones de al menos 3 cargos más de la misma organización en base a los resultados del punto 1</w:t>
      </w:r>
      <w:r w:rsidR="00DA64F8">
        <w:rPr>
          <w:rFonts w:asciiTheme="minorHAnsi" w:hAnsiTheme="minorHAnsi"/>
          <w:b/>
          <w:bCs/>
        </w:rPr>
        <w:t xml:space="preserve">. </w:t>
      </w:r>
    </w:p>
    <w:p w:rsidR="00367274" w:rsidRPr="00367274" w:rsidRDefault="00367274" w:rsidP="00367274">
      <w:pPr>
        <w:pStyle w:val="Textoindependiente2"/>
        <w:tabs>
          <w:tab w:val="left" w:pos="480"/>
        </w:tabs>
        <w:jc w:val="both"/>
        <w:rPr>
          <w:rFonts w:asciiTheme="minorHAnsi" w:hAnsiTheme="minorHAnsi"/>
          <w:b/>
          <w:bCs/>
        </w:rPr>
      </w:pPr>
    </w:p>
    <w:p w:rsidR="00367274" w:rsidRPr="00367274" w:rsidRDefault="00367274" w:rsidP="00367274">
      <w:pPr>
        <w:pStyle w:val="Textoindependiente2"/>
        <w:tabs>
          <w:tab w:val="left" w:pos="480"/>
        </w:tabs>
        <w:jc w:val="both"/>
        <w:rPr>
          <w:rFonts w:asciiTheme="minorHAnsi" w:hAnsiTheme="minorHAnsi"/>
          <w:b/>
          <w:bCs/>
        </w:rPr>
      </w:pPr>
    </w:p>
    <w:p w:rsidR="00367274" w:rsidRPr="00367274" w:rsidRDefault="00367274" w:rsidP="00367274">
      <w:pPr>
        <w:pStyle w:val="Textoindependiente2"/>
        <w:tabs>
          <w:tab w:val="left" w:pos="480"/>
        </w:tabs>
        <w:jc w:val="both"/>
        <w:rPr>
          <w:rFonts w:asciiTheme="minorHAnsi" w:hAnsiTheme="minorHAnsi"/>
          <w:b/>
          <w:bCs/>
        </w:rPr>
      </w:pPr>
    </w:p>
    <w:p w:rsidR="00367274" w:rsidRPr="00367274" w:rsidRDefault="00367274" w:rsidP="00367274">
      <w:pPr>
        <w:pStyle w:val="Textoindependiente2"/>
        <w:tabs>
          <w:tab w:val="left" w:pos="480"/>
        </w:tabs>
        <w:jc w:val="both"/>
        <w:rPr>
          <w:rFonts w:asciiTheme="minorHAnsi" w:hAnsiTheme="minorHAnsi"/>
          <w:b/>
          <w:bCs/>
        </w:rPr>
      </w:pPr>
    </w:p>
    <w:p w:rsidR="00405EDD" w:rsidRPr="008572FD" w:rsidRDefault="00405EDD" w:rsidP="00405EDD">
      <w:pPr>
        <w:jc w:val="both"/>
        <w:rPr>
          <w:rFonts w:asciiTheme="minorHAnsi" w:hAnsiTheme="minorHAnsi"/>
        </w:rPr>
      </w:pPr>
    </w:p>
    <w:p w:rsidR="00405EDD" w:rsidRPr="008572FD" w:rsidRDefault="00405EDD" w:rsidP="00405EDD">
      <w:pPr>
        <w:jc w:val="both"/>
        <w:rPr>
          <w:rFonts w:asciiTheme="minorHAnsi" w:hAnsiTheme="minorHAnsi"/>
        </w:rPr>
      </w:pPr>
    </w:p>
    <w:p w:rsidR="00405EDD" w:rsidRPr="008572FD" w:rsidRDefault="00405EDD" w:rsidP="00405EDD">
      <w:pPr>
        <w:jc w:val="both"/>
        <w:rPr>
          <w:rFonts w:asciiTheme="minorHAnsi" w:hAnsiTheme="minorHAnsi"/>
        </w:rPr>
      </w:pPr>
    </w:p>
    <w:p w:rsidR="00DB171A" w:rsidRPr="008572FD" w:rsidRDefault="00DB171A" w:rsidP="00405EDD">
      <w:pPr>
        <w:jc w:val="both"/>
        <w:rPr>
          <w:rFonts w:asciiTheme="minorHAnsi" w:hAnsiTheme="minorHAnsi"/>
          <w:lang w:val="es-MX"/>
        </w:rPr>
      </w:pPr>
    </w:p>
    <w:sectPr w:rsidR="00DB171A" w:rsidRPr="008572FD" w:rsidSect="00644E03">
      <w:headerReference w:type="default" r:id="rId9"/>
      <w:pgSz w:w="11907" w:h="16840" w:code="9"/>
      <w:pgMar w:top="1418" w:right="1321" w:bottom="720" w:left="1202"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CC" w:rsidRDefault="004650CC" w:rsidP="00DB171A">
      <w:r>
        <w:separator/>
      </w:r>
    </w:p>
  </w:endnote>
  <w:endnote w:type="continuationSeparator" w:id="0">
    <w:p w:rsidR="004650CC" w:rsidRDefault="004650CC" w:rsidP="00DB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CC" w:rsidRDefault="004650CC" w:rsidP="00DB171A">
      <w:r>
        <w:separator/>
      </w:r>
    </w:p>
  </w:footnote>
  <w:footnote w:type="continuationSeparator" w:id="0">
    <w:p w:rsidR="004650CC" w:rsidRDefault="004650CC" w:rsidP="00DB171A">
      <w:r>
        <w:continuationSeparator/>
      </w:r>
    </w:p>
  </w:footnote>
  <w:footnote w:id="1">
    <w:p w:rsidR="00405EDD" w:rsidRDefault="00405EDD" w:rsidP="00405EDD">
      <w:pPr>
        <w:pStyle w:val="Textonotapie"/>
      </w:pPr>
      <w:r>
        <w:rPr>
          <w:rStyle w:val="Refdenotaalpie"/>
        </w:rPr>
        <w:footnoteRef/>
      </w:r>
      <w:r>
        <w:t xml:space="preserve">Martha Alicia </w:t>
      </w:r>
      <w:proofErr w:type="spellStart"/>
      <w:r>
        <w:t>Alles</w:t>
      </w:r>
      <w:proofErr w:type="spellEnd"/>
      <w:r>
        <w:t xml:space="preserve">- </w:t>
      </w:r>
      <w:r>
        <w:rPr>
          <w:i/>
          <w:iCs/>
        </w:rPr>
        <w:t>Elija al Mejor Como entrevistar por competencias</w:t>
      </w:r>
      <w:r>
        <w:t xml:space="preserve"> Granica-1999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1A" w:rsidRDefault="00DB171A">
    <w:pPr>
      <w:pStyle w:val="Encabezado"/>
      <w:jc w:val="center"/>
      <w:rPr>
        <w:rFonts w:ascii="Arial" w:hAnsi="Arial" w:cs="Arial"/>
        <w:i/>
        <w:iCs/>
      </w:rPr>
    </w:pPr>
    <w:r>
      <w:rPr>
        <w:rFonts w:ascii="Arial" w:hAnsi="Arial" w:cs="Arial"/>
        <w:i/>
        <w:iCs/>
      </w:rPr>
      <w:t>Relaciones Humanas y Administración de Personal-</w:t>
    </w:r>
  </w:p>
  <w:p w:rsidR="00DB171A" w:rsidRDefault="0053730B">
    <w:pPr>
      <w:pStyle w:val="Encabezado"/>
      <w:jc w:val="center"/>
      <w:rPr>
        <w:rFonts w:ascii="Arial" w:hAnsi="Arial" w:cs="Arial"/>
        <w:i/>
        <w:iCs/>
      </w:rPr>
    </w:pPr>
    <w:r>
      <w:rPr>
        <w:rFonts w:ascii="Arial" w:hAnsi="Arial" w:cs="Arial"/>
        <w:i/>
        <w:iCs/>
      </w:rPr>
      <w:t>Año 2012</w:t>
    </w:r>
  </w:p>
  <w:p w:rsidR="00DB171A" w:rsidRDefault="00DB17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7D44"/>
    <w:multiLevelType w:val="hybridMultilevel"/>
    <w:tmpl w:val="EBD87A26"/>
    <w:lvl w:ilvl="0" w:tplc="0AC22386">
      <w:numFmt w:val="bullet"/>
      <w:lvlText w:val="-"/>
      <w:lvlJc w:val="left"/>
      <w:pPr>
        <w:tabs>
          <w:tab w:val="num" w:pos="1068"/>
        </w:tabs>
        <w:ind w:left="1068" w:hanging="360"/>
      </w:pPr>
      <w:rPr>
        <w:rFonts w:ascii="Comic Sans MS" w:eastAsia="Times New Roman" w:hAnsi="Comic Sans MS" w:cs="Times New Roman" w:hint="default"/>
      </w:rPr>
    </w:lvl>
    <w:lvl w:ilvl="1" w:tplc="0C0A0003" w:tentative="1">
      <w:start w:val="1"/>
      <w:numFmt w:val="bullet"/>
      <w:lvlText w:val="o"/>
      <w:lvlJc w:val="left"/>
      <w:pPr>
        <w:tabs>
          <w:tab w:val="num" w:pos="738"/>
        </w:tabs>
        <w:ind w:left="738" w:hanging="360"/>
      </w:pPr>
      <w:rPr>
        <w:rFonts w:ascii="Courier New" w:hAnsi="Courier New" w:cs="Courier New" w:hint="default"/>
      </w:rPr>
    </w:lvl>
    <w:lvl w:ilvl="2" w:tplc="0C0A0005" w:tentative="1">
      <w:start w:val="1"/>
      <w:numFmt w:val="bullet"/>
      <w:lvlText w:val=""/>
      <w:lvlJc w:val="left"/>
      <w:pPr>
        <w:tabs>
          <w:tab w:val="num" w:pos="1458"/>
        </w:tabs>
        <w:ind w:left="1458" w:hanging="360"/>
      </w:pPr>
      <w:rPr>
        <w:rFonts w:ascii="Wingdings" w:hAnsi="Wingdings" w:hint="default"/>
      </w:rPr>
    </w:lvl>
    <w:lvl w:ilvl="3" w:tplc="0C0A0001" w:tentative="1">
      <w:start w:val="1"/>
      <w:numFmt w:val="bullet"/>
      <w:lvlText w:val=""/>
      <w:lvlJc w:val="left"/>
      <w:pPr>
        <w:tabs>
          <w:tab w:val="num" w:pos="2178"/>
        </w:tabs>
        <w:ind w:left="2178" w:hanging="360"/>
      </w:pPr>
      <w:rPr>
        <w:rFonts w:ascii="Symbol" w:hAnsi="Symbol" w:hint="default"/>
      </w:rPr>
    </w:lvl>
    <w:lvl w:ilvl="4" w:tplc="0C0A0003" w:tentative="1">
      <w:start w:val="1"/>
      <w:numFmt w:val="bullet"/>
      <w:lvlText w:val="o"/>
      <w:lvlJc w:val="left"/>
      <w:pPr>
        <w:tabs>
          <w:tab w:val="num" w:pos="2898"/>
        </w:tabs>
        <w:ind w:left="2898" w:hanging="360"/>
      </w:pPr>
      <w:rPr>
        <w:rFonts w:ascii="Courier New" w:hAnsi="Courier New" w:cs="Courier New" w:hint="default"/>
      </w:rPr>
    </w:lvl>
    <w:lvl w:ilvl="5" w:tplc="0C0A0005" w:tentative="1">
      <w:start w:val="1"/>
      <w:numFmt w:val="bullet"/>
      <w:lvlText w:val=""/>
      <w:lvlJc w:val="left"/>
      <w:pPr>
        <w:tabs>
          <w:tab w:val="num" w:pos="3618"/>
        </w:tabs>
        <w:ind w:left="3618" w:hanging="360"/>
      </w:pPr>
      <w:rPr>
        <w:rFonts w:ascii="Wingdings" w:hAnsi="Wingdings" w:hint="default"/>
      </w:rPr>
    </w:lvl>
    <w:lvl w:ilvl="6" w:tplc="0C0A0001" w:tentative="1">
      <w:start w:val="1"/>
      <w:numFmt w:val="bullet"/>
      <w:lvlText w:val=""/>
      <w:lvlJc w:val="left"/>
      <w:pPr>
        <w:tabs>
          <w:tab w:val="num" w:pos="4338"/>
        </w:tabs>
        <w:ind w:left="4338" w:hanging="360"/>
      </w:pPr>
      <w:rPr>
        <w:rFonts w:ascii="Symbol" w:hAnsi="Symbol" w:hint="default"/>
      </w:rPr>
    </w:lvl>
    <w:lvl w:ilvl="7" w:tplc="0C0A0003" w:tentative="1">
      <w:start w:val="1"/>
      <w:numFmt w:val="bullet"/>
      <w:lvlText w:val="o"/>
      <w:lvlJc w:val="left"/>
      <w:pPr>
        <w:tabs>
          <w:tab w:val="num" w:pos="5058"/>
        </w:tabs>
        <w:ind w:left="5058" w:hanging="360"/>
      </w:pPr>
      <w:rPr>
        <w:rFonts w:ascii="Courier New" w:hAnsi="Courier New" w:cs="Courier New" w:hint="default"/>
      </w:rPr>
    </w:lvl>
    <w:lvl w:ilvl="8" w:tplc="0C0A0005" w:tentative="1">
      <w:start w:val="1"/>
      <w:numFmt w:val="bullet"/>
      <w:lvlText w:val=""/>
      <w:lvlJc w:val="left"/>
      <w:pPr>
        <w:tabs>
          <w:tab w:val="num" w:pos="5778"/>
        </w:tabs>
        <w:ind w:left="5778" w:hanging="360"/>
      </w:pPr>
      <w:rPr>
        <w:rFonts w:ascii="Wingdings" w:hAnsi="Wingdings" w:hint="default"/>
      </w:rPr>
    </w:lvl>
  </w:abstractNum>
  <w:abstractNum w:abstractNumId="1">
    <w:nsid w:val="0C7A66E8"/>
    <w:multiLevelType w:val="hybridMultilevel"/>
    <w:tmpl w:val="6352B9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6C0CD2"/>
    <w:multiLevelType w:val="hybridMultilevel"/>
    <w:tmpl w:val="E7182E58"/>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3431D65"/>
    <w:multiLevelType w:val="hybridMultilevel"/>
    <w:tmpl w:val="E7A6540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25C36018"/>
    <w:multiLevelType w:val="hybridMultilevel"/>
    <w:tmpl w:val="78AA9A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C3E074D"/>
    <w:multiLevelType w:val="hybridMultilevel"/>
    <w:tmpl w:val="771E1A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CE33DBB"/>
    <w:multiLevelType w:val="hybridMultilevel"/>
    <w:tmpl w:val="C388A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F903EF"/>
    <w:multiLevelType w:val="hybridMultilevel"/>
    <w:tmpl w:val="545E1E64"/>
    <w:lvl w:ilvl="0" w:tplc="114010CC">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1AA0782"/>
    <w:multiLevelType w:val="hybridMultilevel"/>
    <w:tmpl w:val="5642A20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7F8552C"/>
    <w:multiLevelType w:val="hybridMultilevel"/>
    <w:tmpl w:val="9892A9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DDD1A88"/>
    <w:multiLevelType w:val="hybridMultilevel"/>
    <w:tmpl w:val="20085A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B1F3AB1"/>
    <w:multiLevelType w:val="hybridMultilevel"/>
    <w:tmpl w:val="D07CB1B6"/>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4BEA272F"/>
    <w:multiLevelType w:val="hybridMultilevel"/>
    <w:tmpl w:val="F5A098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7634A4"/>
    <w:multiLevelType w:val="hybridMultilevel"/>
    <w:tmpl w:val="7C9001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6F808BB"/>
    <w:multiLevelType w:val="hybridMultilevel"/>
    <w:tmpl w:val="36FA6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8C2A18"/>
    <w:multiLevelType w:val="hybridMultilevel"/>
    <w:tmpl w:val="19C273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F4167A0"/>
    <w:multiLevelType w:val="hybridMultilevel"/>
    <w:tmpl w:val="6DCE0DB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CC61AA9"/>
    <w:multiLevelType w:val="hybridMultilevel"/>
    <w:tmpl w:val="E1F868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FB34AA3"/>
    <w:multiLevelType w:val="hybridMultilevel"/>
    <w:tmpl w:val="07A6E826"/>
    <w:lvl w:ilvl="0" w:tplc="0C0A0005">
      <w:start w:val="1"/>
      <w:numFmt w:val="bullet"/>
      <w:lvlText w:val=""/>
      <w:lvlJc w:val="left"/>
      <w:pPr>
        <w:tabs>
          <w:tab w:val="num" w:pos="1428"/>
        </w:tabs>
        <w:ind w:left="1428" w:hanging="360"/>
      </w:pPr>
      <w:rPr>
        <w:rFonts w:ascii="Wingdings" w:hAnsi="Wingdings" w:hint="default"/>
      </w:rPr>
    </w:lvl>
    <w:lvl w:ilvl="1" w:tplc="0C0A000F">
      <w:start w:val="1"/>
      <w:numFmt w:val="decimal"/>
      <w:lvlText w:val="%2."/>
      <w:lvlJc w:val="left"/>
      <w:pPr>
        <w:tabs>
          <w:tab w:val="num" w:pos="2148"/>
        </w:tabs>
        <w:ind w:left="2148" w:hanging="360"/>
      </w:p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nsid w:val="7FD5597C"/>
    <w:multiLevelType w:val="hybridMultilevel"/>
    <w:tmpl w:val="D7E4CDA2"/>
    <w:lvl w:ilvl="0" w:tplc="44B652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0"/>
  </w:num>
  <w:num w:numId="2">
    <w:abstractNumId w:val="16"/>
  </w:num>
  <w:num w:numId="3">
    <w:abstractNumId w:val="8"/>
  </w:num>
  <w:num w:numId="4">
    <w:abstractNumId w:val="15"/>
  </w:num>
  <w:num w:numId="5">
    <w:abstractNumId w:val="5"/>
  </w:num>
  <w:num w:numId="6">
    <w:abstractNumId w:val="17"/>
  </w:num>
  <w:num w:numId="7">
    <w:abstractNumId w:val="4"/>
  </w:num>
  <w:num w:numId="8">
    <w:abstractNumId w:val="18"/>
  </w:num>
  <w:num w:numId="9">
    <w:abstractNumId w:val="11"/>
  </w:num>
  <w:num w:numId="10">
    <w:abstractNumId w:val="2"/>
  </w:num>
  <w:num w:numId="11">
    <w:abstractNumId w:val="14"/>
  </w:num>
  <w:num w:numId="12">
    <w:abstractNumId w:val="1"/>
  </w:num>
  <w:num w:numId="13">
    <w:abstractNumId w:val="9"/>
  </w:num>
  <w:num w:numId="14">
    <w:abstractNumId w:val="19"/>
  </w:num>
  <w:num w:numId="15">
    <w:abstractNumId w:val="3"/>
  </w:num>
  <w:num w:numId="16">
    <w:abstractNumId w:val="13"/>
  </w:num>
  <w:num w:numId="17">
    <w:abstractNumId w:val="12"/>
  </w:num>
  <w:num w:numId="18">
    <w:abstractNumId w:val="0"/>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6039E"/>
    <w:rsid w:val="00077C9D"/>
    <w:rsid w:val="00092CC1"/>
    <w:rsid w:val="000B22BC"/>
    <w:rsid w:val="0016039E"/>
    <w:rsid w:val="00331634"/>
    <w:rsid w:val="00367274"/>
    <w:rsid w:val="003C4B1E"/>
    <w:rsid w:val="00405EDD"/>
    <w:rsid w:val="004650CC"/>
    <w:rsid w:val="004B1E27"/>
    <w:rsid w:val="004C6B5C"/>
    <w:rsid w:val="0053730B"/>
    <w:rsid w:val="00644E03"/>
    <w:rsid w:val="006D6AA9"/>
    <w:rsid w:val="007D0144"/>
    <w:rsid w:val="008218AE"/>
    <w:rsid w:val="008572FD"/>
    <w:rsid w:val="008C1DA8"/>
    <w:rsid w:val="009E0F28"/>
    <w:rsid w:val="00A56CDB"/>
    <w:rsid w:val="00A644C9"/>
    <w:rsid w:val="00B21DF4"/>
    <w:rsid w:val="00B578DF"/>
    <w:rsid w:val="00B84749"/>
    <w:rsid w:val="00BC0F3D"/>
    <w:rsid w:val="00D51BA1"/>
    <w:rsid w:val="00DA64F8"/>
    <w:rsid w:val="00DB171A"/>
    <w:rsid w:val="00DE223C"/>
    <w:rsid w:val="00E5617B"/>
    <w:rsid w:val="00E666F1"/>
    <w:rsid w:val="00E725BB"/>
    <w:rsid w:val="00EF3DCE"/>
    <w:rsid w:val="00F80223"/>
    <w:rsid w:val="00F81D6E"/>
    <w:rsid w:val="00F84DD4"/>
    <w:rsid w:val="00F96D66"/>
    <w:rsid w:val="00FF16C6"/>
    <w:rsid w:val="00FF6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27"/>
    <w:rPr>
      <w:sz w:val="24"/>
      <w:szCs w:val="24"/>
    </w:rPr>
  </w:style>
  <w:style w:type="paragraph" w:styleId="Ttulo1">
    <w:name w:val="heading 1"/>
    <w:basedOn w:val="Normal"/>
    <w:next w:val="Normal"/>
    <w:qFormat/>
    <w:rsid w:val="004B1E27"/>
    <w:pPr>
      <w:keepNext/>
      <w:outlineLvl w:val="0"/>
    </w:pPr>
    <w:rPr>
      <w:b/>
      <w:bCs/>
      <w:lang w:val="es-MX"/>
    </w:rPr>
  </w:style>
  <w:style w:type="paragraph" w:styleId="Ttulo2">
    <w:name w:val="heading 2"/>
    <w:basedOn w:val="Normal"/>
    <w:next w:val="Normal"/>
    <w:link w:val="Ttulo2Car"/>
    <w:uiPriority w:val="9"/>
    <w:semiHidden/>
    <w:unhideWhenUsed/>
    <w:qFormat/>
    <w:rsid w:val="00405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727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4B1E27"/>
    <w:pPr>
      <w:tabs>
        <w:tab w:val="center" w:pos="4419"/>
        <w:tab w:val="right" w:pos="8838"/>
      </w:tabs>
    </w:pPr>
  </w:style>
  <w:style w:type="paragraph" w:styleId="Piedepgina">
    <w:name w:val="footer"/>
    <w:basedOn w:val="Normal"/>
    <w:semiHidden/>
    <w:rsid w:val="004B1E27"/>
    <w:pPr>
      <w:tabs>
        <w:tab w:val="center" w:pos="4419"/>
        <w:tab w:val="right" w:pos="8838"/>
      </w:tabs>
    </w:pPr>
  </w:style>
  <w:style w:type="paragraph" w:styleId="Textoindependiente">
    <w:name w:val="Body Text"/>
    <w:basedOn w:val="Normal"/>
    <w:semiHidden/>
    <w:rsid w:val="004B1E27"/>
    <w:pPr>
      <w:jc w:val="both"/>
    </w:pPr>
    <w:rPr>
      <w:lang w:val="es-MX"/>
    </w:rPr>
  </w:style>
  <w:style w:type="paragraph" w:styleId="Prrafodelista">
    <w:name w:val="List Paragraph"/>
    <w:basedOn w:val="Normal"/>
    <w:uiPriority w:val="34"/>
    <w:qFormat/>
    <w:rsid w:val="008C1DA8"/>
    <w:pPr>
      <w:spacing w:after="200" w:line="276" w:lineRule="auto"/>
      <w:ind w:left="720"/>
      <w:contextualSpacing/>
    </w:pPr>
    <w:rPr>
      <w:rFonts w:ascii="Calibri" w:eastAsia="Calibri" w:hAnsi="Calibri"/>
      <w:sz w:val="22"/>
      <w:szCs w:val="22"/>
      <w:lang w:eastAsia="en-US"/>
    </w:rPr>
  </w:style>
  <w:style w:type="character" w:customStyle="1" w:styleId="Ttulo2Car">
    <w:name w:val="Título 2 Car"/>
    <w:basedOn w:val="Fuentedeprrafopredeter"/>
    <w:link w:val="Ttulo2"/>
    <w:uiPriority w:val="9"/>
    <w:semiHidden/>
    <w:rsid w:val="00405EDD"/>
    <w:rPr>
      <w:rFonts w:asciiTheme="majorHAnsi" w:eastAsiaTheme="majorEastAsia" w:hAnsiTheme="majorHAnsi" w:cstheme="majorBidi"/>
      <w:b/>
      <w:bCs/>
      <w:color w:val="4F81BD" w:themeColor="accent1"/>
      <w:sz w:val="26"/>
      <w:szCs w:val="26"/>
    </w:rPr>
  </w:style>
  <w:style w:type="paragraph" w:styleId="Sangradetextonormal">
    <w:name w:val="Body Text Indent"/>
    <w:basedOn w:val="Normal"/>
    <w:link w:val="SangradetextonormalCar"/>
    <w:uiPriority w:val="99"/>
    <w:semiHidden/>
    <w:unhideWhenUsed/>
    <w:rsid w:val="00405EDD"/>
    <w:pPr>
      <w:spacing w:after="120"/>
      <w:ind w:left="283"/>
    </w:pPr>
  </w:style>
  <w:style w:type="character" w:customStyle="1" w:styleId="SangradetextonormalCar">
    <w:name w:val="Sangría de texto normal Car"/>
    <w:basedOn w:val="Fuentedeprrafopredeter"/>
    <w:link w:val="Sangradetextonormal"/>
    <w:uiPriority w:val="99"/>
    <w:semiHidden/>
    <w:rsid w:val="00405EDD"/>
    <w:rPr>
      <w:sz w:val="24"/>
      <w:szCs w:val="24"/>
    </w:rPr>
  </w:style>
  <w:style w:type="paragraph" w:styleId="Textonotapie">
    <w:name w:val="footnote text"/>
    <w:basedOn w:val="Normal"/>
    <w:link w:val="TextonotapieCar"/>
    <w:semiHidden/>
    <w:rsid w:val="00405EDD"/>
    <w:rPr>
      <w:sz w:val="20"/>
      <w:szCs w:val="20"/>
      <w:lang w:val="es-ES_tradnl"/>
    </w:rPr>
  </w:style>
  <w:style w:type="character" w:customStyle="1" w:styleId="TextonotapieCar">
    <w:name w:val="Texto nota pie Car"/>
    <w:basedOn w:val="Fuentedeprrafopredeter"/>
    <w:link w:val="Textonotapie"/>
    <w:semiHidden/>
    <w:rsid w:val="00405EDD"/>
    <w:rPr>
      <w:lang w:val="es-ES_tradnl"/>
    </w:rPr>
  </w:style>
  <w:style w:type="character" w:styleId="Refdenotaalpie">
    <w:name w:val="footnote reference"/>
    <w:basedOn w:val="Fuentedeprrafopredeter"/>
    <w:semiHidden/>
    <w:rsid w:val="00405EDD"/>
    <w:rPr>
      <w:vertAlign w:val="superscript"/>
    </w:rPr>
  </w:style>
  <w:style w:type="character" w:customStyle="1" w:styleId="Ttulo3Car">
    <w:name w:val="Título 3 Car"/>
    <w:basedOn w:val="Fuentedeprrafopredeter"/>
    <w:link w:val="Ttulo3"/>
    <w:uiPriority w:val="9"/>
    <w:semiHidden/>
    <w:rsid w:val="00367274"/>
    <w:rPr>
      <w:rFonts w:asciiTheme="majorHAnsi" w:eastAsiaTheme="majorEastAsia" w:hAnsiTheme="majorHAnsi" w:cstheme="majorBidi"/>
      <w:b/>
      <w:bCs/>
      <w:color w:val="4F81BD" w:themeColor="accent1"/>
      <w:sz w:val="24"/>
      <w:szCs w:val="24"/>
    </w:rPr>
  </w:style>
  <w:style w:type="paragraph" w:styleId="Textoindependiente2">
    <w:name w:val="Body Text 2"/>
    <w:basedOn w:val="Normal"/>
    <w:link w:val="Textoindependiente2Car"/>
    <w:uiPriority w:val="99"/>
    <w:semiHidden/>
    <w:unhideWhenUsed/>
    <w:rsid w:val="00367274"/>
    <w:pPr>
      <w:spacing w:after="120" w:line="480" w:lineRule="auto"/>
    </w:pPr>
  </w:style>
  <w:style w:type="character" w:customStyle="1" w:styleId="Textoindependiente2Car">
    <w:name w:val="Texto independiente 2 Car"/>
    <w:basedOn w:val="Fuentedeprrafopredeter"/>
    <w:link w:val="Textoindependiente2"/>
    <w:uiPriority w:val="99"/>
    <w:semiHidden/>
    <w:rsid w:val="003672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B1053-9440-46C1-AB5C-C6FB0C22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Victor</cp:lastModifiedBy>
  <cp:revision>14</cp:revision>
  <cp:lastPrinted>2011-04-07T15:27:00Z</cp:lastPrinted>
  <dcterms:created xsi:type="dcterms:W3CDTF">2012-03-07T20:58:00Z</dcterms:created>
  <dcterms:modified xsi:type="dcterms:W3CDTF">2012-03-26T14:23:00Z</dcterms:modified>
</cp:coreProperties>
</file>