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EE" w:rsidRDefault="00AE56EE" w:rsidP="00AE56EE">
      <w:pPr>
        <w:rPr>
          <w:lang w:val="es-ES"/>
        </w:rPr>
      </w:pPr>
      <w:r>
        <w:rPr>
          <w:lang w:val="es-ES"/>
        </w:rPr>
        <w:t>Guía para el alumno que se encuentra cursando la carrera de obstetricia. La modalidad que la cátedra usara para evaluar al alumno. Realice en su domicilio a medida que progrese en su estudio. Esta misma modalidad aplicar a todas las Organelas. Use de guía el programa.</w:t>
      </w:r>
    </w:p>
    <w:p w:rsidR="00AE56EE" w:rsidRPr="009143F9" w:rsidRDefault="00AE56EE" w:rsidP="009143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s-ES"/>
        </w:rPr>
      </w:pPr>
      <w:r w:rsidRPr="009143F9">
        <w:rPr>
          <w:rFonts w:cs="Times New Roman"/>
          <w:b/>
          <w:bCs/>
          <w:sz w:val="24"/>
          <w:szCs w:val="24"/>
          <w:lang w:val="es-ES"/>
        </w:rPr>
        <w:t>Respecto a los cilios:</w:t>
      </w:r>
    </w:p>
    <w:p w:rsidR="00AE56EE" w:rsidRPr="00AE56EE" w:rsidRDefault="00AE56EE" w:rsidP="00AE56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  <w:r w:rsidRPr="00AE56EE">
        <w:rPr>
          <w:rFonts w:cs="Times New Roman"/>
          <w:sz w:val="24"/>
          <w:szCs w:val="24"/>
          <w:lang w:val="es-ES"/>
        </w:rPr>
        <w:t>a) Cite sus diferentes zonas estructurales</w:t>
      </w:r>
    </w:p>
    <w:p w:rsidR="00AE56EE" w:rsidRDefault="00AE56EE" w:rsidP="00AE56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  <w:r w:rsidRPr="00AE56EE">
        <w:rPr>
          <w:rFonts w:cs="Times New Roman"/>
          <w:sz w:val="24"/>
          <w:szCs w:val="24"/>
          <w:lang w:val="es-ES"/>
        </w:rPr>
        <w:t>b) Dibuje un esquema rotulado de un corte transversal de su tallo, indicando sus elementos.</w:t>
      </w:r>
    </w:p>
    <w:p w:rsidR="009143F9" w:rsidRPr="00AE56EE" w:rsidRDefault="009143F9" w:rsidP="00AE56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000000" w:rsidRPr="009143F9" w:rsidRDefault="00643681" w:rsidP="009143F9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9143F9">
        <w:rPr>
          <w:b/>
          <w:sz w:val="24"/>
          <w:szCs w:val="24"/>
          <w:lang w:val="es-ES"/>
        </w:rPr>
        <w:t>El retículo endoplasmático es una estructura membranosa situada en el interior celular:</w:t>
      </w:r>
    </w:p>
    <w:p w:rsidR="00643681" w:rsidRDefault="00643681" w:rsidP="006436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643681">
        <w:rPr>
          <w:sz w:val="24"/>
          <w:szCs w:val="24"/>
          <w:lang w:val="es-ES"/>
        </w:rPr>
        <w:t>Explique que dos modalidades de retículo endoplasmático coexisten en la célula y que funciones básicas tiene cada una de estas modalidades.</w:t>
      </w:r>
    </w:p>
    <w:p w:rsidR="00643681" w:rsidRDefault="00643681" w:rsidP="006436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tuviera que observar al M. E.  una célula ¿Qué características morfológicas le permitiría distinguir inmediatamente una modalidad de la otra?</w:t>
      </w:r>
    </w:p>
    <w:p w:rsidR="00643681" w:rsidRDefault="00643681" w:rsidP="006436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R.E. ¿es exclusivo de las células animales, de las vegetales o de ambos tipos de células? Razone la respuesta.</w:t>
      </w:r>
    </w:p>
    <w:p w:rsidR="009143F9" w:rsidRDefault="009143F9" w:rsidP="009143F9">
      <w:pPr>
        <w:pStyle w:val="Prrafodelista"/>
        <w:rPr>
          <w:sz w:val="24"/>
          <w:szCs w:val="24"/>
          <w:lang w:val="es-ES"/>
        </w:rPr>
      </w:pPr>
    </w:p>
    <w:p w:rsidR="00643681" w:rsidRPr="009143F9" w:rsidRDefault="00643681" w:rsidP="009143F9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9143F9">
        <w:rPr>
          <w:b/>
          <w:sz w:val="24"/>
          <w:szCs w:val="24"/>
          <w:lang w:val="es-ES"/>
        </w:rPr>
        <w:t>En las mitocondrias tiene lugar importantes procesos bioquímicos</w:t>
      </w:r>
    </w:p>
    <w:p w:rsidR="00643681" w:rsidRPr="00643681" w:rsidRDefault="00643681" w:rsidP="00643681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Dibuje una mitocondria, nombrando y señalando referencias-partes- con flechas-</w:t>
      </w:r>
    </w:p>
    <w:p w:rsidR="00643681" w:rsidRPr="009143F9" w:rsidRDefault="00643681" w:rsidP="00643681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Localice al menos dos procesos bioquímicos que tiene lugar en la mitocondria.</w:t>
      </w:r>
    </w:p>
    <w:p w:rsidR="009143F9" w:rsidRPr="009143F9" w:rsidRDefault="009143F9" w:rsidP="009143F9">
      <w:pPr>
        <w:rPr>
          <w:b/>
          <w:sz w:val="24"/>
          <w:szCs w:val="24"/>
          <w:lang w:val="es-ES"/>
        </w:rPr>
      </w:pPr>
    </w:p>
    <w:p w:rsidR="009143F9" w:rsidRPr="009143F9" w:rsidRDefault="009143F9" w:rsidP="009143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s-ES"/>
        </w:rPr>
      </w:pPr>
      <w:r w:rsidRPr="009143F9">
        <w:rPr>
          <w:rFonts w:cs="Times New Roman"/>
          <w:b/>
          <w:bCs/>
          <w:sz w:val="24"/>
          <w:szCs w:val="24"/>
          <w:lang w:val="es-ES"/>
        </w:rPr>
        <w:t>En relación con los ribosomas:</w:t>
      </w:r>
    </w:p>
    <w:p w:rsidR="009143F9" w:rsidRPr="009143F9" w:rsidRDefault="009143F9" w:rsidP="009143F9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9143F9">
        <w:rPr>
          <w:rFonts w:cs="Times New Roman"/>
          <w:sz w:val="24"/>
          <w:szCs w:val="24"/>
        </w:rPr>
        <w:t xml:space="preserve">a) </w:t>
      </w:r>
      <w:r>
        <w:rPr>
          <w:rFonts w:cs="Times New Roman"/>
          <w:sz w:val="24"/>
          <w:szCs w:val="24"/>
        </w:rPr>
        <w:t xml:space="preserve">  </w:t>
      </w:r>
      <w:r w:rsidRPr="009143F9">
        <w:rPr>
          <w:rFonts w:cs="Times New Roman"/>
          <w:sz w:val="24"/>
          <w:szCs w:val="24"/>
        </w:rPr>
        <w:t>Explique su estructura</w:t>
      </w:r>
    </w:p>
    <w:p w:rsidR="009143F9" w:rsidRPr="009143F9" w:rsidRDefault="009143F9" w:rsidP="009143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143F9">
        <w:rPr>
          <w:rFonts w:cs="Times New Roman"/>
          <w:sz w:val="24"/>
          <w:szCs w:val="24"/>
        </w:rPr>
        <w:t>explique su composición química</w:t>
      </w:r>
    </w:p>
    <w:p w:rsidR="009143F9" w:rsidRPr="009143F9" w:rsidRDefault="009143F9" w:rsidP="009143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  <w:r w:rsidRPr="009143F9">
        <w:rPr>
          <w:rFonts w:cs="Times New Roman"/>
          <w:sz w:val="24"/>
          <w:szCs w:val="24"/>
          <w:lang w:val="es-ES"/>
        </w:rPr>
        <w:t xml:space="preserve"> Explique la función de los ribosomas</w:t>
      </w:r>
    </w:p>
    <w:p w:rsidR="009143F9" w:rsidRDefault="009143F9" w:rsidP="009143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  <w:r w:rsidRPr="009143F9">
        <w:rPr>
          <w:rFonts w:cs="Times New Roman"/>
          <w:sz w:val="24"/>
          <w:szCs w:val="24"/>
          <w:lang w:val="es-ES"/>
        </w:rPr>
        <w:t>Indique la localización de los ribosomas en células procariotas y eucariotas.</w:t>
      </w: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Pr="00803814" w:rsidRDefault="00803814" w:rsidP="0080381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9143F9" w:rsidRDefault="009143F9" w:rsidP="009143F9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cs="Times New Roman"/>
          <w:sz w:val="24"/>
          <w:szCs w:val="24"/>
          <w:lang w:val="es-ES"/>
        </w:rPr>
      </w:pPr>
    </w:p>
    <w:p w:rsidR="009143F9" w:rsidRPr="009143F9" w:rsidRDefault="009143F9" w:rsidP="009143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s-ES"/>
        </w:rPr>
      </w:pPr>
      <w:r w:rsidRPr="009143F9">
        <w:rPr>
          <w:rFonts w:cs="Times New Roman"/>
          <w:b/>
          <w:bCs/>
          <w:sz w:val="24"/>
          <w:szCs w:val="24"/>
          <w:lang w:val="es-ES"/>
        </w:rPr>
        <w:lastRenderedPageBreak/>
        <w:t>En relación a los cromosomas:</w:t>
      </w:r>
    </w:p>
    <w:p w:rsidR="009143F9" w:rsidRPr="00803814" w:rsidRDefault="009143F9" w:rsidP="00803814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cs="Times New Roman"/>
          <w:sz w:val="24"/>
          <w:szCs w:val="24"/>
          <w:lang w:val="es-ES"/>
        </w:rPr>
      </w:pPr>
      <w:r w:rsidRPr="00803814">
        <w:rPr>
          <w:rFonts w:cs="Times New Roman"/>
          <w:sz w:val="24"/>
          <w:szCs w:val="24"/>
          <w:lang w:val="es-ES"/>
        </w:rPr>
        <w:t>a) Realice un esquema de un cromosoma en metafase mitótica y señale las partes principales del mismo</w:t>
      </w:r>
    </w:p>
    <w:p w:rsidR="009143F9" w:rsidRPr="00803814" w:rsidRDefault="009143F9" w:rsidP="00803814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cs="Times New Roman"/>
          <w:sz w:val="24"/>
          <w:szCs w:val="24"/>
        </w:rPr>
      </w:pPr>
      <w:r w:rsidRPr="00803814">
        <w:rPr>
          <w:rFonts w:cs="Times New Roman"/>
          <w:sz w:val="24"/>
          <w:szCs w:val="24"/>
          <w:lang w:val="es-ES"/>
        </w:rPr>
        <w:t>b) ¿Cómo se clasifican en relación con la posición que ocupa la constricción primaria? Defina cada uno</w:t>
      </w:r>
      <w:r w:rsidR="00803814">
        <w:rPr>
          <w:rFonts w:cs="Times New Roman"/>
          <w:sz w:val="24"/>
          <w:szCs w:val="24"/>
          <w:lang w:val="es-ES"/>
        </w:rPr>
        <w:t xml:space="preserve"> </w:t>
      </w:r>
      <w:r w:rsidRPr="00803814">
        <w:rPr>
          <w:rFonts w:cs="Times New Roman"/>
          <w:sz w:val="24"/>
          <w:szCs w:val="24"/>
        </w:rPr>
        <w:t>de ellos.</w:t>
      </w:r>
    </w:p>
    <w:p w:rsidR="009143F9" w:rsidRPr="00803814" w:rsidRDefault="009143F9" w:rsidP="009143F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803814" w:rsidRDefault="00803814" w:rsidP="00643681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05pt;margin-top:21.25pt;width:3in;height:346pt;z-index:251658240">
            <v:imagedata r:id="rId7" o:title=""/>
            <w10:wrap type="square"/>
          </v:shape>
          <o:OLEObject Type="Embed" ProgID="CorelPhotoPaint.Image.12" ShapeID="_x0000_s1027" DrawAspect="Content" ObjectID="_1394908792" r:id="rId8"/>
        </w:pict>
      </w: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Pr="00803814" w:rsidRDefault="00803814" w:rsidP="00803814">
      <w:pPr>
        <w:rPr>
          <w:sz w:val="24"/>
          <w:szCs w:val="24"/>
          <w:lang w:val="es-ES"/>
        </w:rPr>
      </w:pPr>
    </w:p>
    <w:p w:rsidR="00803814" w:rsidRDefault="00803814" w:rsidP="00803814">
      <w:pPr>
        <w:rPr>
          <w:sz w:val="24"/>
          <w:szCs w:val="24"/>
          <w:lang w:val="es-ES"/>
        </w:rPr>
      </w:pPr>
    </w:p>
    <w:p w:rsidR="00643681" w:rsidRDefault="00803814" w:rsidP="00803814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 figura solo está en Geneser, así como su texto.</w:t>
      </w:r>
    </w:p>
    <w:p w:rsidR="00803814" w:rsidRDefault="00803814" w:rsidP="00803814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mismo estilo de pregunta aplicar para Flagelos y  microvellosidades</w:t>
      </w:r>
    </w:p>
    <w:p w:rsidR="00803814" w:rsidRDefault="00803814" w:rsidP="00803814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 ojo con las funciones de cada Organela, tenerla bien en claro, sobre todo si tiene múltiples funciones.</w:t>
      </w:r>
    </w:p>
    <w:p w:rsidR="00803814" w:rsidRPr="00803814" w:rsidRDefault="00803814" w:rsidP="00803814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olvidar la estructura histológica. ¡Ud. Está rindiendo HISTOLOGÍA¡¡¡¡¡¡Dra. Gerez.</w:t>
      </w:r>
    </w:p>
    <w:sectPr w:rsidR="00803814" w:rsidRPr="00803814" w:rsidSect="00AE56EE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8E" w:rsidRDefault="008F018E" w:rsidP="00AE56EE">
      <w:pPr>
        <w:spacing w:after="0" w:line="240" w:lineRule="auto"/>
      </w:pPr>
      <w:r>
        <w:separator/>
      </w:r>
    </w:p>
  </w:endnote>
  <w:endnote w:type="continuationSeparator" w:id="1">
    <w:p w:rsidR="008F018E" w:rsidRDefault="008F018E" w:rsidP="00AE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8E" w:rsidRDefault="008F018E" w:rsidP="00AE56EE">
      <w:pPr>
        <w:spacing w:after="0" w:line="240" w:lineRule="auto"/>
      </w:pPr>
      <w:r>
        <w:separator/>
      </w:r>
    </w:p>
  </w:footnote>
  <w:footnote w:type="continuationSeparator" w:id="1">
    <w:p w:rsidR="008F018E" w:rsidRDefault="008F018E" w:rsidP="00AE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s-ES"/>
      </w:rPr>
      <w:alias w:val="Título"/>
      <w:id w:val="77738743"/>
      <w:placeholder>
        <w:docPart w:val="B987A4065F84402E8216A9FD2A3F20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56EE" w:rsidRPr="00AE56EE" w:rsidRDefault="00AE56E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ES"/>
          </w:rPr>
        </w:pPr>
        <w:r w:rsidRPr="00AE56EE">
          <w:rPr>
            <w:rFonts w:asciiTheme="majorHAnsi" w:eastAsiaTheme="majorEastAsia" w:hAnsiTheme="majorHAnsi" w:cstheme="majorBidi"/>
            <w:sz w:val="32"/>
            <w:szCs w:val="32"/>
            <w:lang w:val="es-ES"/>
          </w:rPr>
          <w:t>TRABAJO PRÁCTICO PARA EL ALUMNO PARA ENTRENAMIENTO PREVIO AL 1º PARCIAL DE HISTOLOGÍA. -2012</w:t>
        </w:r>
      </w:p>
    </w:sdtContent>
  </w:sdt>
  <w:p w:rsidR="00AE56EE" w:rsidRPr="00AE56EE" w:rsidRDefault="00AE56EE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82E"/>
    <w:multiLevelType w:val="hybridMultilevel"/>
    <w:tmpl w:val="5A98D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779EA"/>
    <w:multiLevelType w:val="hybridMultilevel"/>
    <w:tmpl w:val="B5224D9E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72F2A97"/>
    <w:multiLevelType w:val="hybridMultilevel"/>
    <w:tmpl w:val="38E4D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0DA3"/>
    <w:multiLevelType w:val="hybridMultilevel"/>
    <w:tmpl w:val="8F5AF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E5427"/>
    <w:multiLevelType w:val="hybridMultilevel"/>
    <w:tmpl w:val="A42C9A12"/>
    <w:lvl w:ilvl="0" w:tplc="04090011">
      <w:start w:val="1"/>
      <w:numFmt w:val="decimal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7A2B24BB"/>
    <w:multiLevelType w:val="hybridMultilevel"/>
    <w:tmpl w:val="0B6CA2A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6EE"/>
    <w:rsid w:val="00643681"/>
    <w:rsid w:val="00803814"/>
    <w:rsid w:val="008F018E"/>
    <w:rsid w:val="009143F9"/>
    <w:rsid w:val="00AE56EE"/>
    <w:rsid w:val="00E5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6EE"/>
  </w:style>
  <w:style w:type="paragraph" w:styleId="Piedepgina">
    <w:name w:val="footer"/>
    <w:basedOn w:val="Normal"/>
    <w:link w:val="PiedepginaCar"/>
    <w:uiPriority w:val="99"/>
    <w:semiHidden/>
    <w:unhideWhenUsed/>
    <w:rsid w:val="00AE5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56EE"/>
  </w:style>
  <w:style w:type="paragraph" w:styleId="Textodeglobo">
    <w:name w:val="Balloon Text"/>
    <w:basedOn w:val="Normal"/>
    <w:link w:val="TextodegloboCar"/>
    <w:uiPriority w:val="99"/>
    <w:semiHidden/>
    <w:unhideWhenUsed/>
    <w:rsid w:val="00AE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3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87A4065F84402E8216A9FD2A3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CBC3-609F-4CC9-AFBD-1865378BAD26}"/>
      </w:docPartPr>
      <w:docPartBody>
        <w:p w:rsidR="00000000" w:rsidRDefault="00DE51CF" w:rsidP="00DE51CF">
          <w:pPr>
            <w:pStyle w:val="B987A4065F84402E8216A9FD2A3F20F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51CF"/>
    <w:rsid w:val="000351B0"/>
    <w:rsid w:val="00D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53C44A457BC4CF69E6D4EF758DAD9D9">
    <w:name w:val="E53C44A457BC4CF69E6D4EF758DAD9D9"/>
    <w:rsid w:val="00DE51CF"/>
  </w:style>
  <w:style w:type="paragraph" w:customStyle="1" w:styleId="B987A4065F84402E8216A9FD2A3F20F9">
    <w:name w:val="B987A4065F84402E8216A9FD2A3F20F9"/>
    <w:rsid w:val="00DE51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PARA EL ALUMNO PARA ENTRENAMIENTO PREVIO AL 1º PARCIAL DE HISTOLOGÍA. -2012</dc:title>
  <dc:subject/>
  <dc:creator>Revolution Edition</dc:creator>
  <cp:keywords/>
  <dc:description/>
  <cp:lastModifiedBy>Revolution Edition</cp:lastModifiedBy>
  <cp:revision>3</cp:revision>
  <dcterms:created xsi:type="dcterms:W3CDTF">2012-04-03T00:18:00Z</dcterms:created>
  <dcterms:modified xsi:type="dcterms:W3CDTF">2012-04-03T00:53:00Z</dcterms:modified>
</cp:coreProperties>
</file>