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E37C7" w14:textId="45298E02" w:rsidR="001274A8" w:rsidRDefault="00C07EE9" w:rsidP="00F8248E">
      <w:pPr>
        <w:spacing w:after="160" w:line="480" w:lineRule="auto"/>
        <w:rPr>
          <w:rFonts w:ascii="Times New Roman" w:eastAsia="Calibri" w:hAnsi="Times New Roman" w:cs="Times New Roman"/>
          <w:sz w:val="28"/>
          <w:szCs w:val="28"/>
        </w:rPr>
      </w:pPr>
      <w:bookmarkStart w:id="0" w:name="_Hlk101708791"/>
      <w:r w:rsidRPr="004042B8">
        <w:rPr>
          <w:rFonts w:ascii="Times New Roman" w:eastAsia="Calibri" w:hAnsi="Times New Roman" w:cs="Times New Roman"/>
          <w:sz w:val="28"/>
          <w:szCs w:val="28"/>
        </w:rPr>
        <w:t>L</w:t>
      </w:r>
      <w:r w:rsidR="00A704D0" w:rsidRPr="004042B8">
        <w:rPr>
          <w:rFonts w:ascii="Times New Roman" w:eastAsia="Calibri" w:hAnsi="Times New Roman" w:cs="Times New Roman"/>
          <w:sz w:val="28"/>
          <w:szCs w:val="28"/>
        </w:rPr>
        <w:t>a</w:t>
      </w:r>
      <w:r w:rsidRPr="004042B8">
        <w:rPr>
          <w:rFonts w:ascii="Times New Roman" w:eastAsia="Calibri" w:hAnsi="Times New Roman" w:cs="Times New Roman"/>
          <w:sz w:val="28"/>
          <w:szCs w:val="28"/>
        </w:rPr>
        <w:t xml:space="preserve"> </w:t>
      </w:r>
      <w:r w:rsidR="006F44CF">
        <w:rPr>
          <w:rFonts w:ascii="Times New Roman" w:eastAsia="Calibri" w:hAnsi="Times New Roman" w:cs="Times New Roman"/>
          <w:sz w:val="28"/>
          <w:szCs w:val="28"/>
        </w:rPr>
        <w:t>i</w:t>
      </w:r>
      <w:r w:rsidR="00A704D0" w:rsidRPr="004042B8">
        <w:rPr>
          <w:rFonts w:ascii="Times New Roman" w:eastAsia="Calibri" w:hAnsi="Times New Roman" w:cs="Times New Roman"/>
          <w:sz w:val="28"/>
          <w:szCs w:val="28"/>
        </w:rPr>
        <w:t>zquierda</w:t>
      </w:r>
      <w:r w:rsidRPr="004042B8">
        <w:rPr>
          <w:rFonts w:ascii="Times New Roman" w:eastAsia="Calibri" w:hAnsi="Times New Roman" w:cs="Times New Roman"/>
          <w:sz w:val="28"/>
          <w:szCs w:val="28"/>
        </w:rPr>
        <w:t xml:space="preserve"> </w:t>
      </w:r>
      <w:r w:rsidR="006F44CF">
        <w:rPr>
          <w:rFonts w:ascii="Times New Roman" w:eastAsia="Calibri" w:hAnsi="Times New Roman" w:cs="Times New Roman"/>
          <w:sz w:val="28"/>
          <w:szCs w:val="28"/>
        </w:rPr>
        <w:t>p</w:t>
      </w:r>
      <w:r w:rsidR="00A704D0" w:rsidRPr="004042B8">
        <w:rPr>
          <w:rFonts w:ascii="Times New Roman" w:eastAsia="Calibri" w:hAnsi="Times New Roman" w:cs="Times New Roman"/>
          <w:sz w:val="28"/>
          <w:szCs w:val="28"/>
        </w:rPr>
        <w:t xml:space="preserve">eronista en </w:t>
      </w:r>
      <w:r w:rsidRPr="004042B8">
        <w:rPr>
          <w:rFonts w:ascii="Times New Roman" w:eastAsia="Calibri" w:hAnsi="Times New Roman" w:cs="Times New Roman"/>
          <w:sz w:val="28"/>
          <w:szCs w:val="28"/>
        </w:rPr>
        <w:t>S</w:t>
      </w:r>
      <w:r w:rsidR="00A704D0" w:rsidRPr="004042B8">
        <w:rPr>
          <w:rFonts w:ascii="Times New Roman" w:eastAsia="Calibri" w:hAnsi="Times New Roman" w:cs="Times New Roman"/>
          <w:sz w:val="28"/>
          <w:szCs w:val="28"/>
        </w:rPr>
        <w:t xml:space="preserve">antiago del </w:t>
      </w:r>
      <w:r w:rsidRPr="004042B8">
        <w:rPr>
          <w:rFonts w:ascii="Times New Roman" w:eastAsia="Calibri" w:hAnsi="Times New Roman" w:cs="Times New Roman"/>
          <w:sz w:val="28"/>
          <w:szCs w:val="28"/>
        </w:rPr>
        <w:t>E</w:t>
      </w:r>
      <w:r w:rsidR="00A704D0" w:rsidRPr="004042B8">
        <w:rPr>
          <w:rFonts w:ascii="Times New Roman" w:eastAsia="Calibri" w:hAnsi="Times New Roman" w:cs="Times New Roman"/>
          <w:sz w:val="28"/>
          <w:szCs w:val="28"/>
        </w:rPr>
        <w:t xml:space="preserve">stero bajo el liderazgo de </w:t>
      </w:r>
      <w:r w:rsidRPr="004042B8">
        <w:rPr>
          <w:rFonts w:ascii="Times New Roman" w:eastAsia="Calibri" w:hAnsi="Times New Roman" w:cs="Times New Roman"/>
          <w:sz w:val="28"/>
          <w:szCs w:val="28"/>
        </w:rPr>
        <w:t>A</w:t>
      </w:r>
      <w:r w:rsidR="00A704D0" w:rsidRPr="004042B8">
        <w:rPr>
          <w:rFonts w:ascii="Times New Roman" w:eastAsia="Calibri" w:hAnsi="Times New Roman" w:cs="Times New Roman"/>
          <w:sz w:val="28"/>
          <w:szCs w:val="28"/>
        </w:rPr>
        <w:t>braham</w:t>
      </w:r>
      <w:r w:rsidRPr="004042B8">
        <w:rPr>
          <w:rFonts w:ascii="Times New Roman" w:eastAsia="Calibri" w:hAnsi="Times New Roman" w:cs="Times New Roman"/>
          <w:sz w:val="28"/>
          <w:szCs w:val="28"/>
        </w:rPr>
        <w:t xml:space="preserve"> A</w:t>
      </w:r>
      <w:r w:rsidR="00A704D0" w:rsidRPr="004042B8">
        <w:rPr>
          <w:rFonts w:ascii="Times New Roman" w:eastAsia="Calibri" w:hAnsi="Times New Roman" w:cs="Times New Roman"/>
          <w:sz w:val="28"/>
          <w:szCs w:val="28"/>
        </w:rPr>
        <w:t xml:space="preserve">bdulajad </w:t>
      </w:r>
      <w:r w:rsidR="000001E9" w:rsidRPr="004042B8">
        <w:rPr>
          <w:rFonts w:ascii="Times New Roman" w:eastAsia="Calibri" w:hAnsi="Times New Roman" w:cs="Times New Roman"/>
          <w:sz w:val="28"/>
          <w:szCs w:val="28"/>
        </w:rPr>
        <w:t>(</w:t>
      </w:r>
      <w:r w:rsidRPr="004042B8">
        <w:rPr>
          <w:rFonts w:ascii="Times New Roman" w:eastAsia="Calibri" w:hAnsi="Times New Roman" w:cs="Times New Roman"/>
          <w:sz w:val="28"/>
          <w:szCs w:val="28"/>
        </w:rPr>
        <w:t>1955-1973</w:t>
      </w:r>
      <w:r w:rsidR="000001E9" w:rsidRPr="004042B8">
        <w:rPr>
          <w:rFonts w:ascii="Times New Roman" w:eastAsia="Calibri" w:hAnsi="Times New Roman" w:cs="Times New Roman"/>
          <w:sz w:val="28"/>
          <w:szCs w:val="28"/>
        </w:rPr>
        <w:t>)</w:t>
      </w:r>
    </w:p>
    <w:p w14:paraId="6639B119" w14:textId="09CC76C2" w:rsidR="00E111D7" w:rsidRPr="00E111D7" w:rsidRDefault="00E111D7" w:rsidP="00E111D7">
      <w:pPr>
        <w:spacing w:after="160" w:line="480" w:lineRule="auto"/>
        <w:jc w:val="right"/>
        <w:rPr>
          <w:rFonts w:ascii="Times New Roman" w:eastAsia="Calibri" w:hAnsi="Times New Roman" w:cs="Times New Roman"/>
          <w:sz w:val="24"/>
          <w:szCs w:val="24"/>
        </w:rPr>
      </w:pPr>
      <w:r w:rsidRPr="00E111D7">
        <w:rPr>
          <w:rFonts w:ascii="Times New Roman" w:eastAsia="Calibri" w:hAnsi="Times New Roman" w:cs="Times New Roman"/>
          <w:sz w:val="24"/>
          <w:szCs w:val="24"/>
        </w:rPr>
        <w:t>Jorge Paulo Corbalán</w:t>
      </w:r>
      <w:r>
        <w:rPr>
          <w:rStyle w:val="Refdenotaalpie"/>
          <w:rFonts w:ascii="Times New Roman" w:eastAsia="Calibri" w:hAnsi="Times New Roman" w:cs="Times New Roman"/>
          <w:sz w:val="24"/>
          <w:szCs w:val="24"/>
        </w:rPr>
        <w:footnoteReference w:id="1"/>
      </w:r>
      <w:r w:rsidRPr="00E111D7">
        <w:rPr>
          <w:rFonts w:ascii="Times New Roman" w:eastAsia="Calibri" w:hAnsi="Times New Roman" w:cs="Times New Roman"/>
          <w:sz w:val="24"/>
          <w:szCs w:val="24"/>
        </w:rPr>
        <w:t xml:space="preserve"> </w:t>
      </w:r>
    </w:p>
    <w:p w14:paraId="6DAC94DB" w14:textId="77777777" w:rsidR="000602D4" w:rsidRPr="004042B8" w:rsidRDefault="000602D4" w:rsidP="007C11DD">
      <w:pPr>
        <w:spacing w:after="160" w:line="480" w:lineRule="auto"/>
        <w:rPr>
          <w:rFonts w:ascii="Times New Roman" w:eastAsia="Calibri" w:hAnsi="Times New Roman" w:cs="Times New Roman"/>
          <w:bCs/>
          <w:color w:val="0563C1"/>
          <w:sz w:val="24"/>
          <w:szCs w:val="24"/>
        </w:rPr>
      </w:pPr>
      <w:r w:rsidRPr="004042B8">
        <w:rPr>
          <w:rFonts w:ascii="Times New Roman" w:hAnsi="Times New Roman" w:cs="Times New Roman"/>
          <w:bCs/>
          <w:sz w:val="24"/>
          <w:szCs w:val="24"/>
        </w:rPr>
        <w:t>Resumen</w:t>
      </w:r>
    </w:p>
    <w:p w14:paraId="10D77698" w14:textId="471B42DA" w:rsidR="000602D4" w:rsidRPr="000A48E4" w:rsidRDefault="000602D4" w:rsidP="00F8248E">
      <w:pPr>
        <w:spacing w:line="480" w:lineRule="auto"/>
        <w:jc w:val="both"/>
        <w:rPr>
          <w:rFonts w:ascii="Times New Roman" w:hAnsi="Times New Roman" w:cs="Times New Roman"/>
          <w:bCs/>
          <w:sz w:val="24"/>
          <w:szCs w:val="24"/>
        </w:rPr>
      </w:pPr>
      <w:r w:rsidRPr="000A48E4">
        <w:rPr>
          <w:rFonts w:ascii="Times New Roman" w:hAnsi="Times New Roman" w:cs="Times New Roman"/>
          <w:bCs/>
          <w:sz w:val="24"/>
          <w:szCs w:val="24"/>
        </w:rPr>
        <w:t>Desde la emergencia del movimiento peronista en Santiago del Estero las disputas internas fueron moneda corriente</w:t>
      </w:r>
      <w:r w:rsidR="007A25E6">
        <w:rPr>
          <w:rFonts w:ascii="Times New Roman" w:hAnsi="Times New Roman" w:cs="Times New Roman"/>
          <w:bCs/>
          <w:sz w:val="24"/>
          <w:szCs w:val="24"/>
        </w:rPr>
        <w:t>.</w:t>
      </w:r>
      <w:r w:rsidRPr="000A48E4">
        <w:rPr>
          <w:rFonts w:ascii="Times New Roman" w:hAnsi="Times New Roman" w:cs="Times New Roman"/>
          <w:bCs/>
          <w:sz w:val="24"/>
          <w:szCs w:val="24"/>
        </w:rPr>
        <w:t xml:space="preserve"> </w:t>
      </w:r>
      <w:r w:rsidR="007A25E6">
        <w:rPr>
          <w:rFonts w:ascii="Times New Roman" w:hAnsi="Times New Roman" w:cs="Times New Roman"/>
          <w:bCs/>
          <w:sz w:val="24"/>
          <w:szCs w:val="24"/>
        </w:rPr>
        <w:t>C</w:t>
      </w:r>
      <w:r w:rsidRPr="000A48E4">
        <w:rPr>
          <w:rFonts w:ascii="Times New Roman" w:hAnsi="Times New Roman" w:cs="Times New Roman"/>
          <w:bCs/>
          <w:sz w:val="24"/>
          <w:szCs w:val="24"/>
        </w:rPr>
        <w:t xml:space="preserve">on la </w:t>
      </w:r>
      <w:r w:rsidRPr="00851F46">
        <w:rPr>
          <w:rFonts w:ascii="Times New Roman" w:hAnsi="Times New Roman" w:cs="Times New Roman"/>
          <w:bCs/>
          <w:sz w:val="24"/>
          <w:szCs w:val="24"/>
        </w:rPr>
        <w:t>aparición de</w:t>
      </w:r>
      <w:r w:rsidRPr="000A48E4">
        <w:rPr>
          <w:rFonts w:ascii="Times New Roman" w:hAnsi="Times New Roman" w:cs="Times New Roman"/>
          <w:bCs/>
          <w:sz w:val="24"/>
          <w:szCs w:val="24"/>
        </w:rPr>
        <w:t xml:space="preserve"> la figura de Abraham Abdulajad</w:t>
      </w:r>
      <w:r w:rsidR="00991C96" w:rsidRPr="000B4445">
        <w:rPr>
          <w:rFonts w:ascii="Times New Roman" w:hAnsi="Times New Roman" w:cs="Times New Roman"/>
          <w:bCs/>
          <w:sz w:val="24"/>
          <w:szCs w:val="24"/>
        </w:rPr>
        <w:t>,</w:t>
      </w:r>
      <w:r w:rsidRPr="000A48E4">
        <w:rPr>
          <w:rFonts w:ascii="Times New Roman" w:hAnsi="Times New Roman" w:cs="Times New Roman"/>
          <w:bCs/>
          <w:sz w:val="24"/>
          <w:szCs w:val="24"/>
        </w:rPr>
        <w:t xml:space="preserve"> las mismas presenta</w:t>
      </w:r>
      <w:r w:rsidR="00F90F43">
        <w:rPr>
          <w:rFonts w:ascii="Times New Roman" w:hAnsi="Times New Roman" w:cs="Times New Roman"/>
          <w:bCs/>
          <w:sz w:val="24"/>
          <w:szCs w:val="24"/>
        </w:rPr>
        <w:t>ro</w:t>
      </w:r>
      <w:r w:rsidRPr="000A48E4">
        <w:rPr>
          <w:rFonts w:ascii="Times New Roman" w:hAnsi="Times New Roman" w:cs="Times New Roman"/>
          <w:bCs/>
          <w:sz w:val="24"/>
          <w:szCs w:val="24"/>
        </w:rPr>
        <w:t>n un factor novedoso</w:t>
      </w:r>
      <w:r w:rsidR="004F6281">
        <w:rPr>
          <w:rFonts w:ascii="Times New Roman" w:hAnsi="Times New Roman" w:cs="Times New Roman"/>
          <w:bCs/>
          <w:sz w:val="24"/>
          <w:szCs w:val="24"/>
        </w:rPr>
        <w:t xml:space="preserve">: </w:t>
      </w:r>
      <w:r w:rsidRPr="000A48E4">
        <w:rPr>
          <w:rFonts w:ascii="Times New Roman" w:hAnsi="Times New Roman" w:cs="Times New Roman"/>
          <w:bCs/>
          <w:sz w:val="24"/>
          <w:szCs w:val="24"/>
        </w:rPr>
        <w:t>el ideológico</w:t>
      </w:r>
      <w:r w:rsidR="007A25E6">
        <w:rPr>
          <w:rFonts w:ascii="Times New Roman" w:hAnsi="Times New Roman" w:cs="Times New Roman"/>
          <w:bCs/>
          <w:sz w:val="24"/>
          <w:szCs w:val="24"/>
        </w:rPr>
        <w:t>, c</w:t>
      </w:r>
      <w:r w:rsidR="00A07CF1">
        <w:rPr>
          <w:rFonts w:ascii="Times New Roman" w:hAnsi="Times New Roman" w:cs="Times New Roman"/>
          <w:bCs/>
          <w:sz w:val="24"/>
          <w:szCs w:val="24"/>
        </w:rPr>
        <w:t>omo c</w:t>
      </w:r>
      <w:r w:rsidR="003762DC">
        <w:rPr>
          <w:rFonts w:ascii="Times New Roman" w:hAnsi="Times New Roman" w:cs="Times New Roman"/>
          <w:bCs/>
          <w:sz w:val="24"/>
          <w:szCs w:val="24"/>
        </w:rPr>
        <w:t xml:space="preserve">onsecuencia de su identificación </w:t>
      </w:r>
      <w:r w:rsidRPr="000A48E4">
        <w:rPr>
          <w:rFonts w:ascii="Times New Roman" w:hAnsi="Times New Roman" w:cs="Times New Roman"/>
          <w:bCs/>
          <w:sz w:val="24"/>
          <w:szCs w:val="24"/>
        </w:rPr>
        <w:t xml:space="preserve">con la </w:t>
      </w:r>
      <w:r w:rsidR="00BE7244">
        <w:rPr>
          <w:rFonts w:ascii="Times New Roman" w:hAnsi="Times New Roman" w:cs="Times New Roman"/>
          <w:bCs/>
          <w:sz w:val="24"/>
          <w:szCs w:val="24"/>
        </w:rPr>
        <w:t>i</w:t>
      </w:r>
      <w:r w:rsidRPr="000A48E4">
        <w:rPr>
          <w:rFonts w:ascii="Times New Roman" w:hAnsi="Times New Roman" w:cs="Times New Roman"/>
          <w:bCs/>
          <w:sz w:val="24"/>
          <w:szCs w:val="24"/>
        </w:rPr>
        <w:t xml:space="preserve">zquierda </w:t>
      </w:r>
      <w:r w:rsidR="00BE7244">
        <w:rPr>
          <w:rFonts w:ascii="Times New Roman" w:hAnsi="Times New Roman" w:cs="Times New Roman"/>
          <w:bCs/>
          <w:sz w:val="24"/>
          <w:szCs w:val="24"/>
        </w:rPr>
        <w:t>p</w:t>
      </w:r>
      <w:r w:rsidRPr="000A48E4">
        <w:rPr>
          <w:rFonts w:ascii="Times New Roman" w:hAnsi="Times New Roman" w:cs="Times New Roman"/>
          <w:bCs/>
          <w:sz w:val="24"/>
          <w:szCs w:val="24"/>
        </w:rPr>
        <w:t>eronista</w:t>
      </w:r>
      <w:r w:rsidR="00E76F2B">
        <w:rPr>
          <w:rFonts w:ascii="Times New Roman" w:hAnsi="Times New Roman" w:cs="Times New Roman"/>
          <w:bCs/>
          <w:sz w:val="24"/>
          <w:szCs w:val="24"/>
        </w:rPr>
        <w:t>,</w:t>
      </w:r>
      <w:r w:rsidR="00E873FE" w:rsidRPr="000A48E4">
        <w:rPr>
          <w:rFonts w:ascii="Times New Roman" w:hAnsi="Times New Roman" w:cs="Times New Roman"/>
          <w:bCs/>
          <w:sz w:val="24"/>
          <w:szCs w:val="24"/>
        </w:rPr>
        <w:t xml:space="preserve"> y</w:t>
      </w:r>
      <w:r w:rsidRPr="000A48E4">
        <w:rPr>
          <w:rFonts w:ascii="Times New Roman" w:hAnsi="Times New Roman" w:cs="Times New Roman"/>
          <w:bCs/>
          <w:sz w:val="24"/>
          <w:szCs w:val="24"/>
        </w:rPr>
        <w:t xml:space="preserve"> </w:t>
      </w:r>
      <w:r w:rsidR="00305C9D" w:rsidRPr="000A48E4">
        <w:rPr>
          <w:rFonts w:ascii="Times New Roman" w:hAnsi="Times New Roman" w:cs="Times New Roman"/>
          <w:bCs/>
          <w:sz w:val="24"/>
          <w:szCs w:val="24"/>
        </w:rPr>
        <w:t>enfrentado</w:t>
      </w:r>
      <w:r w:rsidRPr="000A48E4">
        <w:rPr>
          <w:rFonts w:ascii="Times New Roman" w:hAnsi="Times New Roman" w:cs="Times New Roman"/>
          <w:bCs/>
          <w:sz w:val="24"/>
          <w:szCs w:val="24"/>
        </w:rPr>
        <w:t xml:space="preserve"> </w:t>
      </w:r>
      <w:r w:rsidR="00E873FE" w:rsidRPr="000A48E4">
        <w:rPr>
          <w:rFonts w:ascii="Times New Roman" w:hAnsi="Times New Roman" w:cs="Times New Roman"/>
          <w:bCs/>
          <w:sz w:val="24"/>
          <w:szCs w:val="24"/>
        </w:rPr>
        <w:t>al</w:t>
      </w:r>
      <w:r w:rsidRPr="000A48E4">
        <w:rPr>
          <w:rFonts w:ascii="Times New Roman" w:hAnsi="Times New Roman" w:cs="Times New Roman"/>
          <w:bCs/>
          <w:sz w:val="24"/>
          <w:szCs w:val="24"/>
        </w:rPr>
        <w:t xml:space="preserve"> ex gobernador Carlos Arturo Juárez por el liderazgo del peronismo santiagueño</w:t>
      </w:r>
      <w:r w:rsidR="000A48E4" w:rsidRPr="000A48E4">
        <w:rPr>
          <w:rFonts w:ascii="Times New Roman" w:hAnsi="Times New Roman" w:cs="Times New Roman"/>
          <w:bCs/>
          <w:sz w:val="24"/>
          <w:szCs w:val="24"/>
        </w:rPr>
        <w:t xml:space="preserve"> entre 1955 y 1973.</w:t>
      </w:r>
    </w:p>
    <w:p w14:paraId="34ED6163" w14:textId="62AA62B7" w:rsidR="000602D4" w:rsidRPr="000A48E4" w:rsidRDefault="000602D4" w:rsidP="00F8248E">
      <w:pPr>
        <w:spacing w:line="480" w:lineRule="auto"/>
        <w:jc w:val="both"/>
        <w:rPr>
          <w:rFonts w:ascii="Times New Roman" w:hAnsi="Times New Roman" w:cs="Times New Roman"/>
          <w:bCs/>
          <w:sz w:val="24"/>
          <w:szCs w:val="24"/>
        </w:rPr>
      </w:pPr>
      <w:r w:rsidRPr="000A48E4">
        <w:rPr>
          <w:rFonts w:ascii="Times New Roman" w:hAnsi="Times New Roman" w:cs="Times New Roman"/>
          <w:bCs/>
          <w:sz w:val="24"/>
          <w:szCs w:val="24"/>
        </w:rPr>
        <w:t xml:space="preserve">El presente trabajo </w:t>
      </w:r>
      <w:r w:rsidR="00D95E09" w:rsidRPr="00D95E09">
        <w:rPr>
          <w:rFonts w:ascii="Times New Roman" w:hAnsi="Times New Roman" w:cs="Times New Roman"/>
          <w:bCs/>
          <w:sz w:val="24"/>
          <w:szCs w:val="24"/>
        </w:rPr>
        <w:t>es exploratorio</w:t>
      </w:r>
      <w:r w:rsidR="00D95E09">
        <w:rPr>
          <w:rFonts w:ascii="Times New Roman" w:hAnsi="Times New Roman" w:cs="Times New Roman"/>
          <w:bCs/>
          <w:sz w:val="24"/>
          <w:szCs w:val="24"/>
        </w:rPr>
        <w:t xml:space="preserve"> dado que la temática en cuestión no fue abordada con anterioridad,</w:t>
      </w:r>
      <w:r w:rsidR="00D95E09" w:rsidRPr="00D95E09">
        <w:rPr>
          <w:rFonts w:ascii="Times New Roman" w:hAnsi="Times New Roman" w:cs="Times New Roman"/>
          <w:bCs/>
          <w:sz w:val="24"/>
          <w:szCs w:val="24"/>
        </w:rPr>
        <w:t xml:space="preserve"> y cualitativo</w:t>
      </w:r>
      <w:r w:rsidR="00D95E09">
        <w:rPr>
          <w:rFonts w:ascii="Times New Roman" w:hAnsi="Times New Roman" w:cs="Times New Roman"/>
          <w:bCs/>
          <w:sz w:val="24"/>
          <w:szCs w:val="24"/>
        </w:rPr>
        <w:t xml:space="preserve"> ya que </w:t>
      </w:r>
      <w:r w:rsidRPr="000A48E4">
        <w:rPr>
          <w:rFonts w:ascii="Times New Roman" w:hAnsi="Times New Roman" w:cs="Times New Roman"/>
          <w:bCs/>
          <w:sz w:val="24"/>
          <w:szCs w:val="24"/>
        </w:rPr>
        <w:t>emplea conceptos y categorías emergentes en forma inductiva a lo largo del proceso de investigación</w:t>
      </w:r>
      <w:r w:rsidR="00461A32">
        <w:rPr>
          <w:rFonts w:ascii="Times New Roman" w:hAnsi="Times New Roman" w:cs="Times New Roman"/>
          <w:bCs/>
          <w:sz w:val="24"/>
          <w:szCs w:val="24"/>
        </w:rPr>
        <w:t>,</w:t>
      </w:r>
      <w:r w:rsidRPr="000A48E4">
        <w:rPr>
          <w:rFonts w:ascii="Times New Roman" w:hAnsi="Times New Roman" w:cs="Times New Roman"/>
          <w:bCs/>
          <w:sz w:val="24"/>
          <w:szCs w:val="24"/>
        </w:rPr>
        <w:t xml:space="preserve"> se propone un modelo flexible donde es de vital importancia los aportes de la </w:t>
      </w:r>
      <w:r w:rsidR="000A48E4">
        <w:rPr>
          <w:rFonts w:ascii="Times New Roman" w:hAnsi="Times New Roman" w:cs="Times New Roman"/>
          <w:bCs/>
          <w:sz w:val="24"/>
          <w:szCs w:val="24"/>
        </w:rPr>
        <w:t>h</w:t>
      </w:r>
      <w:r w:rsidRPr="000A48E4">
        <w:rPr>
          <w:rFonts w:ascii="Times New Roman" w:hAnsi="Times New Roman" w:cs="Times New Roman"/>
          <w:bCs/>
          <w:sz w:val="24"/>
          <w:szCs w:val="24"/>
        </w:rPr>
        <w:t xml:space="preserve">istoria </w:t>
      </w:r>
      <w:r w:rsidR="000A48E4">
        <w:rPr>
          <w:rFonts w:ascii="Times New Roman" w:hAnsi="Times New Roman" w:cs="Times New Roman"/>
          <w:bCs/>
          <w:sz w:val="24"/>
          <w:szCs w:val="24"/>
        </w:rPr>
        <w:t>r</w:t>
      </w:r>
      <w:r w:rsidRPr="000A48E4">
        <w:rPr>
          <w:rFonts w:ascii="Times New Roman" w:hAnsi="Times New Roman" w:cs="Times New Roman"/>
          <w:bCs/>
          <w:sz w:val="24"/>
          <w:szCs w:val="24"/>
        </w:rPr>
        <w:t xml:space="preserve">eciente, la </w:t>
      </w:r>
      <w:r w:rsidR="000A48E4">
        <w:rPr>
          <w:rFonts w:ascii="Times New Roman" w:hAnsi="Times New Roman" w:cs="Times New Roman"/>
          <w:bCs/>
          <w:sz w:val="24"/>
          <w:szCs w:val="24"/>
        </w:rPr>
        <w:t>h</w:t>
      </w:r>
      <w:r w:rsidRPr="000A48E4">
        <w:rPr>
          <w:rFonts w:ascii="Times New Roman" w:hAnsi="Times New Roman" w:cs="Times New Roman"/>
          <w:bCs/>
          <w:sz w:val="24"/>
          <w:szCs w:val="24"/>
        </w:rPr>
        <w:t xml:space="preserve">istoria </w:t>
      </w:r>
      <w:r w:rsidR="000A48E4">
        <w:rPr>
          <w:rFonts w:ascii="Times New Roman" w:hAnsi="Times New Roman" w:cs="Times New Roman"/>
          <w:bCs/>
          <w:sz w:val="24"/>
          <w:szCs w:val="24"/>
        </w:rPr>
        <w:t>p</w:t>
      </w:r>
      <w:r w:rsidRPr="000A48E4">
        <w:rPr>
          <w:rFonts w:ascii="Times New Roman" w:hAnsi="Times New Roman" w:cs="Times New Roman"/>
          <w:bCs/>
          <w:sz w:val="24"/>
          <w:szCs w:val="24"/>
        </w:rPr>
        <w:t xml:space="preserve">olítica y la </w:t>
      </w:r>
      <w:r w:rsidR="000A48E4">
        <w:rPr>
          <w:rFonts w:ascii="Times New Roman" w:hAnsi="Times New Roman" w:cs="Times New Roman"/>
          <w:bCs/>
          <w:sz w:val="24"/>
          <w:szCs w:val="24"/>
        </w:rPr>
        <w:t>h</w:t>
      </w:r>
      <w:r w:rsidRPr="000A48E4">
        <w:rPr>
          <w:rFonts w:ascii="Times New Roman" w:hAnsi="Times New Roman" w:cs="Times New Roman"/>
          <w:bCs/>
          <w:sz w:val="24"/>
          <w:szCs w:val="24"/>
        </w:rPr>
        <w:t xml:space="preserve">istoria </w:t>
      </w:r>
      <w:r w:rsidR="000A48E4">
        <w:rPr>
          <w:rFonts w:ascii="Times New Roman" w:hAnsi="Times New Roman" w:cs="Times New Roman"/>
          <w:bCs/>
          <w:sz w:val="24"/>
          <w:szCs w:val="24"/>
        </w:rPr>
        <w:t>o</w:t>
      </w:r>
      <w:r w:rsidRPr="000A48E4">
        <w:rPr>
          <w:rFonts w:ascii="Times New Roman" w:hAnsi="Times New Roman" w:cs="Times New Roman"/>
          <w:bCs/>
          <w:sz w:val="24"/>
          <w:szCs w:val="24"/>
        </w:rPr>
        <w:t xml:space="preserve">ral. </w:t>
      </w:r>
      <w:r w:rsidR="00D95E09">
        <w:rPr>
          <w:rFonts w:ascii="Times New Roman" w:hAnsi="Times New Roman" w:cs="Times New Roman"/>
          <w:bCs/>
          <w:sz w:val="24"/>
          <w:szCs w:val="24"/>
        </w:rPr>
        <w:t xml:space="preserve">El objetivo </w:t>
      </w:r>
      <w:r w:rsidRPr="000A48E4">
        <w:rPr>
          <w:rFonts w:ascii="Times New Roman" w:hAnsi="Times New Roman" w:cs="Times New Roman"/>
          <w:bCs/>
          <w:sz w:val="24"/>
          <w:szCs w:val="24"/>
        </w:rPr>
        <w:t xml:space="preserve">general </w:t>
      </w:r>
      <w:r w:rsidR="00D95E09">
        <w:rPr>
          <w:rFonts w:ascii="Times New Roman" w:hAnsi="Times New Roman" w:cs="Times New Roman"/>
          <w:bCs/>
          <w:sz w:val="24"/>
          <w:szCs w:val="24"/>
        </w:rPr>
        <w:t xml:space="preserve">es </w:t>
      </w:r>
      <w:r w:rsidRPr="000A48E4">
        <w:rPr>
          <w:rFonts w:ascii="Times New Roman" w:hAnsi="Times New Roman" w:cs="Times New Roman"/>
          <w:bCs/>
          <w:sz w:val="24"/>
          <w:szCs w:val="24"/>
        </w:rPr>
        <w:t xml:space="preserve">clarificar la trayectoria política de Abdulajad </w:t>
      </w:r>
      <w:r w:rsidR="005955A2">
        <w:rPr>
          <w:rFonts w:ascii="Times New Roman" w:hAnsi="Times New Roman" w:cs="Times New Roman"/>
          <w:bCs/>
          <w:sz w:val="24"/>
          <w:szCs w:val="24"/>
        </w:rPr>
        <w:t>y</w:t>
      </w:r>
      <w:r w:rsidRPr="000A48E4">
        <w:rPr>
          <w:rFonts w:ascii="Times New Roman" w:hAnsi="Times New Roman" w:cs="Times New Roman"/>
          <w:bCs/>
          <w:sz w:val="24"/>
          <w:szCs w:val="24"/>
        </w:rPr>
        <w:t xml:space="preserve"> su identificación con la </w:t>
      </w:r>
      <w:r w:rsidR="00BE7244">
        <w:rPr>
          <w:rFonts w:ascii="Times New Roman" w:hAnsi="Times New Roman" w:cs="Times New Roman"/>
          <w:bCs/>
          <w:sz w:val="24"/>
          <w:szCs w:val="24"/>
        </w:rPr>
        <w:t>i</w:t>
      </w:r>
      <w:r w:rsidRPr="000A48E4">
        <w:rPr>
          <w:rFonts w:ascii="Times New Roman" w:hAnsi="Times New Roman" w:cs="Times New Roman"/>
          <w:bCs/>
          <w:sz w:val="24"/>
          <w:szCs w:val="24"/>
        </w:rPr>
        <w:t xml:space="preserve">zquierda </w:t>
      </w:r>
      <w:r w:rsidR="00BE7244">
        <w:rPr>
          <w:rFonts w:ascii="Times New Roman" w:hAnsi="Times New Roman" w:cs="Times New Roman"/>
          <w:bCs/>
          <w:sz w:val="24"/>
          <w:szCs w:val="24"/>
        </w:rPr>
        <w:t>p</w:t>
      </w:r>
      <w:r w:rsidRPr="000A48E4">
        <w:rPr>
          <w:rFonts w:ascii="Times New Roman" w:hAnsi="Times New Roman" w:cs="Times New Roman"/>
          <w:bCs/>
          <w:sz w:val="24"/>
          <w:szCs w:val="24"/>
        </w:rPr>
        <w:t>eronista</w:t>
      </w:r>
      <w:r w:rsidR="000E327A">
        <w:rPr>
          <w:rFonts w:ascii="Times New Roman" w:hAnsi="Times New Roman" w:cs="Times New Roman"/>
          <w:bCs/>
          <w:sz w:val="24"/>
          <w:szCs w:val="24"/>
        </w:rPr>
        <w:t xml:space="preserve"> </w:t>
      </w:r>
      <w:r w:rsidR="000E327A" w:rsidRPr="00A82208">
        <w:rPr>
          <w:rFonts w:ascii="Times New Roman" w:hAnsi="Times New Roman" w:cs="Times New Roman"/>
          <w:bCs/>
          <w:sz w:val="24"/>
          <w:szCs w:val="24"/>
        </w:rPr>
        <w:t>a escala subnacional</w:t>
      </w:r>
      <w:r w:rsidR="00850440" w:rsidRPr="00A82208">
        <w:rPr>
          <w:rFonts w:ascii="Times New Roman" w:hAnsi="Times New Roman" w:cs="Times New Roman"/>
          <w:bCs/>
          <w:sz w:val="24"/>
          <w:szCs w:val="24"/>
        </w:rPr>
        <w:t>.</w:t>
      </w:r>
    </w:p>
    <w:p w14:paraId="11BDE756" w14:textId="0A4A6819" w:rsidR="000602D4" w:rsidRPr="000A48E4" w:rsidRDefault="00991C96" w:rsidP="00F8248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El artículo</w:t>
      </w:r>
      <w:r w:rsidR="00E76F2B">
        <w:rPr>
          <w:rFonts w:ascii="Times New Roman" w:hAnsi="Times New Roman" w:cs="Times New Roman"/>
          <w:bCs/>
          <w:sz w:val="24"/>
          <w:szCs w:val="24"/>
        </w:rPr>
        <w:t xml:space="preserve"> i</w:t>
      </w:r>
      <w:r w:rsidR="000602D4" w:rsidRPr="000A48E4">
        <w:rPr>
          <w:rFonts w:ascii="Times New Roman" w:hAnsi="Times New Roman" w:cs="Times New Roman"/>
          <w:bCs/>
          <w:sz w:val="24"/>
          <w:szCs w:val="24"/>
        </w:rPr>
        <w:t>ntenta repasar la vida política de</w:t>
      </w:r>
      <w:r w:rsidR="006A1BCE">
        <w:rPr>
          <w:rFonts w:ascii="Times New Roman" w:hAnsi="Times New Roman" w:cs="Times New Roman"/>
          <w:bCs/>
          <w:sz w:val="24"/>
          <w:szCs w:val="24"/>
        </w:rPr>
        <w:t xml:space="preserve"> </w:t>
      </w:r>
      <w:r w:rsidR="000602D4" w:rsidRPr="000A48E4">
        <w:rPr>
          <w:rFonts w:ascii="Times New Roman" w:hAnsi="Times New Roman" w:cs="Times New Roman"/>
          <w:bCs/>
          <w:sz w:val="24"/>
          <w:szCs w:val="24"/>
        </w:rPr>
        <w:t>Abdulajad como autoridad partidaria</w:t>
      </w:r>
      <w:r w:rsidR="0043545B" w:rsidRPr="000A48E4">
        <w:rPr>
          <w:rFonts w:ascii="Times New Roman" w:hAnsi="Times New Roman" w:cs="Times New Roman"/>
          <w:bCs/>
          <w:sz w:val="24"/>
          <w:szCs w:val="24"/>
        </w:rPr>
        <w:t xml:space="preserve"> del peronismo santiagueño</w:t>
      </w:r>
      <w:r w:rsidR="000602D4" w:rsidRPr="000A48E4">
        <w:rPr>
          <w:rFonts w:ascii="Times New Roman" w:hAnsi="Times New Roman" w:cs="Times New Roman"/>
          <w:bCs/>
          <w:sz w:val="24"/>
          <w:szCs w:val="24"/>
        </w:rPr>
        <w:t>, su triunfo en las elecciones a gobernador del 18 de marzo de 1962. Además</w:t>
      </w:r>
      <w:r w:rsidR="005955A2">
        <w:rPr>
          <w:rFonts w:ascii="Times New Roman" w:hAnsi="Times New Roman" w:cs="Times New Roman"/>
          <w:bCs/>
          <w:sz w:val="24"/>
          <w:szCs w:val="24"/>
        </w:rPr>
        <w:t>,</w:t>
      </w:r>
      <w:r w:rsidR="000602D4" w:rsidRPr="000A48E4">
        <w:rPr>
          <w:rFonts w:ascii="Times New Roman" w:hAnsi="Times New Roman" w:cs="Times New Roman"/>
          <w:bCs/>
          <w:sz w:val="24"/>
          <w:szCs w:val="24"/>
        </w:rPr>
        <w:t xml:space="preserve"> su enfrentamiento con Juárez por el control del P</w:t>
      </w:r>
      <w:r w:rsidR="00A976A8">
        <w:rPr>
          <w:rFonts w:ascii="Times New Roman" w:hAnsi="Times New Roman" w:cs="Times New Roman"/>
          <w:bCs/>
          <w:sz w:val="24"/>
          <w:szCs w:val="24"/>
        </w:rPr>
        <w:t xml:space="preserve">artido </w:t>
      </w:r>
      <w:r w:rsidR="000602D4" w:rsidRPr="000A48E4">
        <w:rPr>
          <w:rFonts w:ascii="Times New Roman" w:hAnsi="Times New Roman" w:cs="Times New Roman"/>
          <w:bCs/>
          <w:sz w:val="24"/>
          <w:szCs w:val="24"/>
        </w:rPr>
        <w:t>J</w:t>
      </w:r>
      <w:r w:rsidR="00A976A8">
        <w:rPr>
          <w:rFonts w:ascii="Times New Roman" w:hAnsi="Times New Roman" w:cs="Times New Roman"/>
          <w:bCs/>
          <w:sz w:val="24"/>
          <w:szCs w:val="24"/>
        </w:rPr>
        <w:t>usticialista provincial</w:t>
      </w:r>
      <w:r w:rsidR="000602D4" w:rsidRPr="000A48E4">
        <w:rPr>
          <w:rFonts w:ascii="Times New Roman" w:hAnsi="Times New Roman" w:cs="Times New Roman"/>
          <w:bCs/>
          <w:sz w:val="24"/>
          <w:szCs w:val="24"/>
        </w:rPr>
        <w:t xml:space="preserve">, su </w:t>
      </w:r>
      <w:r w:rsidR="000602D4" w:rsidRPr="004F6281">
        <w:rPr>
          <w:rFonts w:ascii="Times New Roman" w:hAnsi="Times New Roman" w:cs="Times New Roman"/>
          <w:bCs/>
          <w:sz w:val="24"/>
          <w:szCs w:val="24"/>
        </w:rPr>
        <w:t>desempeñ</w:t>
      </w:r>
      <w:r w:rsidR="007A25E6">
        <w:rPr>
          <w:rFonts w:ascii="Times New Roman" w:hAnsi="Times New Roman" w:cs="Times New Roman"/>
          <w:bCs/>
          <w:sz w:val="24"/>
          <w:szCs w:val="24"/>
        </w:rPr>
        <w:t>o</w:t>
      </w:r>
      <w:r w:rsidR="000602D4" w:rsidRPr="000A48E4">
        <w:rPr>
          <w:rFonts w:ascii="Times New Roman" w:hAnsi="Times New Roman" w:cs="Times New Roman"/>
          <w:bCs/>
          <w:sz w:val="24"/>
          <w:szCs w:val="24"/>
        </w:rPr>
        <w:t xml:space="preserve"> como </w:t>
      </w:r>
      <w:r w:rsidR="002030DA">
        <w:rPr>
          <w:rFonts w:ascii="Times New Roman" w:hAnsi="Times New Roman" w:cs="Times New Roman"/>
          <w:bCs/>
          <w:sz w:val="24"/>
          <w:szCs w:val="24"/>
        </w:rPr>
        <w:t>d</w:t>
      </w:r>
      <w:r w:rsidR="000602D4" w:rsidRPr="000A48E4">
        <w:rPr>
          <w:rFonts w:ascii="Times New Roman" w:hAnsi="Times New Roman" w:cs="Times New Roman"/>
          <w:bCs/>
          <w:sz w:val="24"/>
          <w:szCs w:val="24"/>
        </w:rPr>
        <w:t xml:space="preserve">iputado </w:t>
      </w:r>
      <w:r w:rsidR="002030DA">
        <w:rPr>
          <w:rFonts w:ascii="Times New Roman" w:hAnsi="Times New Roman" w:cs="Times New Roman"/>
          <w:bCs/>
          <w:sz w:val="24"/>
          <w:szCs w:val="24"/>
        </w:rPr>
        <w:t>n</w:t>
      </w:r>
      <w:r w:rsidR="000602D4" w:rsidRPr="000A48E4">
        <w:rPr>
          <w:rFonts w:ascii="Times New Roman" w:hAnsi="Times New Roman" w:cs="Times New Roman"/>
          <w:bCs/>
          <w:sz w:val="24"/>
          <w:szCs w:val="24"/>
        </w:rPr>
        <w:t xml:space="preserve">acional y su consolidación como principal referente de la </w:t>
      </w:r>
      <w:r w:rsidR="00BE7244">
        <w:rPr>
          <w:rFonts w:ascii="Times New Roman" w:hAnsi="Times New Roman" w:cs="Times New Roman"/>
          <w:bCs/>
          <w:sz w:val="24"/>
          <w:szCs w:val="24"/>
        </w:rPr>
        <w:t>i</w:t>
      </w:r>
      <w:r w:rsidR="000602D4" w:rsidRPr="000A48E4">
        <w:rPr>
          <w:rFonts w:ascii="Times New Roman" w:hAnsi="Times New Roman" w:cs="Times New Roman"/>
          <w:bCs/>
          <w:sz w:val="24"/>
          <w:szCs w:val="24"/>
        </w:rPr>
        <w:t xml:space="preserve">zquierda </w:t>
      </w:r>
      <w:r w:rsidR="00BE7244">
        <w:rPr>
          <w:rFonts w:ascii="Times New Roman" w:hAnsi="Times New Roman" w:cs="Times New Roman"/>
          <w:bCs/>
          <w:sz w:val="24"/>
          <w:szCs w:val="24"/>
        </w:rPr>
        <w:t>p</w:t>
      </w:r>
      <w:r w:rsidR="000602D4" w:rsidRPr="000A48E4">
        <w:rPr>
          <w:rFonts w:ascii="Times New Roman" w:hAnsi="Times New Roman" w:cs="Times New Roman"/>
          <w:bCs/>
          <w:sz w:val="24"/>
          <w:szCs w:val="24"/>
        </w:rPr>
        <w:t>eronista en la provincia.</w:t>
      </w:r>
    </w:p>
    <w:p w14:paraId="3D6095F3" w14:textId="5CF9CAC3" w:rsidR="000602D4" w:rsidRPr="000A48E4" w:rsidRDefault="000602D4" w:rsidP="00F8248E">
      <w:pPr>
        <w:spacing w:line="480" w:lineRule="auto"/>
        <w:jc w:val="both"/>
        <w:rPr>
          <w:rFonts w:ascii="Times New Roman" w:hAnsi="Times New Roman" w:cs="Times New Roman"/>
          <w:bCs/>
          <w:sz w:val="24"/>
          <w:szCs w:val="24"/>
        </w:rPr>
      </w:pPr>
      <w:r w:rsidRPr="000A48E4">
        <w:rPr>
          <w:rFonts w:ascii="Times New Roman" w:hAnsi="Times New Roman" w:cs="Times New Roman"/>
          <w:bCs/>
          <w:sz w:val="24"/>
          <w:szCs w:val="24"/>
        </w:rPr>
        <w:lastRenderedPageBreak/>
        <w:t>Palabras claves: Abdulajad</w:t>
      </w:r>
      <w:r w:rsidR="00FF25F4" w:rsidRPr="000A48E4">
        <w:rPr>
          <w:rFonts w:ascii="Times New Roman" w:hAnsi="Times New Roman" w:cs="Times New Roman"/>
          <w:bCs/>
          <w:sz w:val="24"/>
          <w:szCs w:val="24"/>
        </w:rPr>
        <w:t xml:space="preserve"> -</w:t>
      </w:r>
      <w:r w:rsidRPr="000A48E4">
        <w:rPr>
          <w:rFonts w:ascii="Times New Roman" w:hAnsi="Times New Roman" w:cs="Times New Roman"/>
          <w:bCs/>
          <w:sz w:val="24"/>
          <w:szCs w:val="24"/>
        </w:rPr>
        <w:t xml:space="preserve"> peronismo</w:t>
      </w:r>
      <w:r w:rsidR="00FF25F4" w:rsidRPr="000A48E4">
        <w:rPr>
          <w:rFonts w:ascii="Times New Roman" w:hAnsi="Times New Roman" w:cs="Times New Roman"/>
          <w:bCs/>
          <w:sz w:val="24"/>
          <w:szCs w:val="24"/>
        </w:rPr>
        <w:t xml:space="preserve"> -</w:t>
      </w:r>
      <w:r w:rsidRPr="000A48E4">
        <w:rPr>
          <w:rFonts w:ascii="Times New Roman" w:hAnsi="Times New Roman" w:cs="Times New Roman"/>
          <w:bCs/>
          <w:sz w:val="24"/>
          <w:szCs w:val="24"/>
        </w:rPr>
        <w:t xml:space="preserve"> </w:t>
      </w:r>
      <w:r w:rsidR="00BE7244">
        <w:rPr>
          <w:rFonts w:ascii="Times New Roman" w:hAnsi="Times New Roman" w:cs="Times New Roman"/>
          <w:bCs/>
          <w:sz w:val="24"/>
          <w:szCs w:val="24"/>
        </w:rPr>
        <w:t>i</w:t>
      </w:r>
      <w:r w:rsidRPr="000A48E4">
        <w:rPr>
          <w:rFonts w:ascii="Times New Roman" w:hAnsi="Times New Roman" w:cs="Times New Roman"/>
          <w:bCs/>
          <w:sz w:val="24"/>
          <w:szCs w:val="24"/>
        </w:rPr>
        <w:t xml:space="preserve">zquierda </w:t>
      </w:r>
      <w:r w:rsidR="00BE7244">
        <w:rPr>
          <w:rFonts w:ascii="Times New Roman" w:hAnsi="Times New Roman" w:cs="Times New Roman"/>
          <w:bCs/>
          <w:sz w:val="24"/>
          <w:szCs w:val="24"/>
        </w:rPr>
        <w:t>p</w:t>
      </w:r>
      <w:r w:rsidRPr="000A48E4">
        <w:rPr>
          <w:rFonts w:ascii="Times New Roman" w:hAnsi="Times New Roman" w:cs="Times New Roman"/>
          <w:bCs/>
          <w:sz w:val="24"/>
          <w:szCs w:val="24"/>
        </w:rPr>
        <w:t>eronista</w:t>
      </w:r>
    </w:p>
    <w:p w14:paraId="79EB52B9" w14:textId="77777777" w:rsidR="00884F00" w:rsidRPr="00F77E37" w:rsidRDefault="00884F00" w:rsidP="00884F00">
      <w:pPr>
        <w:spacing w:line="480" w:lineRule="auto"/>
        <w:jc w:val="both"/>
        <w:rPr>
          <w:rFonts w:ascii="Times New Roman" w:hAnsi="Times New Roman" w:cs="Times New Roman"/>
          <w:bCs/>
          <w:sz w:val="24"/>
          <w:szCs w:val="24"/>
          <w:lang w:val="en-US"/>
        </w:rPr>
      </w:pPr>
      <w:r w:rsidRPr="00F77E37">
        <w:rPr>
          <w:rFonts w:ascii="Times New Roman" w:hAnsi="Times New Roman" w:cs="Times New Roman"/>
          <w:bCs/>
          <w:sz w:val="24"/>
          <w:szCs w:val="24"/>
          <w:lang w:val="en-US"/>
        </w:rPr>
        <w:t>Abstract</w:t>
      </w:r>
    </w:p>
    <w:p w14:paraId="53D1746C" w14:textId="77777777" w:rsidR="00884F00" w:rsidRPr="00F77E37" w:rsidRDefault="00884F00" w:rsidP="00884F00">
      <w:pPr>
        <w:spacing w:line="480" w:lineRule="auto"/>
        <w:jc w:val="both"/>
        <w:rPr>
          <w:rFonts w:ascii="Times New Roman" w:hAnsi="Times New Roman" w:cs="Times New Roman"/>
          <w:bCs/>
          <w:sz w:val="24"/>
          <w:szCs w:val="24"/>
          <w:lang w:val="en-US"/>
        </w:rPr>
      </w:pPr>
      <w:r w:rsidRPr="00F77E37">
        <w:rPr>
          <w:rFonts w:ascii="Times New Roman" w:hAnsi="Times New Roman" w:cs="Times New Roman"/>
          <w:bCs/>
          <w:sz w:val="24"/>
          <w:szCs w:val="24"/>
          <w:lang w:val="en-US"/>
        </w:rPr>
        <w:t>Since the emergence of the Peronist movement in Santiag</w:t>
      </w:r>
      <w:r>
        <w:rPr>
          <w:rFonts w:ascii="Times New Roman" w:hAnsi="Times New Roman" w:cs="Times New Roman"/>
          <w:bCs/>
          <w:sz w:val="24"/>
          <w:szCs w:val="24"/>
          <w:lang w:val="en-US"/>
        </w:rPr>
        <w:t xml:space="preserve">o del Estero, internal disputes </w:t>
      </w:r>
      <w:r w:rsidRPr="000B4445">
        <w:rPr>
          <w:rFonts w:ascii="Times New Roman" w:hAnsi="Times New Roman" w:cs="Times New Roman"/>
          <w:bCs/>
          <w:sz w:val="24"/>
          <w:szCs w:val="24"/>
          <w:lang w:val="en-US"/>
        </w:rPr>
        <w:t xml:space="preserve">have been </w:t>
      </w:r>
      <w:r w:rsidRPr="00F77E37">
        <w:rPr>
          <w:rFonts w:ascii="Times New Roman" w:hAnsi="Times New Roman" w:cs="Times New Roman"/>
          <w:bCs/>
          <w:sz w:val="24"/>
          <w:szCs w:val="24"/>
          <w:lang w:val="en-US"/>
        </w:rPr>
        <w:t>commonplace. With the</w:t>
      </w:r>
      <w:r w:rsidRPr="000B4445">
        <w:rPr>
          <w:rFonts w:ascii="Times New Roman" w:hAnsi="Times New Roman" w:cs="Times New Roman"/>
          <w:bCs/>
          <w:sz w:val="24"/>
          <w:szCs w:val="24"/>
          <w:lang w:val="en-US"/>
        </w:rPr>
        <w:t xml:space="preserve"> emergence </w:t>
      </w:r>
      <w:r w:rsidRPr="00F77E37">
        <w:rPr>
          <w:rFonts w:ascii="Times New Roman" w:hAnsi="Times New Roman" w:cs="Times New Roman"/>
          <w:bCs/>
          <w:sz w:val="24"/>
          <w:szCs w:val="24"/>
          <w:lang w:val="en-US"/>
        </w:rPr>
        <w:t>of the figure of Abraham Abdulajad, they presented a novel factor: the ideological one, as a consequence of his identification with the Peronist left and confrontation with the former governor Carlos Arturo Juárez for the leadership of Peronism in Santiago de Estero between 1955 and 1973.</w:t>
      </w:r>
    </w:p>
    <w:p w14:paraId="256C3EC2" w14:textId="77777777" w:rsidR="00884F00" w:rsidRPr="00F77E37" w:rsidRDefault="00884F00" w:rsidP="00884F00">
      <w:pPr>
        <w:spacing w:line="480" w:lineRule="auto"/>
        <w:jc w:val="both"/>
        <w:rPr>
          <w:rFonts w:ascii="Times New Roman" w:hAnsi="Times New Roman" w:cs="Times New Roman"/>
          <w:bCs/>
          <w:sz w:val="24"/>
          <w:szCs w:val="24"/>
          <w:lang w:val="en-US"/>
        </w:rPr>
      </w:pPr>
      <w:r w:rsidRPr="00F77E37">
        <w:rPr>
          <w:rFonts w:ascii="Times New Roman" w:hAnsi="Times New Roman" w:cs="Times New Roman"/>
          <w:bCs/>
          <w:sz w:val="24"/>
          <w:szCs w:val="24"/>
          <w:lang w:val="en-US"/>
        </w:rPr>
        <w:t xml:space="preserve">The present work is exploratory since the subject in question has not been approached </w:t>
      </w:r>
      <w:r w:rsidRPr="00C00B3A">
        <w:rPr>
          <w:rFonts w:ascii="Times New Roman" w:hAnsi="Times New Roman" w:cs="Times New Roman"/>
          <w:bCs/>
          <w:sz w:val="24"/>
          <w:szCs w:val="24"/>
          <w:lang w:val="en-US"/>
        </w:rPr>
        <w:t xml:space="preserve">previously, and qualitative as it uses concepts and categories that emerge </w:t>
      </w:r>
      <w:r w:rsidRPr="00F77E37">
        <w:rPr>
          <w:rFonts w:ascii="Times New Roman" w:hAnsi="Times New Roman" w:cs="Times New Roman"/>
          <w:bCs/>
          <w:sz w:val="24"/>
          <w:szCs w:val="24"/>
          <w:lang w:val="en-US"/>
        </w:rPr>
        <w:t xml:space="preserve">inductively throughout the research process, a flexible model is proposed where the contributions of recent, political and oral history are of vital importance. The general objective is to clarify </w:t>
      </w:r>
      <w:proofErr w:type="spellStart"/>
      <w:r w:rsidRPr="00F77E37">
        <w:rPr>
          <w:rFonts w:ascii="Times New Roman" w:hAnsi="Times New Roman" w:cs="Times New Roman"/>
          <w:bCs/>
          <w:sz w:val="24"/>
          <w:szCs w:val="24"/>
          <w:lang w:val="en-US"/>
        </w:rPr>
        <w:t>Abdulajad's</w:t>
      </w:r>
      <w:proofErr w:type="spellEnd"/>
      <w:r w:rsidRPr="00F77E37">
        <w:rPr>
          <w:rFonts w:ascii="Times New Roman" w:hAnsi="Times New Roman" w:cs="Times New Roman"/>
          <w:bCs/>
          <w:sz w:val="24"/>
          <w:szCs w:val="24"/>
          <w:lang w:val="en-US"/>
        </w:rPr>
        <w:t xml:space="preserve"> political trajectory and his identification with the </w:t>
      </w:r>
      <w:r>
        <w:rPr>
          <w:rFonts w:ascii="Times New Roman" w:hAnsi="Times New Roman" w:cs="Times New Roman"/>
          <w:bCs/>
          <w:sz w:val="24"/>
          <w:szCs w:val="24"/>
          <w:lang w:val="en-US"/>
        </w:rPr>
        <w:t xml:space="preserve">Peronist left. </w:t>
      </w:r>
      <w:r w:rsidRPr="00C00B3A">
        <w:rPr>
          <w:rFonts w:ascii="Times New Roman" w:hAnsi="Times New Roman" w:cs="Times New Roman"/>
          <w:bCs/>
          <w:sz w:val="24"/>
          <w:szCs w:val="24"/>
          <w:lang w:val="en-US"/>
        </w:rPr>
        <w:t xml:space="preserve">The general objective is to clarify </w:t>
      </w:r>
      <w:proofErr w:type="spellStart"/>
      <w:r w:rsidRPr="00C00B3A">
        <w:rPr>
          <w:rFonts w:ascii="Times New Roman" w:hAnsi="Times New Roman" w:cs="Times New Roman"/>
          <w:bCs/>
          <w:sz w:val="24"/>
          <w:szCs w:val="24"/>
          <w:lang w:val="en-US"/>
        </w:rPr>
        <w:t>Abdulajad's</w:t>
      </w:r>
      <w:proofErr w:type="spellEnd"/>
      <w:r w:rsidRPr="00C00B3A">
        <w:rPr>
          <w:rFonts w:ascii="Times New Roman" w:hAnsi="Times New Roman" w:cs="Times New Roman"/>
          <w:bCs/>
          <w:sz w:val="24"/>
          <w:szCs w:val="24"/>
          <w:lang w:val="en-US"/>
        </w:rPr>
        <w:t xml:space="preserve"> political trajectory and his identification with the Peronist left on a sub-national scale </w:t>
      </w:r>
      <w:r>
        <w:rPr>
          <w:rFonts w:ascii="Times New Roman" w:hAnsi="Times New Roman" w:cs="Times New Roman"/>
          <w:bCs/>
          <w:sz w:val="24"/>
          <w:szCs w:val="24"/>
          <w:lang w:val="en-US"/>
        </w:rPr>
        <w:t>and to</w:t>
      </w:r>
      <w:r w:rsidRPr="00F77E37">
        <w:rPr>
          <w:rFonts w:ascii="Times New Roman" w:hAnsi="Times New Roman" w:cs="Times New Roman"/>
          <w:bCs/>
          <w:sz w:val="24"/>
          <w:szCs w:val="24"/>
          <w:lang w:val="en-US"/>
        </w:rPr>
        <w:t xml:space="preserve"> review </w:t>
      </w:r>
      <w:proofErr w:type="spellStart"/>
      <w:r w:rsidRPr="00F77E37">
        <w:rPr>
          <w:rFonts w:ascii="Times New Roman" w:hAnsi="Times New Roman" w:cs="Times New Roman"/>
          <w:bCs/>
          <w:sz w:val="24"/>
          <w:szCs w:val="24"/>
          <w:lang w:val="en-US"/>
        </w:rPr>
        <w:t>Abdulajad's</w:t>
      </w:r>
      <w:proofErr w:type="spellEnd"/>
      <w:r w:rsidRPr="00F77E37">
        <w:rPr>
          <w:rFonts w:ascii="Times New Roman" w:hAnsi="Times New Roman" w:cs="Times New Roman"/>
          <w:bCs/>
          <w:sz w:val="24"/>
          <w:szCs w:val="24"/>
          <w:lang w:val="en-US"/>
        </w:rPr>
        <w:t xml:space="preserve"> political life, as a party authority of Santiago's Peronism, his triumph in the gubernatorial elections of March 18, 1962. In addition, his confrontation with Juarez for the control of the provincial </w:t>
      </w:r>
      <w:proofErr w:type="spellStart"/>
      <w:r w:rsidRPr="00F77E37">
        <w:rPr>
          <w:rFonts w:ascii="Times New Roman" w:hAnsi="Times New Roman" w:cs="Times New Roman"/>
          <w:bCs/>
          <w:sz w:val="24"/>
          <w:szCs w:val="24"/>
          <w:lang w:val="en-US"/>
        </w:rPr>
        <w:t>Justicialist</w:t>
      </w:r>
      <w:proofErr w:type="spellEnd"/>
      <w:r w:rsidRPr="00F77E37">
        <w:rPr>
          <w:rFonts w:ascii="Times New Roman" w:hAnsi="Times New Roman" w:cs="Times New Roman"/>
          <w:bCs/>
          <w:sz w:val="24"/>
          <w:szCs w:val="24"/>
          <w:lang w:val="en-US"/>
        </w:rPr>
        <w:t xml:space="preserve"> Party, his performance as national deputy and his consolidation as the main </w:t>
      </w:r>
      <w:r w:rsidRPr="00C00B3A">
        <w:rPr>
          <w:rFonts w:ascii="Times New Roman" w:hAnsi="Times New Roman" w:cs="Times New Roman"/>
          <w:bCs/>
          <w:sz w:val="24"/>
          <w:szCs w:val="24"/>
          <w:lang w:val="en-US"/>
        </w:rPr>
        <w:t xml:space="preserve">leader of </w:t>
      </w:r>
      <w:r w:rsidRPr="00F77E37">
        <w:rPr>
          <w:rFonts w:ascii="Times New Roman" w:hAnsi="Times New Roman" w:cs="Times New Roman"/>
          <w:bCs/>
          <w:sz w:val="24"/>
          <w:szCs w:val="24"/>
          <w:lang w:val="en-US"/>
        </w:rPr>
        <w:t>the Peronist left in the province.</w:t>
      </w:r>
    </w:p>
    <w:p w14:paraId="44B0650E" w14:textId="77777777" w:rsidR="00884F00" w:rsidRPr="00F77E37" w:rsidRDefault="00884F00" w:rsidP="00884F00">
      <w:pPr>
        <w:spacing w:line="480" w:lineRule="auto"/>
        <w:jc w:val="both"/>
        <w:rPr>
          <w:rFonts w:ascii="Times New Roman" w:hAnsi="Times New Roman" w:cs="Times New Roman"/>
          <w:bCs/>
          <w:sz w:val="24"/>
          <w:szCs w:val="24"/>
          <w:lang w:val="en-US"/>
        </w:rPr>
      </w:pPr>
      <w:r w:rsidRPr="00F77E37">
        <w:rPr>
          <w:rFonts w:ascii="Times New Roman" w:hAnsi="Times New Roman" w:cs="Times New Roman"/>
          <w:bCs/>
          <w:sz w:val="24"/>
          <w:szCs w:val="24"/>
          <w:lang w:val="en-US"/>
        </w:rPr>
        <w:t xml:space="preserve">Key words: </w:t>
      </w:r>
      <w:proofErr w:type="spellStart"/>
      <w:r w:rsidRPr="00F77E37">
        <w:rPr>
          <w:rFonts w:ascii="Times New Roman" w:hAnsi="Times New Roman" w:cs="Times New Roman"/>
          <w:bCs/>
          <w:sz w:val="24"/>
          <w:szCs w:val="24"/>
          <w:lang w:val="en-US"/>
        </w:rPr>
        <w:t>Abdulajad</w:t>
      </w:r>
      <w:proofErr w:type="spellEnd"/>
      <w:r w:rsidRPr="00F77E37">
        <w:rPr>
          <w:rFonts w:ascii="Times New Roman" w:hAnsi="Times New Roman" w:cs="Times New Roman"/>
          <w:bCs/>
          <w:sz w:val="24"/>
          <w:szCs w:val="24"/>
          <w:lang w:val="en-US"/>
        </w:rPr>
        <w:t xml:space="preserve"> - </w:t>
      </w:r>
      <w:proofErr w:type="spellStart"/>
      <w:r w:rsidRPr="00F77E37">
        <w:rPr>
          <w:rFonts w:ascii="Times New Roman" w:hAnsi="Times New Roman" w:cs="Times New Roman"/>
          <w:bCs/>
          <w:sz w:val="24"/>
          <w:szCs w:val="24"/>
          <w:lang w:val="en-US"/>
        </w:rPr>
        <w:t>peronism</w:t>
      </w:r>
      <w:proofErr w:type="spellEnd"/>
      <w:r w:rsidRPr="00F77E37">
        <w:rPr>
          <w:rFonts w:ascii="Times New Roman" w:hAnsi="Times New Roman" w:cs="Times New Roman"/>
          <w:bCs/>
          <w:sz w:val="24"/>
          <w:szCs w:val="24"/>
          <w:lang w:val="en-US"/>
        </w:rPr>
        <w:t xml:space="preserve"> - </w:t>
      </w:r>
      <w:proofErr w:type="spellStart"/>
      <w:r w:rsidRPr="00F77E37">
        <w:rPr>
          <w:rFonts w:ascii="Times New Roman" w:hAnsi="Times New Roman" w:cs="Times New Roman"/>
          <w:bCs/>
          <w:sz w:val="24"/>
          <w:szCs w:val="24"/>
          <w:lang w:val="en-US"/>
        </w:rPr>
        <w:t>peronist</w:t>
      </w:r>
      <w:proofErr w:type="spellEnd"/>
      <w:r w:rsidRPr="00F77E37">
        <w:rPr>
          <w:rFonts w:ascii="Times New Roman" w:hAnsi="Times New Roman" w:cs="Times New Roman"/>
          <w:bCs/>
          <w:sz w:val="24"/>
          <w:szCs w:val="24"/>
          <w:lang w:val="en-US"/>
        </w:rPr>
        <w:t xml:space="preserve"> left </w:t>
      </w:r>
    </w:p>
    <w:p w14:paraId="54427E13" w14:textId="77777777" w:rsidR="00D50E1A" w:rsidRDefault="00D50E1A" w:rsidP="00D50E1A">
      <w:pPr>
        <w:spacing w:line="480" w:lineRule="auto"/>
        <w:jc w:val="both"/>
        <w:rPr>
          <w:rFonts w:ascii="Times New Roman" w:hAnsi="Times New Roman"/>
          <w:bCs/>
          <w:sz w:val="24"/>
          <w:szCs w:val="24"/>
          <w:lang w:val="pt-BR"/>
        </w:rPr>
      </w:pPr>
      <w:r>
        <w:rPr>
          <w:rFonts w:ascii="Times New Roman" w:hAnsi="Times New Roman"/>
          <w:bCs/>
          <w:sz w:val="24"/>
          <w:szCs w:val="24"/>
          <w:lang w:val="pt-BR"/>
        </w:rPr>
        <w:t>Resumo</w:t>
      </w:r>
    </w:p>
    <w:p w14:paraId="15EB7D17" w14:textId="77777777" w:rsidR="00D50E1A" w:rsidRPr="00BD4299" w:rsidRDefault="00D50E1A" w:rsidP="00D50E1A">
      <w:pPr>
        <w:spacing w:line="480" w:lineRule="auto"/>
        <w:jc w:val="both"/>
        <w:rPr>
          <w:rFonts w:ascii="Times New Roman" w:hAnsi="Times New Roman"/>
          <w:bCs/>
          <w:sz w:val="24"/>
          <w:szCs w:val="24"/>
          <w:lang w:val="pt-BR"/>
        </w:rPr>
      </w:pPr>
      <w:r>
        <w:rPr>
          <w:rFonts w:ascii="Times New Roman" w:hAnsi="Times New Roman"/>
          <w:bCs/>
          <w:sz w:val="24"/>
          <w:szCs w:val="24"/>
          <w:lang w:val="pt-BR"/>
        </w:rPr>
        <w:t xml:space="preserve">Desde os inícios </w:t>
      </w:r>
      <w:r w:rsidRPr="00BD4299">
        <w:rPr>
          <w:rFonts w:ascii="Times New Roman" w:hAnsi="Times New Roman"/>
          <w:bCs/>
          <w:sz w:val="24"/>
          <w:szCs w:val="24"/>
          <w:lang w:val="pt-BR"/>
        </w:rPr>
        <w:t xml:space="preserve">do movimento peronista em Santiago </w:t>
      </w:r>
      <w:proofErr w:type="spellStart"/>
      <w:r w:rsidRPr="00BD4299">
        <w:rPr>
          <w:rFonts w:ascii="Times New Roman" w:hAnsi="Times New Roman"/>
          <w:bCs/>
          <w:sz w:val="24"/>
          <w:szCs w:val="24"/>
          <w:lang w:val="pt-BR"/>
        </w:rPr>
        <w:t>del</w:t>
      </w:r>
      <w:proofErr w:type="spellEnd"/>
      <w:r w:rsidRPr="00BD4299">
        <w:rPr>
          <w:rFonts w:ascii="Times New Roman" w:hAnsi="Times New Roman"/>
          <w:bCs/>
          <w:sz w:val="24"/>
          <w:szCs w:val="24"/>
          <w:lang w:val="pt-BR"/>
        </w:rPr>
        <w:t xml:space="preserve"> Estero</w:t>
      </w:r>
      <w:r>
        <w:rPr>
          <w:rFonts w:ascii="Times New Roman" w:hAnsi="Times New Roman"/>
          <w:bCs/>
          <w:sz w:val="24"/>
          <w:szCs w:val="24"/>
          <w:lang w:val="pt-BR"/>
        </w:rPr>
        <w:t xml:space="preserve"> (Argentina)</w:t>
      </w:r>
      <w:r w:rsidRPr="00BD4299">
        <w:rPr>
          <w:rFonts w:ascii="Times New Roman" w:hAnsi="Times New Roman"/>
          <w:bCs/>
          <w:sz w:val="24"/>
          <w:szCs w:val="24"/>
          <w:lang w:val="pt-BR"/>
        </w:rPr>
        <w:t xml:space="preserve">, as disputas internas têm sido comuns. Com o surgimento da </w:t>
      </w:r>
      <w:r>
        <w:rPr>
          <w:rFonts w:ascii="Times New Roman" w:hAnsi="Times New Roman"/>
          <w:bCs/>
          <w:sz w:val="24"/>
          <w:szCs w:val="24"/>
          <w:lang w:val="pt-BR"/>
        </w:rPr>
        <w:t>figura de Abraham Abdulajad, ela</w:t>
      </w:r>
      <w:r w:rsidRPr="00BD4299">
        <w:rPr>
          <w:rFonts w:ascii="Times New Roman" w:hAnsi="Times New Roman"/>
          <w:bCs/>
          <w:sz w:val="24"/>
          <w:szCs w:val="24"/>
          <w:lang w:val="pt-BR"/>
        </w:rPr>
        <w:t xml:space="preserve">s apresentaram um fator inovador: o ideológico, como </w:t>
      </w:r>
      <w:proofErr w:type="spellStart"/>
      <w:r w:rsidRPr="00BD4299">
        <w:rPr>
          <w:rFonts w:ascii="Times New Roman" w:hAnsi="Times New Roman"/>
          <w:bCs/>
          <w:sz w:val="24"/>
          <w:szCs w:val="24"/>
          <w:lang w:val="pt-BR"/>
        </w:rPr>
        <w:t>conseqüência</w:t>
      </w:r>
      <w:proofErr w:type="spellEnd"/>
      <w:r w:rsidRPr="00BD4299">
        <w:rPr>
          <w:rFonts w:ascii="Times New Roman" w:hAnsi="Times New Roman"/>
          <w:bCs/>
          <w:sz w:val="24"/>
          <w:szCs w:val="24"/>
          <w:lang w:val="pt-BR"/>
        </w:rPr>
        <w:t xml:space="preserve"> de sua identificação com a </w:t>
      </w:r>
      <w:r w:rsidRPr="00BD4299">
        <w:rPr>
          <w:rFonts w:ascii="Times New Roman" w:hAnsi="Times New Roman"/>
          <w:bCs/>
          <w:sz w:val="24"/>
          <w:szCs w:val="24"/>
          <w:lang w:val="pt-BR"/>
        </w:rPr>
        <w:lastRenderedPageBreak/>
        <w:t xml:space="preserve">esquerda peronista e o confronto com o ex-governador Carlos Arturo Juárez pela liderança do peronismo em Santiago </w:t>
      </w:r>
      <w:proofErr w:type="spellStart"/>
      <w:r w:rsidRPr="00BD4299">
        <w:rPr>
          <w:rFonts w:ascii="Times New Roman" w:hAnsi="Times New Roman"/>
          <w:bCs/>
          <w:sz w:val="24"/>
          <w:szCs w:val="24"/>
          <w:lang w:val="pt-BR"/>
        </w:rPr>
        <w:t>de</w:t>
      </w:r>
      <w:r>
        <w:rPr>
          <w:rFonts w:ascii="Times New Roman" w:hAnsi="Times New Roman"/>
          <w:bCs/>
          <w:sz w:val="24"/>
          <w:szCs w:val="24"/>
          <w:lang w:val="pt-BR"/>
        </w:rPr>
        <w:t>l</w:t>
      </w:r>
      <w:proofErr w:type="spellEnd"/>
      <w:r w:rsidRPr="00BD4299">
        <w:rPr>
          <w:rFonts w:ascii="Times New Roman" w:hAnsi="Times New Roman"/>
          <w:bCs/>
          <w:sz w:val="24"/>
          <w:szCs w:val="24"/>
          <w:lang w:val="pt-BR"/>
        </w:rPr>
        <w:t xml:space="preserve"> Estero entre 1955 e 1973.</w:t>
      </w:r>
    </w:p>
    <w:p w14:paraId="062A9B33" w14:textId="77777777" w:rsidR="00D50E1A" w:rsidRPr="00BD4299" w:rsidRDefault="00D50E1A" w:rsidP="00D50E1A">
      <w:pPr>
        <w:spacing w:line="480" w:lineRule="auto"/>
        <w:jc w:val="both"/>
        <w:rPr>
          <w:rFonts w:ascii="Times New Roman" w:hAnsi="Times New Roman"/>
          <w:bCs/>
          <w:sz w:val="24"/>
          <w:szCs w:val="24"/>
          <w:lang w:val="pt-BR"/>
        </w:rPr>
      </w:pPr>
      <w:r w:rsidRPr="00BD4299">
        <w:rPr>
          <w:rFonts w:ascii="Times New Roman" w:hAnsi="Times New Roman"/>
          <w:bCs/>
          <w:sz w:val="24"/>
          <w:szCs w:val="24"/>
          <w:lang w:val="pt-BR"/>
        </w:rPr>
        <w:t>O presente trabalho é exploratório, uma vez que o assunto em questão não foi abordado antes, e qualitativo, pois utiliza conceitos e categorias que emergem indutivamente ao longo do processo de pesquisa, propondo um modelo flexível no qual as contribuições da história recente, da história política e da história oral são de vital importância. O objetivo geral é esclarecer a trajetória política de</w:t>
      </w:r>
      <w:r>
        <w:rPr>
          <w:rFonts w:ascii="Times New Roman" w:hAnsi="Times New Roman"/>
          <w:bCs/>
          <w:sz w:val="24"/>
          <w:szCs w:val="24"/>
          <w:lang w:val="pt-BR"/>
        </w:rPr>
        <w:t xml:space="preserve"> Abraham</w:t>
      </w:r>
      <w:r w:rsidRPr="00BD4299">
        <w:rPr>
          <w:rFonts w:ascii="Times New Roman" w:hAnsi="Times New Roman"/>
          <w:bCs/>
          <w:sz w:val="24"/>
          <w:szCs w:val="24"/>
          <w:lang w:val="pt-BR"/>
        </w:rPr>
        <w:t xml:space="preserve"> Abdulajad e sua identificação com a esquerda peronista.</w:t>
      </w:r>
    </w:p>
    <w:p w14:paraId="2B909DB7" w14:textId="77777777" w:rsidR="00D50E1A" w:rsidRPr="00BD4299" w:rsidRDefault="00D50E1A" w:rsidP="00D50E1A">
      <w:pPr>
        <w:spacing w:line="480" w:lineRule="auto"/>
        <w:jc w:val="both"/>
        <w:rPr>
          <w:rFonts w:ascii="Times New Roman" w:hAnsi="Times New Roman"/>
          <w:bCs/>
          <w:sz w:val="24"/>
          <w:szCs w:val="24"/>
          <w:lang w:val="pt-BR"/>
        </w:rPr>
      </w:pPr>
      <w:r>
        <w:rPr>
          <w:rFonts w:ascii="Times New Roman" w:hAnsi="Times New Roman"/>
          <w:bCs/>
          <w:sz w:val="24"/>
          <w:szCs w:val="24"/>
          <w:lang w:val="pt-BR"/>
        </w:rPr>
        <w:t>T</w:t>
      </w:r>
      <w:r w:rsidRPr="00BD4299">
        <w:rPr>
          <w:rFonts w:ascii="Times New Roman" w:hAnsi="Times New Roman"/>
          <w:bCs/>
          <w:sz w:val="24"/>
          <w:szCs w:val="24"/>
          <w:lang w:val="pt-BR"/>
        </w:rPr>
        <w:t>enta</w:t>
      </w:r>
      <w:r>
        <w:rPr>
          <w:rFonts w:ascii="Times New Roman" w:hAnsi="Times New Roman"/>
          <w:bCs/>
          <w:sz w:val="24"/>
          <w:szCs w:val="24"/>
          <w:lang w:val="pt-BR"/>
        </w:rPr>
        <w:t>-se</w:t>
      </w:r>
      <w:r w:rsidRPr="00BD4299">
        <w:rPr>
          <w:rFonts w:ascii="Times New Roman" w:hAnsi="Times New Roman"/>
          <w:bCs/>
          <w:sz w:val="24"/>
          <w:szCs w:val="24"/>
          <w:lang w:val="pt-BR"/>
        </w:rPr>
        <w:t xml:space="preserve"> rever a vida política de</w:t>
      </w:r>
      <w:r>
        <w:rPr>
          <w:rFonts w:ascii="Times New Roman" w:hAnsi="Times New Roman"/>
          <w:bCs/>
          <w:sz w:val="24"/>
          <w:szCs w:val="24"/>
          <w:lang w:val="pt-BR"/>
        </w:rPr>
        <w:t xml:space="preserve"> Abraham</w:t>
      </w:r>
      <w:r w:rsidRPr="00BD4299">
        <w:rPr>
          <w:rFonts w:ascii="Times New Roman" w:hAnsi="Times New Roman"/>
          <w:bCs/>
          <w:sz w:val="24"/>
          <w:szCs w:val="24"/>
          <w:lang w:val="pt-BR"/>
        </w:rPr>
        <w:t xml:space="preserve"> Abdulajad, como autoridade partidária do peronismo em Santiago</w:t>
      </w:r>
      <w:r>
        <w:rPr>
          <w:rFonts w:ascii="Times New Roman" w:hAnsi="Times New Roman"/>
          <w:bCs/>
          <w:sz w:val="24"/>
          <w:szCs w:val="24"/>
          <w:lang w:val="pt-BR"/>
        </w:rPr>
        <w:t xml:space="preserve"> </w:t>
      </w:r>
      <w:proofErr w:type="spellStart"/>
      <w:r>
        <w:rPr>
          <w:rFonts w:ascii="Times New Roman" w:hAnsi="Times New Roman"/>
          <w:bCs/>
          <w:sz w:val="24"/>
          <w:szCs w:val="24"/>
          <w:lang w:val="pt-BR"/>
        </w:rPr>
        <w:t>del</w:t>
      </w:r>
      <w:proofErr w:type="spellEnd"/>
      <w:r>
        <w:rPr>
          <w:rFonts w:ascii="Times New Roman" w:hAnsi="Times New Roman"/>
          <w:bCs/>
          <w:sz w:val="24"/>
          <w:szCs w:val="24"/>
          <w:lang w:val="pt-BR"/>
        </w:rPr>
        <w:t xml:space="preserve"> Estero</w:t>
      </w:r>
      <w:r w:rsidRPr="00BD4299">
        <w:rPr>
          <w:rFonts w:ascii="Times New Roman" w:hAnsi="Times New Roman"/>
          <w:bCs/>
          <w:sz w:val="24"/>
          <w:szCs w:val="24"/>
          <w:lang w:val="pt-BR"/>
        </w:rPr>
        <w:t xml:space="preserve">, seu triunfo nas eleições </w:t>
      </w:r>
      <w:r>
        <w:rPr>
          <w:rFonts w:ascii="Times New Roman" w:hAnsi="Times New Roman"/>
          <w:bCs/>
          <w:sz w:val="24"/>
          <w:szCs w:val="24"/>
          <w:lang w:val="pt-BR"/>
        </w:rPr>
        <w:t>para governador da sua província no</w:t>
      </w:r>
      <w:r w:rsidRPr="00BD4299">
        <w:rPr>
          <w:rFonts w:ascii="Times New Roman" w:hAnsi="Times New Roman"/>
          <w:bCs/>
          <w:sz w:val="24"/>
          <w:szCs w:val="24"/>
          <w:lang w:val="pt-BR"/>
        </w:rPr>
        <w:t xml:space="preserve"> 18 de março de 1962. Além disso, seu confronto com </w:t>
      </w:r>
      <w:r>
        <w:rPr>
          <w:rFonts w:ascii="Times New Roman" w:hAnsi="Times New Roman"/>
          <w:bCs/>
          <w:sz w:val="24"/>
          <w:szCs w:val="24"/>
          <w:lang w:val="pt-BR"/>
        </w:rPr>
        <w:t xml:space="preserve">Carlos A. </w:t>
      </w:r>
      <w:r w:rsidRPr="00BD4299">
        <w:rPr>
          <w:rFonts w:ascii="Times New Roman" w:hAnsi="Times New Roman"/>
          <w:bCs/>
          <w:sz w:val="24"/>
          <w:szCs w:val="24"/>
          <w:lang w:val="pt-BR"/>
        </w:rPr>
        <w:t>Juárez pelo controle do Partido Justicialista Provincial, sua atuação como deputado nacional e sua consolidação como principal referente da esquerda peronista na província.</w:t>
      </w:r>
    </w:p>
    <w:p w14:paraId="65FF3312" w14:textId="77777777" w:rsidR="00D50E1A" w:rsidRPr="00BD4299" w:rsidRDefault="00D50E1A" w:rsidP="00D50E1A">
      <w:pPr>
        <w:spacing w:line="480" w:lineRule="auto"/>
        <w:jc w:val="both"/>
        <w:rPr>
          <w:rFonts w:ascii="Times New Roman" w:hAnsi="Times New Roman"/>
          <w:bCs/>
          <w:sz w:val="24"/>
          <w:szCs w:val="24"/>
          <w:lang w:val="pt-BR"/>
        </w:rPr>
      </w:pPr>
      <w:r w:rsidRPr="00BD4299">
        <w:rPr>
          <w:rFonts w:ascii="Times New Roman" w:hAnsi="Times New Roman"/>
          <w:bCs/>
          <w:sz w:val="24"/>
          <w:szCs w:val="24"/>
          <w:lang w:val="pt-BR"/>
        </w:rPr>
        <w:t>Palavras-chave: Abdulajad - peronismo - ala esquerda peronista</w:t>
      </w:r>
    </w:p>
    <w:p w14:paraId="0A571F38" w14:textId="77777777" w:rsidR="00D50E1A" w:rsidRPr="00BD4299" w:rsidRDefault="00D50E1A" w:rsidP="00D50E1A">
      <w:pPr>
        <w:rPr>
          <w:lang w:val="pt-BR"/>
        </w:rPr>
      </w:pPr>
    </w:p>
    <w:p w14:paraId="04C6189D" w14:textId="77777777" w:rsidR="005D3863" w:rsidRPr="004042B8" w:rsidRDefault="005D3863" w:rsidP="00F8248E">
      <w:pPr>
        <w:spacing w:line="480" w:lineRule="auto"/>
        <w:jc w:val="both"/>
        <w:rPr>
          <w:rFonts w:ascii="Times New Roman" w:hAnsi="Times New Roman" w:cs="Times New Roman"/>
          <w:bCs/>
          <w:sz w:val="24"/>
          <w:szCs w:val="24"/>
        </w:rPr>
      </w:pPr>
      <w:r w:rsidRPr="004042B8">
        <w:rPr>
          <w:rFonts w:ascii="Times New Roman" w:hAnsi="Times New Roman" w:cs="Times New Roman"/>
          <w:bCs/>
          <w:sz w:val="24"/>
          <w:szCs w:val="24"/>
        </w:rPr>
        <w:t>Introducción</w:t>
      </w:r>
    </w:p>
    <w:p w14:paraId="3EAAE09A" w14:textId="4B89C186" w:rsidR="005D3863" w:rsidRPr="0009542B" w:rsidRDefault="005D3863" w:rsidP="00F8248E">
      <w:pPr>
        <w:spacing w:line="480" w:lineRule="auto"/>
        <w:jc w:val="both"/>
        <w:rPr>
          <w:rFonts w:ascii="Times New Roman" w:hAnsi="Times New Roman" w:cs="Times New Roman"/>
          <w:color w:val="000000" w:themeColor="text1"/>
          <w:sz w:val="24"/>
          <w:szCs w:val="24"/>
        </w:rPr>
      </w:pPr>
      <w:r w:rsidRPr="0009542B">
        <w:rPr>
          <w:rFonts w:ascii="Times New Roman" w:hAnsi="Times New Roman" w:cs="Times New Roman"/>
          <w:color w:val="000000" w:themeColor="text1"/>
          <w:sz w:val="24"/>
          <w:szCs w:val="24"/>
        </w:rPr>
        <w:t>Desde mediados del siglo XX</w:t>
      </w:r>
      <w:r w:rsidR="00357CF1" w:rsidRPr="0009542B">
        <w:rPr>
          <w:rFonts w:ascii="Times New Roman" w:hAnsi="Times New Roman" w:cs="Times New Roman"/>
          <w:color w:val="000000" w:themeColor="text1"/>
          <w:sz w:val="24"/>
          <w:szCs w:val="24"/>
        </w:rPr>
        <w:t>,</w:t>
      </w:r>
      <w:r w:rsidRPr="0009542B">
        <w:rPr>
          <w:rFonts w:ascii="Times New Roman" w:hAnsi="Times New Roman" w:cs="Times New Roman"/>
          <w:color w:val="000000" w:themeColor="text1"/>
          <w:sz w:val="24"/>
          <w:szCs w:val="24"/>
        </w:rPr>
        <w:t xml:space="preserve"> el peronismo </w:t>
      </w:r>
      <w:r w:rsidR="00520E50" w:rsidRPr="0009542B">
        <w:rPr>
          <w:rFonts w:ascii="Times New Roman" w:hAnsi="Times New Roman" w:cs="Times New Roman"/>
          <w:color w:val="000000" w:themeColor="text1"/>
          <w:sz w:val="24"/>
          <w:szCs w:val="24"/>
        </w:rPr>
        <w:t>a pesar</w:t>
      </w:r>
      <w:r w:rsidR="00B47FE3" w:rsidRPr="0009542B">
        <w:rPr>
          <w:rFonts w:ascii="Times New Roman" w:hAnsi="Times New Roman" w:cs="Times New Roman"/>
          <w:color w:val="000000" w:themeColor="text1"/>
          <w:sz w:val="24"/>
          <w:szCs w:val="24"/>
        </w:rPr>
        <w:t xml:space="preserve"> </w:t>
      </w:r>
      <w:r w:rsidR="00520E50" w:rsidRPr="0009542B">
        <w:rPr>
          <w:rFonts w:ascii="Times New Roman" w:hAnsi="Times New Roman" w:cs="Times New Roman"/>
          <w:color w:val="000000" w:themeColor="text1"/>
          <w:sz w:val="24"/>
          <w:szCs w:val="24"/>
        </w:rPr>
        <w:t>de</w:t>
      </w:r>
      <w:r w:rsidRPr="0009542B">
        <w:rPr>
          <w:rFonts w:ascii="Times New Roman" w:hAnsi="Times New Roman" w:cs="Times New Roman"/>
          <w:color w:val="000000" w:themeColor="text1"/>
          <w:sz w:val="24"/>
          <w:szCs w:val="24"/>
        </w:rPr>
        <w:t xml:space="preserve"> contar tradicionalmente con fuertes</w:t>
      </w:r>
      <w:r w:rsidR="00B47FE3" w:rsidRPr="0009542B">
        <w:rPr>
          <w:color w:val="000000" w:themeColor="text1"/>
        </w:rPr>
        <w:t xml:space="preserve"> </w:t>
      </w:r>
      <w:r w:rsidR="00B47FE3" w:rsidRPr="0009542B">
        <w:rPr>
          <w:rFonts w:ascii="Times New Roman" w:hAnsi="Times New Roman" w:cs="Times New Roman"/>
          <w:color w:val="000000" w:themeColor="text1"/>
          <w:sz w:val="24"/>
          <w:szCs w:val="24"/>
        </w:rPr>
        <w:t>liderazgos</w:t>
      </w:r>
      <w:r w:rsidR="00357CF1" w:rsidRPr="0009542B">
        <w:rPr>
          <w:rFonts w:ascii="Times New Roman" w:hAnsi="Times New Roman" w:cs="Times New Roman"/>
          <w:color w:val="000000" w:themeColor="text1"/>
          <w:sz w:val="24"/>
          <w:szCs w:val="24"/>
        </w:rPr>
        <w:t>,</w:t>
      </w:r>
      <w:r w:rsidR="004D183A" w:rsidRPr="0009542B">
        <w:rPr>
          <w:rFonts w:ascii="Times New Roman" w:hAnsi="Times New Roman" w:cs="Times New Roman"/>
          <w:color w:val="000000" w:themeColor="text1"/>
          <w:sz w:val="24"/>
          <w:szCs w:val="24"/>
        </w:rPr>
        <w:t xml:space="preserve"> no estuvo exento de </w:t>
      </w:r>
      <w:r w:rsidR="00C33894" w:rsidRPr="0009542B">
        <w:rPr>
          <w:rFonts w:ascii="Times New Roman" w:hAnsi="Times New Roman" w:cs="Times New Roman"/>
          <w:color w:val="000000" w:themeColor="text1"/>
          <w:sz w:val="24"/>
          <w:szCs w:val="24"/>
        </w:rPr>
        <w:t>luchas intestinas</w:t>
      </w:r>
      <w:r w:rsidR="00AC5B7D" w:rsidRPr="0009542B">
        <w:rPr>
          <w:rFonts w:ascii="Times New Roman" w:hAnsi="Times New Roman" w:cs="Times New Roman"/>
          <w:color w:val="000000" w:themeColor="text1"/>
          <w:sz w:val="24"/>
          <w:szCs w:val="24"/>
        </w:rPr>
        <w:t>,</w:t>
      </w:r>
      <w:r w:rsidR="00F8292D" w:rsidRPr="0009542B">
        <w:rPr>
          <w:rFonts w:ascii="Times New Roman" w:hAnsi="Times New Roman" w:cs="Times New Roman"/>
          <w:color w:val="000000" w:themeColor="text1"/>
          <w:sz w:val="24"/>
          <w:szCs w:val="24"/>
        </w:rPr>
        <w:t xml:space="preserve"> las mismas se </w:t>
      </w:r>
      <w:r w:rsidR="00C86E11" w:rsidRPr="0009542B">
        <w:rPr>
          <w:rFonts w:ascii="Times New Roman" w:hAnsi="Times New Roman" w:cs="Times New Roman"/>
          <w:color w:val="000000" w:themeColor="text1"/>
          <w:sz w:val="24"/>
          <w:szCs w:val="24"/>
        </w:rPr>
        <w:t>profundizaron en</w:t>
      </w:r>
      <w:r w:rsidR="00BE0EE8" w:rsidRPr="0009542B">
        <w:rPr>
          <w:rFonts w:ascii="Times New Roman" w:hAnsi="Times New Roman" w:cs="Times New Roman"/>
          <w:color w:val="000000" w:themeColor="text1"/>
          <w:sz w:val="24"/>
          <w:szCs w:val="24"/>
        </w:rPr>
        <w:t xml:space="preserve"> el marco de la proscripción </w:t>
      </w:r>
      <w:r w:rsidR="005C460E">
        <w:rPr>
          <w:rFonts w:ascii="Times New Roman" w:hAnsi="Times New Roman" w:cs="Times New Roman"/>
          <w:color w:val="000000" w:themeColor="text1"/>
          <w:sz w:val="24"/>
          <w:szCs w:val="24"/>
        </w:rPr>
        <w:t>y desembocaron</w:t>
      </w:r>
      <w:r w:rsidR="00BE0EE8" w:rsidRPr="0009542B">
        <w:rPr>
          <w:rFonts w:ascii="Times New Roman" w:hAnsi="Times New Roman" w:cs="Times New Roman"/>
          <w:color w:val="000000" w:themeColor="text1"/>
          <w:sz w:val="24"/>
          <w:szCs w:val="24"/>
        </w:rPr>
        <w:t xml:space="preserve"> en un proceso de dispersión a finales de</w:t>
      </w:r>
      <w:r w:rsidR="000E13B7">
        <w:rPr>
          <w:rFonts w:ascii="Times New Roman" w:hAnsi="Times New Roman" w:cs="Times New Roman"/>
          <w:color w:val="000000" w:themeColor="text1"/>
          <w:sz w:val="24"/>
          <w:szCs w:val="24"/>
        </w:rPr>
        <w:t xml:space="preserve"> la década de</w:t>
      </w:r>
      <w:r w:rsidR="00BE0EE8" w:rsidRPr="0009542B">
        <w:rPr>
          <w:rFonts w:ascii="Times New Roman" w:hAnsi="Times New Roman" w:cs="Times New Roman"/>
          <w:color w:val="000000" w:themeColor="text1"/>
          <w:sz w:val="24"/>
          <w:szCs w:val="24"/>
        </w:rPr>
        <w:t xml:space="preserve"> los cincuenta</w:t>
      </w:r>
      <w:r w:rsidR="00CA53C5" w:rsidRPr="0009542B">
        <w:rPr>
          <w:rFonts w:ascii="Times New Roman" w:hAnsi="Times New Roman" w:cs="Times New Roman"/>
          <w:color w:val="000000" w:themeColor="text1"/>
          <w:sz w:val="24"/>
          <w:szCs w:val="24"/>
        </w:rPr>
        <w:t xml:space="preserve"> </w:t>
      </w:r>
      <w:r w:rsidR="00BE0EE8" w:rsidRPr="0009542B">
        <w:rPr>
          <w:rFonts w:ascii="Times New Roman" w:hAnsi="Times New Roman" w:cs="Times New Roman"/>
          <w:color w:val="000000" w:themeColor="text1"/>
          <w:sz w:val="24"/>
          <w:szCs w:val="24"/>
        </w:rPr>
        <w:t xml:space="preserve">y </w:t>
      </w:r>
      <w:r w:rsidR="00AC5B7D" w:rsidRPr="0009542B">
        <w:rPr>
          <w:rFonts w:ascii="Times New Roman" w:hAnsi="Times New Roman" w:cs="Times New Roman"/>
          <w:color w:val="000000" w:themeColor="text1"/>
          <w:sz w:val="24"/>
          <w:szCs w:val="24"/>
        </w:rPr>
        <w:t>durante</w:t>
      </w:r>
      <w:r w:rsidRPr="0009542B">
        <w:rPr>
          <w:rFonts w:ascii="Times New Roman" w:hAnsi="Times New Roman" w:cs="Times New Roman"/>
          <w:color w:val="000000" w:themeColor="text1"/>
          <w:sz w:val="24"/>
          <w:szCs w:val="24"/>
        </w:rPr>
        <w:t xml:space="preserve"> l</w:t>
      </w:r>
      <w:r w:rsidR="00E762FF" w:rsidRPr="0009542B">
        <w:rPr>
          <w:rFonts w:ascii="Times New Roman" w:hAnsi="Times New Roman" w:cs="Times New Roman"/>
          <w:color w:val="000000" w:themeColor="text1"/>
          <w:sz w:val="24"/>
          <w:szCs w:val="24"/>
        </w:rPr>
        <w:t>os</w:t>
      </w:r>
      <w:r w:rsidRPr="0009542B">
        <w:rPr>
          <w:rFonts w:ascii="Times New Roman" w:hAnsi="Times New Roman" w:cs="Times New Roman"/>
          <w:color w:val="000000" w:themeColor="text1"/>
          <w:sz w:val="24"/>
          <w:szCs w:val="24"/>
        </w:rPr>
        <w:t xml:space="preserve"> </w:t>
      </w:r>
      <w:r w:rsidR="00E33728" w:rsidRPr="0009542B">
        <w:rPr>
          <w:rFonts w:ascii="Times New Roman" w:hAnsi="Times New Roman" w:cs="Times New Roman"/>
          <w:color w:val="000000" w:themeColor="text1"/>
          <w:sz w:val="24"/>
          <w:szCs w:val="24"/>
        </w:rPr>
        <w:t>sesenta</w:t>
      </w:r>
      <w:r w:rsidR="00AC5B7D" w:rsidRPr="0009542B">
        <w:rPr>
          <w:rFonts w:ascii="Times New Roman" w:hAnsi="Times New Roman" w:cs="Times New Roman"/>
          <w:color w:val="000000" w:themeColor="text1"/>
          <w:sz w:val="24"/>
          <w:szCs w:val="24"/>
        </w:rPr>
        <w:t xml:space="preserve"> (</w:t>
      </w:r>
      <w:proofErr w:type="spellStart"/>
      <w:r w:rsidR="00AC5B7D" w:rsidRPr="0009542B">
        <w:rPr>
          <w:rFonts w:ascii="Times New Roman" w:hAnsi="Times New Roman" w:cs="Times New Roman"/>
          <w:color w:val="000000" w:themeColor="text1"/>
          <w:sz w:val="24"/>
          <w:szCs w:val="24"/>
        </w:rPr>
        <w:t>Melon</w:t>
      </w:r>
      <w:proofErr w:type="spellEnd"/>
      <w:r w:rsidR="00AC5B7D" w:rsidRPr="0009542B">
        <w:rPr>
          <w:rFonts w:ascii="Times New Roman" w:hAnsi="Times New Roman" w:cs="Times New Roman"/>
          <w:color w:val="000000" w:themeColor="text1"/>
          <w:sz w:val="24"/>
          <w:szCs w:val="24"/>
        </w:rPr>
        <w:t xml:space="preserve"> Pirro y Quiroga, 2014)</w:t>
      </w:r>
      <w:r w:rsidRPr="0009542B">
        <w:rPr>
          <w:rFonts w:ascii="Times New Roman" w:hAnsi="Times New Roman" w:cs="Times New Roman"/>
          <w:color w:val="000000" w:themeColor="text1"/>
          <w:sz w:val="24"/>
          <w:szCs w:val="24"/>
        </w:rPr>
        <w:t>, cuando se trató de implantar un neoperonismo o un peronismo sin Perón</w:t>
      </w:r>
      <w:r w:rsidR="00B32C0A" w:rsidRPr="0009542B">
        <w:rPr>
          <w:rFonts w:ascii="Times New Roman" w:hAnsi="Times New Roman" w:cs="Times New Roman"/>
          <w:color w:val="000000" w:themeColor="text1"/>
          <w:sz w:val="24"/>
          <w:szCs w:val="24"/>
        </w:rPr>
        <w:t>,</w:t>
      </w:r>
      <w:r w:rsidRPr="0009542B">
        <w:rPr>
          <w:rFonts w:ascii="Times New Roman" w:hAnsi="Times New Roman" w:cs="Times New Roman"/>
          <w:color w:val="000000" w:themeColor="text1"/>
          <w:sz w:val="24"/>
          <w:szCs w:val="24"/>
        </w:rPr>
        <w:t xml:space="preserve"> que </w:t>
      </w:r>
      <w:r w:rsidR="00B32C0A" w:rsidRPr="0009542B">
        <w:rPr>
          <w:rFonts w:ascii="Times New Roman" w:hAnsi="Times New Roman" w:cs="Times New Roman"/>
          <w:color w:val="000000" w:themeColor="text1"/>
          <w:sz w:val="24"/>
          <w:szCs w:val="24"/>
        </w:rPr>
        <w:t>logr</w:t>
      </w:r>
      <w:r w:rsidRPr="0009542B">
        <w:rPr>
          <w:rFonts w:ascii="Times New Roman" w:hAnsi="Times New Roman" w:cs="Times New Roman"/>
          <w:color w:val="000000" w:themeColor="text1"/>
          <w:sz w:val="24"/>
          <w:szCs w:val="24"/>
        </w:rPr>
        <w:t xml:space="preserve">ó </w:t>
      </w:r>
      <w:r w:rsidR="00B32C0A" w:rsidRPr="0009542B">
        <w:rPr>
          <w:rFonts w:ascii="Times New Roman" w:hAnsi="Times New Roman" w:cs="Times New Roman"/>
          <w:color w:val="000000" w:themeColor="text1"/>
          <w:sz w:val="24"/>
          <w:szCs w:val="24"/>
        </w:rPr>
        <w:t xml:space="preserve">consolidarse </w:t>
      </w:r>
      <w:r w:rsidRPr="0009542B">
        <w:rPr>
          <w:rFonts w:ascii="Times New Roman" w:hAnsi="Times New Roman" w:cs="Times New Roman"/>
          <w:color w:val="000000" w:themeColor="text1"/>
          <w:sz w:val="24"/>
          <w:szCs w:val="24"/>
        </w:rPr>
        <w:t>en algunas provincias</w:t>
      </w:r>
      <w:r w:rsidR="00294DE8" w:rsidRPr="0009542B">
        <w:rPr>
          <w:rFonts w:ascii="Times New Roman" w:hAnsi="Times New Roman" w:cs="Times New Roman"/>
          <w:color w:val="000000" w:themeColor="text1"/>
          <w:sz w:val="24"/>
          <w:szCs w:val="24"/>
        </w:rPr>
        <w:t xml:space="preserve"> (</w:t>
      </w:r>
      <w:proofErr w:type="spellStart"/>
      <w:r w:rsidR="00294DE8" w:rsidRPr="0009542B">
        <w:rPr>
          <w:rFonts w:ascii="Times New Roman" w:hAnsi="Times New Roman" w:cs="Times New Roman"/>
          <w:color w:val="000000" w:themeColor="text1"/>
          <w:sz w:val="24"/>
          <w:szCs w:val="24"/>
        </w:rPr>
        <w:t>Tcach</w:t>
      </w:r>
      <w:proofErr w:type="spellEnd"/>
      <w:r w:rsidR="00294DE8" w:rsidRPr="0009542B">
        <w:rPr>
          <w:rFonts w:ascii="Times New Roman" w:hAnsi="Times New Roman" w:cs="Times New Roman"/>
          <w:color w:val="000000" w:themeColor="text1"/>
          <w:sz w:val="24"/>
          <w:szCs w:val="24"/>
        </w:rPr>
        <w:t>, 2016).</w:t>
      </w:r>
      <w:r w:rsidRPr="0009542B">
        <w:rPr>
          <w:rFonts w:ascii="Times New Roman" w:hAnsi="Times New Roman" w:cs="Times New Roman"/>
          <w:color w:val="000000" w:themeColor="text1"/>
          <w:sz w:val="24"/>
          <w:szCs w:val="24"/>
        </w:rPr>
        <w:t xml:space="preserve"> </w:t>
      </w:r>
    </w:p>
    <w:p w14:paraId="3C775C2C" w14:textId="5BA918C2" w:rsidR="00A105C6" w:rsidRPr="007B2439" w:rsidRDefault="000F0CB9" w:rsidP="00F8248E">
      <w:pPr>
        <w:spacing w:line="48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lastRenderedPageBreak/>
        <w:t>Desde que</w:t>
      </w:r>
      <w:r w:rsidR="005D3863" w:rsidRPr="00515FE6">
        <w:rPr>
          <w:rFonts w:ascii="Times New Roman" w:hAnsi="Times New Roman" w:cs="Times New Roman"/>
          <w:color w:val="000000" w:themeColor="text1"/>
          <w:sz w:val="24"/>
          <w:szCs w:val="24"/>
        </w:rPr>
        <w:t xml:space="preserve"> Carlos Arturo Juárez</w:t>
      </w:r>
      <w:r w:rsidR="005B4E1E">
        <w:rPr>
          <w:rStyle w:val="Refdenotaalpie"/>
          <w:rFonts w:ascii="Times New Roman" w:hAnsi="Times New Roman" w:cs="Times New Roman"/>
          <w:color w:val="000000" w:themeColor="text1"/>
          <w:sz w:val="24"/>
          <w:szCs w:val="24"/>
        </w:rPr>
        <w:footnoteReference w:id="2"/>
      </w:r>
      <w:r w:rsidR="005955A2">
        <w:rPr>
          <w:rFonts w:ascii="Times New Roman" w:hAnsi="Times New Roman" w:cs="Times New Roman"/>
          <w:color w:val="000000" w:themeColor="text1"/>
          <w:sz w:val="24"/>
          <w:szCs w:val="24"/>
        </w:rPr>
        <w:t xml:space="preserve"> </w:t>
      </w:r>
      <w:r w:rsidR="005D3863" w:rsidRPr="00515FE6">
        <w:rPr>
          <w:rFonts w:ascii="Times New Roman" w:hAnsi="Times New Roman" w:cs="Times New Roman"/>
          <w:color w:val="000000" w:themeColor="text1"/>
          <w:sz w:val="24"/>
          <w:szCs w:val="24"/>
        </w:rPr>
        <w:t>se impuso en los comicios del 10 de abril de 1949</w:t>
      </w:r>
      <w:r w:rsidR="00A5260F">
        <w:rPr>
          <w:rFonts w:ascii="Times New Roman" w:hAnsi="Times New Roman" w:cs="Times New Roman"/>
          <w:color w:val="000000" w:themeColor="text1"/>
          <w:sz w:val="24"/>
          <w:szCs w:val="24"/>
        </w:rPr>
        <w:t>, s</w:t>
      </w:r>
      <w:r w:rsidR="005D3863" w:rsidRPr="00515FE6">
        <w:rPr>
          <w:rFonts w:ascii="Times New Roman" w:hAnsi="Times New Roman" w:cs="Times New Roman"/>
          <w:sz w:val="24"/>
          <w:szCs w:val="24"/>
        </w:rPr>
        <w:t>u gravitación en la política santiagueña en general y en el peronismo en particular fue decisiv</w:t>
      </w:r>
      <w:r w:rsidR="005D3863" w:rsidRPr="005955A2">
        <w:rPr>
          <w:rFonts w:ascii="Times New Roman" w:hAnsi="Times New Roman" w:cs="Times New Roman"/>
          <w:sz w:val="24"/>
          <w:szCs w:val="24"/>
        </w:rPr>
        <w:t>a</w:t>
      </w:r>
      <w:r w:rsidR="005955A2" w:rsidRPr="005955A2">
        <w:rPr>
          <w:rFonts w:ascii="Times New Roman" w:hAnsi="Times New Roman" w:cs="Times New Roman"/>
          <w:sz w:val="24"/>
          <w:szCs w:val="24"/>
        </w:rPr>
        <w:t>. S</w:t>
      </w:r>
      <w:r w:rsidR="005D3863" w:rsidRPr="005955A2">
        <w:rPr>
          <w:rFonts w:ascii="Times New Roman" w:hAnsi="Times New Roman" w:cs="Times New Roman"/>
          <w:sz w:val="24"/>
          <w:szCs w:val="24"/>
        </w:rPr>
        <w:t>in</w:t>
      </w:r>
      <w:r w:rsidR="005D3863" w:rsidRPr="00515FE6">
        <w:rPr>
          <w:rFonts w:ascii="Times New Roman" w:hAnsi="Times New Roman" w:cs="Times New Roman"/>
          <w:sz w:val="24"/>
          <w:szCs w:val="24"/>
        </w:rPr>
        <w:t xml:space="preserve"> </w:t>
      </w:r>
      <w:r w:rsidR="00515FE6" w:rsidRPr="00515FE6">
        <w:rPr>
          <w:rFonts w:ascii="Times New Roman" w:hAnsi="Times New Roman" w:cs="Times New Roman"/>
          <w:sz w:val="24"/>
          <w:szCs w:val="24"/>
        </w:rPr>
        <w:t>embargo,</w:t>
      </w:r>
      <w:r w:rsidR="005D3863" w:rsidRPr="00515FE6">
        <w:rPr>
          <w:rFonts w:ascii="Times New Roman" w:hAnsi="Times New Roman" w:cs="Times New Roman"/>
          <w:sz w:val="24"/>
          <w:szCs w:val="24"/>
        </w:rPr>
        <w:t xml:space="preserve"> su liderazgo en el P</w:t>
      </w:r>
      <w:r w:rsidR="00851F46">
        <w:rPr>
          <w:rFonts w:ascii="Times New Roman" w:hAnsi="Times New Roman" w:cs="Times New Roman"/>
          <w:sz w:val="24"/>
          <w:szCs w:val="24"/>
        </w:rPr>
        <w:t xml:space="preserve">artido </w:t>
      </w:r>
      <w:r w:rsidR="005D3863" w:rsidRPr="00515FE6">
        <w:rPr>
          <w:rFonts w:ascii="Times New Roman" w:hAnsi="Times New Roman" w:cs="Times New Roman"/>
          <w:sz w:val="24"/>
          <w:szCs w:val="24"/>
        </w:rPr>
        <w:t>J</w:t>
      </w:r>
      <w:r w:rsidR="00851F46">
        <w:rPr>
          <w:rFonts w:ascii="Times New Roman" w:hAnsi="Times New Roman" w:cs="Times New Roman"/>
          <w:sz w:val="24"/>
          <w:szCs w:val="24"/>
        </w:rPr>
        <w:t>usticialista</w:t>
      </w:r>
      <w:r w:rsidR="00471F20">
        <w:rPr>
          <w:rFonts w:ascii="Times New Roman" w:hAnsi="Times New Roman" w:cs="Times New Roman"/>
          <w:sz w:val="24"/>
          <w:szCs w:val="24"/>
        </w:rPr>
        <w:t xml:space="preserve"> (PJ)</w:t>
      </w:r>
      <w:r w:rsidR="001E773D">
        <w:rPr>
          <w:rFonts w:ascii="Times New Roman" w:hAnsi="Times New Roman" w:cs="Times New Roman"/>
          <w:sz w:val="24"/>
          <w:szCs w:val="24"/>
        </w:rPr>
        <w:t xml:space="preserve"> santiagueño</w:t>
      </w:r>
      <w:r w:rsidR="005D3863" w:rsidRPr="00515FE6">
        <w:rPr>
          <w:rFonts w:ascii="Times New Roman" w:hAnsi="Times New Roman" w:cs="Times New Roman"/>
          <w:sz w:val="24"/>
          <w:szCs w:val="24"/>
        </w:rPr>
        <w:t xml:space="preserve"> no siempre fue incuestionable</w:t>
      </w:r>
      <w:r w:rsidR="00294DE8">
        <w:rPr>
          <w:rFonts w:ascii="Times New Roman" w:hAnsi="Times New Roman" w:cs="Times New Roman"/>
          <w:sz w:val="24"/>
          <w:szCs w:val="24"/>
        </w:rPr>
        <w:t xml:space="preserve"> </w:t>
      </w:r>
      <w:bookmarkStart w:id="1" w:name="_Hlk93162069"/>
      <w:r w:rsidR="00294DE8" w:rsidRPr="00294DE8">
        <w:rPr>
          <w:rFonts w:ascii="Times New Roman" w:hAnsi="Times New Roman" w:cs="Times New Roman"/>
          <w:sz w:val="24"/>
          <w:szCs w:val="24"/>
        </w:rPr>
        <w:t>(Alen Lascano, 1992)</w:t>
      </w:r>
      <w:bookmarkEnd w:id="1"/>
      <w:r w:rsidR="00294DE8">
        <w:rPr>
          <w:rFonts w:ascii="Times New Roman" w:hAnsi="Times New Roman" w:cs="Times New Roman"/>
          <w:sz w:val="24"/>
          <w:szCs w:val="24"/>
        </w:rPr>
        <w:t>.</w:t>
      </w:r>
      <w:r w:rsidR="007B2439">
        <w:rPr>
          <w:rFonts w:ascii="Times New Roman" w:hAnsi="Times New Roman" w:cs="Times New Roman"/>
          <w:sz w:val="24"/>
          <w:szCs w:val="24"/>
        </w:rPr>
        <w:t xml:space="preserve"> </w:t>
      </w:r>
      <w:r w:rsidR="005D3863" w:rsidRPr="00515FE6">
        <w:rPr>
          <w:rFonts w:ascii="Times New Roman" w:hAnsi="Times New Roman" w:cs="Times New Roman"/>
          <w:sz w:val="24"/>
          <w:szCs w:val="24"/>
        </w:rPr>
        <w:t xml:space="preserve">Al </w:t>
      </w:r>
      <w:r w:rsidR="00F045F5">
        <w:rPr>
          <w:rFonts w:ascii="Times New Roman" w:hAnsi="Times New Roman" w:cs="Times New Roman"/>
          <w:sz w:val="24"/>
          <w:szCs w:val="24"/>
        </w:rPr>
        <w:t xml:space="preserve">finalizar </w:t>
      </w:r>
      <w:r w:rsidR="009F5ECE">
        <w:rPr>
          <w:rFonts w:ascii="Times New Roman" w:hAnsi="Times New Roman" w:cs="Times New Roman"/>
          <w:sz w:val="24"/>
          <w:szCs w:val="24"/>
        </w:rPr>
        <w:t>su</w:t>
      </w:r>
      <w:r w:rsidR="00BF5AF3">
        <w:rPr>
          <w:rFonts w:ascii="Times New Roman" w:hAnsi="Times New Roman" w:cs="Times New Roman"/>
          <w:sz w:val="24"/>
          <w:szCs w:val="24"/>
        </w:rPr>
        <w:t xml:space="preserve"> primer gobierno, se originó un fuerte enfrentamiento</w:t>
      </w:r>
      <w:r w:rsidR="005D3863" w:rsidRPr="00515FE6">
        <w:rPr>
          <w:rFonts w:ascii="Times New Roman" w:hAnsi="Times New Roman" w:cs="Times New Roman"/>
          <w:sz w:val="24"/>
          <w:szCs w:val="24"/>
        </w:rPr>
        <w:t xml:space="preserve"> con Francisco Javier González</w:t>
      </w:r>
      <w:r w:rsidR="005D3863" w:rsidRPr="00515FE6">
        <w:rPr>
          <w:rFonts w:ascii="Times New Roman" w:hAnsi="Times New Roman" w:cs="Times New Roman"/>
          <w:color w:val="FF0000"/>
          <w:sz w:val="24"/>
          <w:szCs w:val="24"/>
        </w:rPr>
        <w:t xml:space="preserve"> </w:t>
      </w:r>
      <w:r w:rsidR="005D3863" w:rsidRPr="00515FE6">
        <w:rPr>
          <w:rFonts w:ascii="Times New Roman" w:hAnsi="Times New Roman" w:cs="Times New Roman"/>
          <w:sz w:val="24"/>
          <w:szCs w:val="24"/>
        </w:rPr>
        <w:t xml:space="preserve">(candidato del peronismo que asumió la gobernación tras imponerse en las elecciones </w:t>
      </w:r>
      <w:r w:rsidR="00A140CC">
        <w:rPr>
          <w:rFonts w:ascii="Times New Roman" w:hAnsi="Times New Roman" w:cs="Times New Roman"/>
          <w:sz w:val="24"/>
          <w:szCs w:val="24"/>
        </w:rPr>
        <w:t>del 11 de noviembre 1951</w:t>
      </w:r>
      <w:r w:rsidR="005D3863" w:rsidRPr="00C20E30">
        <w:rPr>
          <w:rFonts w:ascii="Times New Roman" w:hAnsi="Times New Roman" w:cs="Times New Roman"/>
          <w:sz w:val="24"/>
          <w:szCs w:val="24"/>
        </w:rPr>
        <w:t>)</w:t>
      </w:r>
      <w:r w:rsidR="00D103C3" w:rsidRPr="00C20E30">
        <w:rPr>
          <w:rFonts w:ascii="Times New Roman" w:hAnsi="Times New Roman" w:cs="Times New Roman"/>
          <w:sz w:val="24"/>
          <w:szCs w:val="24"/>
        </w:rPr>
        <w:t>,</w:t>
      </w:r>
      <w:r w:rsidR="005D3863" w:rsidRPr="00C20E30">
        <w:rPr>
          <w:rFonts w:ascii="Times New Roman" w:hAnsi="Times New Roman" w:cs="Times New Roman"/>
          <w:sz w:val="24"/>
          <w:szCs w:val="24"/>
        </w:rPr>
        <w:t xml:space="preserve"> </w:t>
      </w:r>
      <w:r w:rsidR="00C20E30">
        <w:rPr>
          <w:rFonts w:ascii="Times New Roman" w:hAnsi="Times New Roman" w:cs="Times New Roman"/>
          <w:sz w:val="24"/>
          <w:szCs w:val="24"/>
        </w:rPr>
        <w:t>quien</w:t>
      </w:r>
      <w:r w:rsidR="005D3863" w:rsidRPr="00515FE6">
        <w:rPr>
          <w:rFonts w:ascii="Times New Roman" w:hAnsi="Times New Roman" w:cs="Times New Roman"/>
          <w:sz w:val="24"/>
          <w:szCs w:val="24"/>
        </w:rPr>
        <w:t xml:space="preserve"> lo denunció por malversación de caudales públicos y graves irregularidades cometidas en la obra pública, </w:t>
      </w:r>
      <w:r w:rsidR="009F5ECE">
        <w:rPr>
          <w:rFonts w:ascii="Times New Roman" w:hAnsi="Times New Roman" w:cs="Times New Roman"/>
          <w:sz w:val="24"/>
          <w:szCs w:val="24"/>
        </w:rPr>
        <w:t xml:space="preserve">por lo que </w:t>
      </w:r>
      <w:r w:rsidR="005D3863" w:rsidRPr="00515FE6">
        <w:rPr>
          <w:rFonts w:ascii="Times New Roman" w:hAnsi="Times New Roman" w:cs="Times New Roman"/>
          <w:sz w:val="24"/>
          <w:szCs w:val="24"/>
        </w:rPr>
        <w:t>Juárez utiliz</w:t>
      </w:r>
      <w:r w:rsidR="0027124C" w:rsidRPr="00515FE6">
        <w:rPr>
          <w:rFonts w:ascii="Times New Roman" w:hAnsi="Times New Roman" w:cs="Times New Roman"/>
          <w:sz w:val="24"/>
          <w:szCs w:val="24"/>
        </w:rPr>
        <w:t>ó</w:t>
      </w:r>
      <w:r w:rsidR="005D3863" w:rsidRPr="00515FE6">
        <w:rPr>
          <w:rFonts w:ascii="Times New Roman" w:hAnsi="Times New Roman" w:cs="Times New Roman"/>
          <w:sz w:val="24"/>
          <w:szCs w:val="24"/>
        </w:rPr>
        <w:t xml:space="preserve"> toda su influencia y poder para lograr la intervención federal a la provincia y de esa manera poner fin al gobierno de </w:t>
      </w:r>
      <w:r w:rsidR="009F5ECE">
        <w:rPr>
          <w:rFonts w:ascii="Times New Roman" w:hAnsi="Times New Roman" w:cs="Times New Roman"/>
          <w:sz w:val="24"/>
          <w:szCs w:val="24"/>
        </w:rPr>
        <w:t xml:space="preserve">su sucesor </w:t>
      </w:r>
      <w:r w:rsidR="008E0E0B">
        <w:rPr>
          <w:rFonts w:ascii="Times New Roman" w:hAnsi="Times New Roman" w:cs="Times New Roman"/>
          <w:sz w:val="24"/>
          <w:szCs w:val="24"/>
        </w:rPr>
        <w:t>(</w:t>
      </w:r>
      <w:r w:rsidR="008E0E0B" w:rsidRPr="008E0E0B">
        <w:rPr>
          <w:rFonts w:ascii="Times New Roman" w:hAnsi="Times New Roman" w:cs="Times New Roman"/>
          <w:sz w:val="24"/>
          <w:szCs w:val="24"/>
        </w:rPr>
        <w:t>Dargoltz</w:t>
      </w:r>
      <w:r w:rsidR="008E0E0B">
        <w:rPr>
          <w:rFonts w:ascii="Times New Roman" w:hAnsi="Times New Roman" w:cs="Times New Roman"/>
          <w:sz w:val="24"/>
          <w:szCs w:val="24"/>
        </w:rPr>
        <w:t>, 2004)</w:t>
      </w:r>
      <w:r w:rsidR="005D3863" w:rsidRPr="00515FE6">
        <w:rPr>
          <w:rFonts w:ascii="Times New Roman" w:hAnsi="Times New Roman" w:cs="Times New Roman"/>
          <w:sz w:val="24"/>
          <w:szCs w:val="24"/>
        </w:rPr>
        <w:t xml:space="preserve">. </w:t>
      </w:r>
    </w:p>
    <w:p w14:paraId="4A17D0DC" w14:textId="6D01F91E" w:rsidR="008A541B" w:rsidRPr="00515FE6" w:rsidRDefault="00F34E04" w:rsidP="00F8248E">
      <w:pPr>
        <w:spacing w:line="480" w:lineRule="auto"/>
        <w:jc w:val="both"/>
        <w:rPr>
          <w:rFonts w:ascii="Times New Roman" w:hAnsi="Times New Roman" w:cs="Times New Roman"/>
          <w:sz w:val="24"/>
          <w:szCs w:val="24"/>
        </w:rPr>
      </w:pPr>
      <w:bookmarkStart w:id="2" w:name="_Hlk82871892"/>
      <w:r>
        <w:rPr>
          <w:rFonts w:ascii="Times New Roman" w:hAnsi="Times New Roman" w:cs="Times New Roman"/>
          <w:sz w:val="24"/>
          <w:szCs w:val="24"/>
        </w:rPr>
        <w:t xml:space="preserve">El </w:t>
      </w:r>
      <w:r w:rsidR="008A541B" w:rsidRPr="00515FE6">
        <w:rPr>
          <w:rFonts w:ascii="Times New Roman" w:hAnsi="Times New Roman" w:cs="Times New Roman"/>
          <w:sz w:val="24"/>
          <w:szCs w:val="24"/>
        </w:rPr>
        <w:t xml:space="preserve">16 de septiembre </w:t>
      </w:r>
      <w:r>
        <w:rPr>
          <w:rFonts w:ascii="Times New Roman" w:hAnsi="Times New Roman" w:cs="Times New Roman"/>
          <w:sz w:val="24"/>
          <w:szCs w:val="24"/>
        </w:rPr>
        <w:t>de 1955</w:t>
      </w:r>
      <w:r w:rsidR="005D3863" w:rsidRPr="00515FE6">
        <w:rPr>
          <w:rFonts w:ascii="Times New Roman" w:hAnsi="Times New Roman" w:cs="Times New Roman"/>
          <w:sz w:val="24"/>
          <w:szCs w:val="24"/>
        </w:rPr>
        <w:t xml:space="preserve"> se produjo un golpe de </w:t>
      </w:r>
      <w:r w:rsidR="002D2901">
        <w:rPr>
          <w:rFonts w:ascii="Times New Roman" w:hAnsi="Times New Roman" w:cs="Times New Roman"/>
          <w:sz w:val="24"/>
          <w:szCs w:val="24"/>
        </w:rPr>
        <w:t>E</w:t>
      </w:r>
      <w:r w:rsidR="005D3863" w:rsidRPr="00515FE6">
        <w:rPr>
          <w:rFonts w:ascii="Times New Roman" w:hAnsi="Times New Roman" w:cs="Times New Roman"/>
          <w:sz w:val="24"/>
          <w:szCs w:val="24"/>
        </w:rPr>
        <w:t>stado que derroc</w:t>
      </w:r>
      <w:r w:rsidR="00071D41" w:rsidRPr="00515FE6">
        <w:rPr>
          <w:rFonts w:ascii="Times New Roman" w:hAnsi="Times New Roman" w:cs="Times New Roman"/>
          <w:sz w:val="24"/>
          <w:szCs w:val="24"/>
        </w:rPr>
        <w:t>ó</w:t>
      </w:r>
      <w:r w:rsidR="005D3863" w:rsidRPr="00515FE6">
        <w:rPr>
          <w:rFonts w:ascii="Times New Roman" w:hAnsi="Times New Roman" w:cs="Times New Roman"/>
          <w:sz w:val="24"/>
          <w:szCs w:val="24"/>
        </w:rPr>
        <w:t xml:space="preserve"> al gobierno de Perón, </w:t>
      </w:r>
      <w:r w:rsidR="00DA01D4">
        <w:rPr>
          <w:rFonts w:ascii="Times New Roman" w:hAnsi="Times New Roman" w:cs="Times New Roman"/>
          <w:sz w:val="24"/>
          <w:szCs w:val="24"/>
        </w:rPr>
        <w:t>auto</w:t>
      </w:r>
      <w:r w:rsidR="00C20E30">
        <w:rPr>
          <w:rFonts w:ascii="Times New Roman" w:hAnsi="Times New Roman" w:cs="Times New Roman"/>
          <w:sz w:val="24"/>
          <w:szCs w:val="24"/>
        </w:rPr>
        <w:t>denominado</w:t>
      </w:r>
      <w:r w:rsidR="005D3863" w:rsidRPr="00515FE6">
        <w:rPr>
          <w:rFonts w:ascii="Times New Roman" w:hAnsi="Times New Roman" w:cs="Times New Roman"/>
          <w:sz w:val="24"/>
          <w:szCs w:val="24"/>
        </w:rPr>
        <w:t xml:space="preserve"> “Revolución Libertadora”</w:t>
      </w:r>
      <w:r w:rsidR="00477578" w:rsidRPr="00515FE6">
        <w:rPr>
          <w:rFonts w:ascii="Times New Roman" w:hAnsi="Times New Roman" w:cs="Times New Roman"/>
          <w:sz w:val="24"/>
          <w:szCs w:val="24"/>
        </w:rPr>
        <w:t xml:space="preserve"> </w:t>
      </w:r>
      <w:r w:rsidR="005D3863" w:rsidRPr="00515FE6">
        <w:rPr>
          <w:rFonts w:ascii="Times New Roman" w:hAnsi="Times New Roman" w:cs="Times New Roman"/>
          <w:sz w:val="24"/>
          <w:szCs w:val="24"/>
        </w:rPr>
        <w:t xml:space="preserve">encabezado por el </w:t>
      </w:r>
      <w:r w:rsidR="00DA01D4">
        <w:rPr>
          <w:rFonts w:ascii="Times New Roman" w:hAnsi="Times New Roman" w:cs="Times New Roman"/>
          <w:sz w:val="24"/>
          <w:szCs w:val="24"/>
        </w:rPr>
        <w:t>g</w:t>
      </w:r>
      <w:r w:rsidR="005D3863" w:rsidRPr="00515FE6">
        <w:rPr>
          <w:rFonts w:ascii="Times New Roman" w:hAnsi="Times New Roman" w:cs="Times New Roman"/>
          <w:sz w:val="24"/>
          <w:szCs w:val="24"/>
        </w:rPr>
        <w:t>eneral Eduardo Lonardi</w:t>
      </w:r>
      <w:r w:rsidR="00052410">
        <w:rPr>
          <w:rFonts w:ascii="Times New Roman" w:hAnsi="Times New Roman" w:cs="Times New Roman"/>
          <w:sz w:val="24"/>
          <w:szCs w:val="24"/>
        </w:rPr>
        <w:t xml:space="preserve"> </w:t>
      </w:r>
      <w:r w:rsidR="00052410" w:rsidRPr="004F6281">
        <w:rPr>
          <w:rFonts w:ascii="Times New Roman" w:hAnsi="Times New Roman" w:cs="Times New Roman"/>
          <w:sz w:val="24"/>
          <w:szCs w:val="24"/>
        </w:rPr>
        <w:t>que al p</w:t>
      </w:r>
      <w:r w:rsidR="00EC53D4" w:rsidRPr="004F6281">
        <w:rPr>
          <w:rFonts w:ascii="Times New Roman" w:hAnsi="Times New Roman" w:cs="Times New Roman"/>
          <w:sz w:val="24"/>
          <w:szCs w:val="24"/>
        </w:rPr>
        <w:t>o</w:t>
      </w:r>
      <w:r w:rsidR="00052410" w:rsidRPr="004F6281">
        <w:rPr>
          <w:rFonts w:ascii="Times New Roman" w:hAnsi="Times New Roman" w:cs="Times New Roman"/>
          <w:sz w:val="24"/>
          <w:szCs w:val="24"/>
        </w:rPr>
        <w:t xml:space="preserve">co tiempo </w:t>
      </w:r>
      <w:r w:rsidR="00D07B85" w:rsidRPr="004F6281">
        <w:rPr>
          <w:rFonts w:ascii="Times New Roman" w:hAnsi="Times New Roman" w:cs="Times New Roman"/>
          <w:sz w:val="24"/>
          <w:szCs w:val="24"/>
        </w:rPr>
        <w:t>fue</w:t>
      </w:r>
      <w:r w:rsidR="00052410">
        <w:rPr>
          <w:rFonts w:ascii="Times New Roman" w:hAnsi="Times New Roman" w:cs="Times New Roman"/>
          <w:sz w:val="24"/>
          <w:szCs w:val="24"/>
        </w:rPr>
        <w:t xml:space="preserve"> sustituido por el </w:t>
      </w:r>
      <w:r w:rsidR="00DA01D4">
        <w:rPr>
          <w:rFonts w:ascii="Times New Roman" w:hAnsi="Times New Roman" w:cs="Times New Roman"/>
          <w:sz w:val="24"/>
          <w:szCs w:val="24"/>
        </w:rPr>
        <w:t>g</w:t>
      </w:r>
      <w:r w:rsidR="00052410">
        <w:rPr>
          <w:rFonts w:ascii="Times New Roman" w:hAnsi="Times New Roman" w:cs="Times New Roman"/>
          <w:sz w:val="24"/>
          <w:szCs w:val="24"/>
        </w:rPr>
        <w:t>eneral</w:t>
      </w:r>
      <w:r w:rsidR="00EC53D4">
        <w:rPr>
          <w:rFonts w:ascii="Times New Roman" w:hAnsi="Times New Roman" w:cs="Times New Roman"/>
          <w:sz w:val="24"/>
          <w:szCs w:val="24"/>
        </w:rPr>
        <w:t xml:space="preserve"> Pedro Eugenio Aramburu</w:t>
      </w:r>
      <w:r w:rsidR="005D3863" w:rsidRPr="00515FE6">
        <w:rPr>
          <w:rFonts w:ascii="Times New Roman" w:hAnsi="Times New Roman" w:cs="Times New Roman"/>
          <w:sz w:val="24"/>
          <w:szCs w:val="24"/>
        </w:rPr>
        <w:t xml:space="preserve">. La </w:t>
      </w:r>
      <w:r w:rsidR="002D2901">
        <w:rPr>
          <w:rFonts w:ascii="Times New Roman" w:hAnsi="Times New Roman" w:cs="Times New Roman"/>
          <w:sz w:val="24"/>
          <w:szCs w:val="24"/>
        </w:rPr>
        <w:t>D</w:t>
      </w:r>
      <w:r w:rsidR="005D3863" w:rsidRPr="00515FE6">
        <w:rPr>
          <w:rFonts w:ascii="Times New Roman" w:hAnsi="Times New Roman" w:cs="Times New Roman"/>
          <w:sz w:val="24"/>
          <w:szCs w:val="24"/>
        </w:rPr>
        <w:t xml:space="preserve">ictadura impuso la proscripción del peronismo, del </w:t>
      </w:r>
      <w:r w:rsidR="007B2439">
        <w:rPr>
          <w:rFonts w:ascii="Times New Roman" w:hAnsi="Times New Roman" w:cs="Times New Roman"/>
          <w:sz w:val="24"/>
          <w:szCs w:val="24"/>
        </w:rPr>
        <w:t>p</w:t>
      </w:r>
      <w:r w:rsidR="005D3863" w:rsidRPr="00515FE6">
        <w:rPr>
          <w:rFonts w:ascii="Times New Roman" w:hAnsi="Times New Roman" w:cs="Times New Roman"/>
          <w:sz w:val="24"/>
          <w:szCs w:val="24"/>
        </w:rPr>
        <w:t>artido y de sus símbolos además de la detención de dirigentes y gremialistas peronistas</w:t>
      </w:r>
      <w:r w:rsidR="00E71F9F">
        <w:rPr>
          <w:rFonts w:ascii="Times New Roman" w:hAnsi="Times New Roman" w:cs="Times New Roman"/>
          <w:sz w:val="24"/>
          <w:szCs w:val="24"/>
        </w:rPr>
        <w:t xml:space="preserve"> </w:t>
      </w:r>
      <w:r w:rsidR="00E71F9F" w:rsidRPr="00E71F9F">
        <w:rPr>
          <w:rFonts w:ascii="Times New Roman" w:hAnsi="Times New Roman" w:cs="Times New Roman"/>
          <w:sz w:val="24"/>
          <w:szCs w:val="24"/>
        </w:rPr>
        <w:t>(</w:t>
      </w:r>
      <w:proofErr w:type="spellStart"/>
      <w:r w:rsidR="00E71F9F" w:rsidRPr="00E71F9F">
        <w:rPr>
          <w:rFonts w:ascii="Times New Roman" w:hAnsi="Times New Roman" w:cs="Times New Roman"/>
          <w:sz w:val="24"/>
          <w:szCs w:val="24"/>
        </w:rPr>
        <w:t>Tcach</w:t>
      </w:r>
      <w:proofErr w:type="spellEnd"/>
      <w:r w:rsidR="00E71F9F" w:rsidRPr="00E71F9F">
        <w:rPr>
          <w:rFonts w:ascii="Times New Roman" w:hAnsi="Times New Roman" w:cs="Times New Roman"/>
          <w:sz w:val="24"/>
          <w:szCs w:val="24"/>
        </w:rPr>
        <w:t>, 2007)</w:t>
      </w:r>
      <w:r w:rsidR="005D3863" w:rsidRPr="00515FE6">
        <w:rPr>
          <w:rFonts w:ascii="Times New Roman" w:hAnsi="Times New Roman" w:cs="Times New Roman"/>
          <w:sz w:val="24"/>
          <w:szCs w:val="24"/>
        </w:rPr>
        <w:t>.</w:t>
      </w:r>
      <w:bookmarkEnd w:id="2"/>
    </w:p>
    <w:p w14:paraId="02946925" w14:textId="77777777" w:rsidR="00F77E37" w:rsidRDefault="00F77E37" w:rsidP="00F8248E">
      <w:pPr>
        <w:spacing w:line="480" w:lineRule="auto"/>
        <w:jc w:val="both"/>
        <w:rPr>
          <w:rFonts w:ascii="Times New Roman" w:hAnsi="Times New Roman" w:cs="Times New Roman"/>
          <w:bCs/>
          <w:sz w:val="24"/>
          <w:szCs w:val="24"/>
        </w:rPr>
      </w:pPr>
    </w:p>
    <w:p w14:paraId="09D793E2" w14:textId="77777777" w:rsidR="00E4127A" w:rsidRPr="00A82208" w:rsidRDefault="00E4127A" w:rsidP="00E4127A">
      <w:pPr>
        <w:spacing w:line="480" w:lineRule="auto"/>
        <w:jc w:val="both"/>
        <w:rPr>
          <w:rFonts w:ascii="Times New Roman" w:hAnsi="Times New Roman" w:cs="Times New Roman"/>
          <w:sz w:val="24"/>
          <w:szCs w:val="24"/>
        </w:rPr>
      </w:pPr>
      <w:r w:rsidRPr="00A82208">
        <w:rPr>
          <w:rFonts w:ascii="Times New Roman" w:hAnsi="Times New Roman" w:cs="Times New Roman"/>
          <w:sz w:val="24"/>
          <w:szCs w:val="24"/>
        </w:rPr>
        <w:t xml:space="preserve">Fundamentos metodológicos </w:t>
      </w:r>
    </w:p>
    <w:p w14:paraId="2E50FDD3" w14:textId="6B973CE4" w:rsidR="00E4127A" w:rsidRPr="00A82208" w:rsidRDefault="00E4127A" w:rsidP="00E4127A">
      <w:pPr>
        <w:spacing w:line="480" w:lineRule="auto"/>
        <w:jc w:val="both"/>
        <w:rPr>
          <w:rFonts w:ascii="Times New Roman" w:hAnsi="Times New Roman" w:cs="Times New Roman"/>
          <w:sz w:val="24"/>
          <w:szCs w:val="24"/>
        </w:rPr>
      </w:pPr>
      <w:r w:rsidRPr="00A82208">
        <w:rPr>
          <w:rFonts w:ascii="Times New Roman" w:hAnsi="Times New Roman" w:cs="Times New Roman"/>
          <w:sz w:val="24"/>
          <w:szCs w:val="24"/>
        </w:rPr>
        <w:t xml:space="preserve">Para este artículo se adoptó una estrategia metodológica cualitativa; ya que se trabaja con definiciones de los términos teóricos más abstractos, con un marco teórico compuesto </w:t>
      </w:r>
      <w:r w:rsidR="00604021">
        <w:rPr>
          <w:rFonts w:ascii="Times New Roman" w:hAnsi="Times New Roman" w:cs="Times New Roman"/>
          <w:sz w:val="24"/>
          <w:szCs w:val="24"/>
        </w:rPr>
        <w:t>por</w:t>
      </w:r>
      <w:r w:rsidRPr="00A82208">
        <w:rPr>
          <w:rFonts w:ascii="Times New Roman" w:hAnsi="Times New Roman" w:cs="Times New Roman"/>
          <w:sz w:val="24"/>
          <w:szCs w:val="24"/>
        </w:rPr>
        <w:t xml:space="preserve"> conceptos sensibilizadores, entendidos como guías que ofrecen un marco de referencia para </w:t>
      </w:r>
      <w:r w:rsidRPr="00A82208">
        <w:rPr>
          <w:rFonts w:ascii="Times New Roman" w:hAnsi="Times New Roman" w:cs="Times New Roman"/>
          <w:sz w:val="24"/>
          <w:szCs w:val="24"/>
        </w:rPr>
        <w:lastRenderedPageBreak/>
        <w:t xml:space="preserve">formular los objetivos de la investigación. Mientras que el paradigma básico elegido es el constructivista, en el cual la realidad es aprehensible en forma de múltiples e intangibles constructos mentales, social y </w:t>
      </w:r>
      <w:proofErr w:type="spellStart"/>
      <w:r w:rsidRPr="00A82208">
        <w:rPr>
          <w:rFonts w:ascii="Times New Roman" w:hAnsi="Times New Roman" w:cs="Times New Roman"/>
          <w:sz w:val="24"/>
          <w:szCs w:val="24"/>
        </w:rPr>
        <w:t>experiencialmente</w:t>
      </w:r>
      <w:proofErr w:type="spellEnd"/>
      <w:r w:rsidRPr="00A82208">
        <w:rPr>
          <w:rFonts w:ascii="Times New Roman" w:hAnsi="Times New Roman" w:cs="Times New Roman"/>
          <w:sz w:val="24"/>
          <w:szCs w:val="24"/>
        </w:rPr>
        <w:t xml:space="preserve"> construidos, de naturaleza local y específica, dependientes en su forma y contenido de las personas o de grupos (Minerva Catalán Vázquez - Edgar C. Jarillo Soto, 2010) </w:t>
      </w:r>
    </w:p>
    <w:p w14:paraId="74264E62" w14:textId="0ADD6C7A" w:rsidR="00E4127A" w:rsidRPr="00A82208" w:rsidRDefault="00E4127A" w:rsidP="00E4127A">
      <w:pPr>
        <w:spacing w:line="480" w:lineRule="auto"/>
        <w:jc w:val="both"/>
        <w:rPr>
          <w:rFonts w:ascii="Times New Roman" w:hAnsi="Times New Roman" w:cs="Times New Roman"/>
          <w:sz w:val="24"/>
          <w:szCs w:val="24"/>
        </w:rPr>
      </w:pPr>
      <w:r w:rsidRPr="00A82208">
        <w:rPr>
          <w:rFonts w:ascii="Times New Roman" w:hAnsi="Times New Roman" w:cs="Times New Roman"/>
          <w:sz w:val="24"/>
          <w:szCs w:val="24"/>
        </w:rPr>
        <w:t>Con respecto a la técnica principal para la recolección de datos, se apeló a fuentes primarias, entendidas como aquellas informaciones obtenidas en el terreno, tales como ejemplares de diarios provinciales (</w:t>
      </w:r>
      <w:r w:rsidRPr="007B7B2A">
        <w:rPr>
          <w:rFonts w:ascii="Times New Roman" w:hAnsi="Times New Roman" w:cs="Times New Roman"/>
          <w:i/>
          <w:iCs/>
          <w:sz w:val="24"/>
          <w:szCs w:val="24"/>
        </w:rPr>
        <w:t>El Libera</w:t>
      </w:r>
      <w:r w:rsidR="007B7B2A" w:rsidRPr="007B7B2A">
        <w:rPr>
          <w:rFonts w:ascii="Times New Roman" w:hAnsi="Times New Roman" w:cs="Times New Roman"/>
          <w:i/>
          <w:iCs/>
          <w:sz w:val="24"/>
          <w:szCs w:val="24"/>
        </w:rPr>
        <w:t>l</w:t>
      </w:r>
      <w:r w:rsidRPr="00A82208">
        <w:rPr>
          <w:rFonts w:ascii="Times New Roman" w:hAnsi="Times New Roman" w:cs="Times New Roman"/>
          <w:sz w:val="24"/>
          <w:szCs w:val="24"/>
        </w:rPr>
        <w:t xml:space="preserve">, </w:t>
      </w:r>
      <w:r w:rsidRPr="007B7B2A">
        <w:rPr>
          <w:rFonts w:ascii="Times New Roman" w:hAnsi="Times New Roman" w:cs="Times New Roman"/>
          <w:i/>
          <w:iCs/>
          <w:sz w:val="24"/>
          <w:szCs w:val="24"/>
        </w:rPr>
        <w:t>La Hora</w:t>
      </w:r>
      <w:r w:rsidRPr="00A82208">
        <w:rPr>
          <w:rFonts w:ascii="Times New Roman" w:hAnsi="Times New Roman" w:cs="Times New Roman"/>
          <w:sz w:val="24"/>
          <w:szCs w:val="24"/>
        </w:rPr>
        <w:t xml:space="preserve">, </w:t>
      </w:r>
      <w:r w:rsidRPr="007B7B2A">
        <w:rPr>
          <w:rFonts w:ascii="Times New Roman" w:hAnsi="Times New Roman" w:cs="Times New Roman"/>
          <w:i/>
          <w:iCs/>
          <w:sz w:val="24"/>
          <w:szCs w:val="24"/>
        </w:rPr>
        <w:t>Tribuna</w:t>
      </w:r>
      <w:r w:rsidRPr="00A82208">
        <w:rPr>
          <w:rFonts w:ascii="Times New Roman" w:hAnsi="Times New Roman" w:cs="Times New Roman"/>
          <w:sz w:val="24"/>
          <w:szCs w:val="24"/>
        </w:rPr>
        <w:t xml:space="preserve"> de Santiago del Estero y </w:t>
      </w:r>
      <w:r w:rsidRPr="007B7B2A">
        <w:rPr>
          <w:rFonts w:ascii="Times New Roman" w:hAnsi="Times New Roman" w:cs="Times New Roman"/>
          <w:i/>
          <w:iCs/>
          <w:sz w:val="24"/>
          <w:szCs w:val="24"/>
        </w:rPr>
        <w:t>La Gaceta</w:t>
      </w:r>
      <w:r w:rsidRPr="00A82208">
        <w:rPr>
          <w:rFonts w:ascii="Times New Roman" w:hAnsi="Times New Roman" w:cs="Times New Roman"/>
          <w:sz w:val="24"/>
          <w:szCs w:val="24"/>
        </w:rPr>
        <w:t xml:space="preserve"> de Tucumán) del período 1955-1973, artículos de circulación nacional como los publicados</w:t>
      </w:r>
      <w:r w:rsidR="001A5563">
        <w:rPr>
          <w:rFonts w:ascii="Times New Roman" w:hAnsi="Times New Roman" w:cs="Times New Roman"/>
          <w:sz w:val="24"/>
          <w:szCs w:val="24"/>
        </w:rPr>
        <w:t xml:space="preserve"> en</w:t>
      </w:r>
      <w:r w:rsidRPr="00A82208">
        <w:rPr>
          <w:rFonts w:ascii="Times New Roman" w:hAnsi="Times New Roman" w:cs="Times New Roman"/>
          <w:sz w:val="24"/>
          <w:szCs w:val="24"/>
        </w:rPr>
        <w:t xml:space="preserve"> </w:t>
      </w:r>
      <w:r w:rsidR="001A5563">
        <w:rPr>
          <w:rFonts w:ascii="Times New Roman" w:hAnsi="Times New Roman" w:cs="Times New Roman"/>
          <w:sz w:val="24"/>
          <w:szCs w:val="24"/>
        </w:rPr>
        <w:t>los</w:t>
      </w:r>
      <w:r w:rsidRPr="00A82208">
        <w:rPr>
          <w:rFonts w:ascii="Times New Roman" w:hAnsi="Times New Roman" w:cs="Times New Roman"/>
          <w:sz w:val="24"/>
          <w:szCs w:val="24"/>
        </w:rPr>
        <w:t xml:space="preserve"> </w:t>
      </w:r>
      <w:r w:rsidR="001A5563">
        <w:rPr>
          <w:rFonts w:ascii="Times New Roman" w:hAnsi="Times New Roman" w:cs="Times New Roman"/>
          <w:sz w:val="24"/>
          <w:szCs w:val="24"/>
        </w:rPr>
        <w:t>se</w:t>
      </w:r>
      <w:r w:rsidRPr="00A82208">
        <w:rPr>
          <w:rFonts w:ascii="Times New Roman" w:hAnsi="Times New Roman" w:cs="Times New Roman"/>
          <w:sz w:val="24"/>
          <w:szCs w:val="24"/>
        </w:rPr>
        <w:t>manario</w:t>
      </w:r>
      <w:r w:rsidR="001A5563">
        <w:rPr>
          <w:rFonts w:ascii="Times New Roman" w:hAnsi="Times New Roman" w:cs="Times New Roman"/>
          <w:sz w:val="24"/>
          <w:szCs w:val="24"/>
        </w:rPr>
        <w:t>s</w:t>
      </w:r>
      <w:r w:rsidRPr="00A82208">
        <w:rPr>
          <w:rFonts w:ascii="Times New Roman" w:hAnsi="Times New Roman" w:cs="Times New Roman"/>
          <w:sz w:val="24"/>
          <w:szCs w:val="24"/>
        </w:rPr>
        <w:t xml:space="preserve"> </w:t>
      </w:r>
      <w:r w:rsidR="001A5563" w:rsidRPr="00626EBF">
        <w:rPr>
          <w:rFonts w:ascii="Times New Roman" w:hAnsi="Times New Roman" w:cs="Times New Roman"/>
          <w:i/>
          <w:iCs/>
          <w:sz w:val="24"/>
          <w:szCs w:val="24"/>
        </w:rPr>
        <w:t>Compañero</w:t>
      </w:r>
      <w:r w:rsidR="00495EBB">
        <w:rPr>
          <w:rFonts w:ascii="Times New Roman" w:hAnsi="Times New Roman" w:cs="Times New Roman"/>
          <w:sz w:val="24"/>
          <w:szCs w:val="24"/>
        </w:rPr>
        <w:t xml:space="preserve"> y</w:t>
      </w:r>
      <w:r w:rsidR="00495EBB" w:rsidRPr="00495EBB">
        <w:t xml:space="preserve"> </w:t>
      </w:r>
      <w:r w:rsidR="00495EBB" w:rsidRPr="00626EBF">
        <w:rPr>
          <w:rFonts w:ascii="Times New Roman" w:hAnsi="Times New Roman" w:cs="Times New Roman"/>
          <w:i/>
          <w:iCs/>
          <w:sz w:val="24"/>
          <w:szCs w:val="24"/>
        </w:rPr>
        <w:t>Primera Plana</w:t>
      </w:r>
      <w:r w:rsidRPr="00A82208">
        <w:rPr>
          <w:rFonts w:ascii="Times New Roman" w:hAnsi="Times New Roman" w:cs="Times New Roman"/>
          <w:sz w:val="24"/>
          <w:szCs w:val="24"/>
        </w:rPr>
        <w:t xml:space="preserve">. </w:t>
      </w:r>
      <w:r w:rsidR="00A37269">
        <w:rPr>
          <w:rFonts w:ascii="Times New Roman" w:hAnsi="Times New Roman" w:cs="Times New Roman"/>
          <w:sz w:val="24"/>
          <w:szCs w:val="24"/>
        </w:rPr>
        <w:t>Así como</w:t>
      </w:r>
      <w:r w:rsidRPr="00A82208">
        <w:rPr>
          <w:rFonts w:ascii="Times New Roman" w:hAnsi="Times New Roman" w:cs="Times New Roman"/>
          <w:sz w:val="24"/>
          <w:szCs w:val="24"/>
        </w:rPr>
        <w:t xml:space="preserve"> también fotografías y documentos inéditos cedidos por la familia </w:t>
      </w:r>
      <w:proofErr w:type="spellStart"/>
      <w:r w:rsidRPr="00A82208">
        <w:rPr>
          <w:rFonts w:ascii="Times New Roman" w:hAnsi="Times New Roman" w:cs="Times New Roman"/>
          <w:sz w:val="24"/>
          <w:szCs w:val="24"/>
        </w:rPr>
        <w:t>Abdulajad</w:t>
      </w:r>
      <w:proofErr w:type="spellEnd"/>
      <w:r w:rsidRPr="00A82208">
        <w:rPr>
          <w:rFonts w:ascii="Times New Roman" w:hAnsi="Times New Roman" w:cs="Times New Roman"/>
          <w:sz w:val="24"/>
          <w:szCs w:val="24"/>
        </w:rPr>
        <w:t xml:space="preserve"> (</w:t>
      </w:r>
      <w:proofErr w:type="spellStart"/>
      <w:r w:rsidRPr="00A82208">
        <w:rPr>
          <w:rFonts w:ascii="Times New Roman" w:hAnsi="Times New Roman" w:cs="Times New Roman"/>
          <w:sz w:val="24"/>
          <w:szCs w:val="24"/>
        </w:rPr>
        <w:t>Samaja</w:t>
      </w:r>
      <w:proofErr w:type="spellEnd"/>
      <w:r w:rsidRPr="00A82208">
        <w:rPr>
          <w:rFonts w:ascii="Times New Roman" w:hAnsi="Times New Roman" w:cs="Times New Roman"/>
          <w:sz w:val="24"/>
          <w:szCs w:val="24"/>
        </w:rPr>
        <w:t>. 1999).</w:t>
      </w:r>
    </w:p>
    <w:p w14:paraId="7C99F16C" w14:textId="3D66D178" w:rsidR="00E4127A" w:rsidRPr="00A82208" w:rsidRDefault="00E4127A" w:rsidP="00E4127A">
      <w:pPr>
        <w:spacing w:line="480" w:lineRule="auto"/>
        <w:jc w:val="both"/>
        <w:rPr>
          <w:rFonts w:ascii="Times New Roman" w:hAnsi="Times New Roman" w:cs="Times New Roman"/>
          <w:sz w:val="24"/>
          <w:szCs w:val="24"/>
        </w:rPr>
      </w:pPr>
      <w:r w:rsidRPr="00A82208">
        <w:rPr>
          <w:rFonts w:ascii="Times New Roman" w:hAnsi="Times New Roman" w:cs="Times New Roman"/>
          <w:sz w:val="24"/>
          <w:szCs w:val="24"/>
        </w:rPr>
        <w:t>Se recurrió a entrevistas semiestructuradas a diversos informantes, denomina</w:t>
      </w:r>
      <w:r w:rsidR="001753AF" w:rsidRPr="00A82208">
        <w:rPr>
          <w:rFonts w:ascii="Times New Roman" w:hAnsi="Times New Roman" w:cs="Times New Roman"/>
          <w:sz w:val="24"/>
          <w:szCs w:val="24"/>
        </w:rPr>
        <w:t>dos</w:t>
      </w:r>
      <w:r w:rsidRPr="00A82208">
        <w:rPr>
          <w:rFonts w:ascii="Times New Roman" w:hAnsi="Times New Roman" w:cs="Times New Roman"/>
          <w:sz w:val="24"/>
          <w:szCs w:val="24"/>
        </w:rPr>
        <w:t xml:space="preserve"> “mediadores privilegiados”, es decir, aquellas personas que pertenecieron al entorno del sujeto investigado (militantes pertenecientes a su espacio, familiares directos etc.), que están dispuestos a facilitar los primeros contactos, a proporcionar las primeras informaciones (</w:t>
      </w:r>
      <w:proofErr w:type="spellStart"/>
      <w:r w:rsidRPr="00A82208">
        <w:rPr>
          <w:rFonts w:ascii="Times New Roman" w:hAnsi="Times New Roman" w:cs="Times New Roman"/>
          <w:sz w:val="24"/>
          <w:szCs w:val="24"/>
        </w:rPr>
        <w:t>Combessie</w:t>
      </w:r>
      <w:proofErr w:type="spellEnd"/>
      <w:r w:rsidRPr="00A82208">
        <w:rPr>
          <w:rFonts w:ascii="Times New Roman" w:hAnsi="Times New Roman" w:cs="Times New Roman"/>
          <w:sz w:val="24"/>
          <w:szCs w:val="24"/>
        </w:rPr>
        <w:t>, 2005). El surgimiento de la izquierda peronista constituyó una experiencia heterogénea en cada una de las provincias, para el caso santiagueño en particular bajo el liderazgo de Abdulajad, es necesario analizarlo desde una escala “subnacional”. La “política subnacional” podría englobar también a los municipios, que en general se asocian con “lo local”. En su origen, el uso del término “subnacional” estuvo vinculado al interés que despertaban los procesos de descentralización política y económica, que afectaron tanto a los municipios como a las provincias (Ortiz de Rozas, 2017).</w:t>
      </w:r>
    </w:p>
    <w:p w14:paraId="0EB46FB3" w14:textId="12209809" w:rsidR="00827E93" w:rsidRPr="004042B8" w:rsidRDefault="00827E93" w:rsidP="00F8248E">
      <w:pPr>
        <w:spacing w:line="480" w:lineRule="auto"/>
        <w:jc w:val="both"/>
        <w:rPr>
          <w:rFonts w:ascii="Times New Roman" w:hAnsi="Times New Roman" w:cs="Times New Roman"/>
          <w:bCs/>
          <w:sz w:val="24"/>
          <w:szCs w:val="24"/>
        </w:rPr>
      </w:pPr>
      <w:r w:rsidRPr="004042B8">
        <w:rPr>
          <w:rFonts w:ascii="Times New Roman" w:hAnsi="Times New Roman" w:cs="Times New Roman"/>
          <w:bCs/>
          <w:sz w:val="24"/>
          <w:szCs w:val="24"/>
        </w:rPr>
        <w:t>Breve reseña biográfica</w:t>
      </w:r>
      <w:r w:rsidR="00330675" w:rsidRPr="004042B8">
        <w:rPr>
          <w:rFonts w:ascii="Times New Roman" w:hAnsi="Times New Roman" w:cs="Times New Roman"/>
          <w:bCs/>
          <w:sz w:val="24"/>
          <w:szCs w:val="24"/>
        </w:rPr>
        <w:t xml:space="preserve"> </w:t>
      </w:r>
    </w:p>
    <w:p w14:paraId="3B2DEF75" w14:textId="07BA2A47" w:rsidR="00827E93" w:rsidRPr="00827E93" w:rsidRDefault="00827E93" w:rsidP="00F8248E">
      <w:pPr>
        <w:spacing w:line="480" w:lineRule="auto"/>
        <w:jc w:val="both"/>
        <w:rPr>
          <w:rFonts w:ascii="Times New Roman" w:hAnsi="Times New Roman" w:cs="Times New Roman"/>
          <w:sz w:val="24"/>
          <w:szCs w:val="24"/>
        </w:rPr>
      </w:pPr>
      <w:r w:rsidRPr="00827E93">
        <w:rPr>
          <w:rFonts w:ascii="Times New Roman" w:hAnsi="Times New Roman" w:cs="Times New Roman"/>
          <w:sz w:val="24"/>
          <w:szCs w:val="24"/>
        </w:rPr>
        <w:lastRenderedPageBreak/>
        <w:t xml:space="preserve">Abraham Abdulajad perteneció a una familia de origen sirio, </w:t>
      </w:r>
      <w:r w:rsidR="00541908">
        <w:rPr>
          <w:rFonts w:ascii="Times New Roman" w:hAnsi="Times New Roman" w:cs="Times New Roman"/>
          <w:sz w:val="24"/>
          <w:szCs w:val="24"/>
        </w:rPr>
        <w:t>nació en la ciudad de Santiago del Estero</w:t>
      </w:r>
      <w:r w:rsidRPr="00827E93">
        <w:rPr>
          <w:rFonts w:ascii="Times New Roman" w:hAnsi="Times New Roman" w:cs="Times New Roman"/>
          <w:sz w:val="24"/>
          <w:szCs w:val="24"/>
        </w:rPr>
        <w:t xml:space="preserve"> el 1</w:t>
      </w:r>
      <w:r w:rsidR="00946486">
        <w:rPr>
          <w:rFonts w:ascii="Times New Roman" w:hAnsi="Times New Roman" w:cs="Times New Roman"/>
          <w:sz w:val="24"/>
          <w:szCs w:val="24"/>
        </w:rPr>
        <w:t xml:space="preserve">5 </w:t>
      </w:r>
      <w:r w:rsidRPr="00827E93">
        <w:rPr>
          <w:rFonts w:ascii="Times New Roman" w:hAnsi="Times New Roman" w:cs="Times New Roman"/>
          <w:sz w:val="24"/>
          <w:szCs w:val="24"/>
        </w:rPr>
        <w:t>de diciembre de 1914</w:t>
      </w:r>
      <w:r w:rsidR="00541908">
        <w:rPr>
          <w:rFonts w:ascii="Times New Roman" w:hAnsi="Times New Roman" w:cs="Times New Roman"/>
          <w:sz w:val="24"/>
          <w:szCs w:val="24"/>
        </w:rPr>
        <w:t>,</w:t>
      </w:r>
      <w:r w:rsidR="00541908" w:rsidRPr="00541908">
        <w:t xml:space="preserve"> </w:t>
      </w:r>
      <w:r w:rsidR="00B43DE8" w:rsidRPr="00B43DE8">
        <w:rPr>
          <w:rFonts w:ascii="Times New Roman" w:hAnsi="Times New Roman" w:cs="Times New Roman"/>
          <w:sz w:val="24"/>
          <w:szCs w:val="24"/>
        </w:rPr>
        <w:t>obtuvo</w:t>
      </w:r>
      <w:r w:rsidR="00BF4057">
        <w:rPr>
          <w:rFonts w:ascii="Times New Roman" w:hAnsi="Times New Roman" w:cs="Times New Roman"/>
          <w:sz w:val="24"/>
          <w:szCs w:val="24"/>
        </w:rPr>
        <w:t xml:space="preserve"> </w:t>
      </w:r>
      <w:r w:rsidR="002A4A95">
        <w:rPr>
          <w:rFonts w:ascii="Times New Roman" w:hAnsi="Times New Roman" w:cs="Times New Roman"/>
          <w:sz w:val="24"/>
          <w:szCs w:val="24"/>
        </w:rPr>
        <w:t>el título de</w:t>
      </w:r>
      <w:r w:rsidRPr="00827E93">
        <w:rPr>
          <w:rFonts w:ascii="Times New Roman" w:hAnsi="Times New Roman" w:cs="Times New Roman"/>
          <w:sz w:val="24"/>
          <w:szCs w:val="24"/>
        </w:rPr>
        <w:t xml:space="preserve"> médico </w:t>
      </w:r>
      <w:r w:rsidR="002A4A95">
        <w:rPr>
          <w:rFonts w:ascii="Times New Roman" w:hAnsi="Times New Roman" w:cs="Times New Roman"/>
          <w:sz w:val="24"/>
          <w:szCs w:val="24"/>
        </w:rPr>
        <w:t>cirujano</w:t>
      </w:r>
      <w:r w:rsidRPr="00827E93">
        <w:rPr>
          <w:rFonts w:ascii="Times New Roman" w:hAnsi="Times New Roman" w:cs="Times New Roman"/>
          <w:sz w:val="24"/>
          <w:szCs w:val="24"/>
        </w:rPr>
        <w:t xml:space="preserve"> en la Universidad Nacional de Córdoba</w:t>
      </w:r>
      <w:r w:rsidR="00B91165">
        <w:rPr>
          <w:rStyle w:val="Refdenotaalpie"/>
          <w:rFonts w:ascii="Times New Roman" w:hAnsi="Times New Roman" w:cs="Times New Roman"/>
          <w:sz w:val="24"/>
          <w:szCs w:val="24"/>
        </w:rPr>
        <w:footnoteReference w:id="3"/>
      </w:r>
      <w:r w:rsidR="00C20E30" w:rsidRPr="00B91165">
        <w:rPr>
          <w:rFonts w:ascii="Times New Roman" w:hAnsi="Times New Roman" w:cs="Times New Roman"/>
          <w:sz w:val="24"/>
          <w:szCs w:val="24"/>
        </w:rPr>
        <w:t>.</w:t>
      </w:r>
      <w:r w:rsidRPr="003C28D9">
        <w:rPr>
          <w:rFonts w:ascii="Times New Roman" w:hAnsi="Times New Roman" w:cs="Times New Roman"/>
          <w:color w:val="FF0000"/>
          <w:sz w:val="24"/>
          <w:szCs w:val="24"/>
        </w:rPr>
        <w:t xml:space="preserve"> </w:t>
      </w:r>
      <w:r w:rsidR="0003076D">
        <w:rPr>
          <w:rFonts w:ascii="Times New Roman" w:hAnsi="Times New Roman" w:cs="Times New Roman"/>
          <w:sz w:val="24"/>
          <w:szCs w:val="24"/>
        </w:rPr>
        <w:t>I</w:t>
      </w:r>
      <w:r w:rsidR="007D34F2">
        <w:rPr>
          <w:rFonts w:ascii="Times New Roman" w:hAnsi="Times New Roman" w:cs="Times New Roman"/>
          <w:sz w:val="24"/>
          <w:szCs w:val="24"/>
        </w:rPr>
        <w:t xml:space="preserve">nstalado </w:t>
      </w:r>
      <w:r w:rsidR="00C20E30">
        <w:rPr>
          <w:rFonts w:ascii="Times New Roman" w:hAnsi="Times New Roman" w:cs="Times New Roman"/>
          <w:sz w:val="24"/>
          <w:szCs w:val="24"/>
        </w:rPr>
        <w:t xml:space="preserve">ya </w:t>
      </w:r>
      <w:r w:rsidR="007D34F2">
        <w:rPr>
          <w:rFonts w:ascii="Times New Roman" w:hAnsi="Times New Roman" w:cs="Times New Roman"/>
          <w:sz w:val="24"/>
          <w:szCs w:val="24"/>
        </w:rPr>
        <w:t>en</w:t>
      </w:r>
      <w:r w:rsidRPr="00827E93">
        <w:rPr>
          <w:rFonts w:ascii="Times New Roman" w:hAnsi="Times New Roman" w:cs="Times New Roman"/>
          <w:sz w:val="24"/>
          <w:szCs w:val="24"/>
        </w:rPr>
        <w:t xml:space="preserve"> la ciudad de Santiago del Estero</w:t>
      </w:r>
      <w:r w:rsidR="00266007">
        <w:rPr>
          <w:rFonts w:ascii="Times New Roman" w:hAnsi="Times New Roman" w:cs="Times New Roman"/>
          <w:sz w:val="24"/>
          <w:szCs w:val="24"/>
        </w:rPr>
        <w:t xml:space="preserve"> </w:t>
      </w:r>
      <w:r w:rsidR="005536BA">
        <w:rPr>
          <w:rFonts w:ascii="Times New Roman" w:hAnsi="Times New Roman" w:cs="Times New Roman"/>
          <w:sz w:val="24"/>
          <w:szCs w:val="24"/>
        </w:rPr>
        <w:t>fue nombrado</w:t>
      </w:r>
      <w:r w:rsidRPr="00827E93">
        <w:rPr>
          <w:rFonts w:ascii="Times New Roman" w:hAnsi="Times New Roman" w:cs="Times New Roman"/>
          <w:sz w:val="24"/>
          <w:szCs w:val="24"/>
        </w:rPr>
        <w:t xml:space="preserve"> jefe de </w:t>
      </w:r>
      <w:r w:rsidR="00A37269">
        <w:rPr>
          <w:rFonts w:ascii="Times New Roman" w:hAnsi="Times New Roman" w:cs="Times New Roman"/>
          <w:sz w:val="24"/>
          <w:szCs w:val="24"/>
        </w:rPr>
        <w:t>M</w:t>
      </w:r>
      <w:r w:rsidRPr="00827E93">
        <w:rPr>
          <w:rFonts w:ascii="Times New Roman" w:hAnsi="Times New Roman" w:cs="Times New Roman"/>
          <w:sz w:val="24"/>
          <w:szCs w:val="24"/>
        </w:rPr>
        <w:t xml:space="preserve">aternidad en el </w:t>
      </w:r>
      <w:r w:rsidR="007D34F2">
        <w:rPr>
          <w:rFonts w:ascii="Times New Roman" w:hAnsi="Times New Roman" w:cs="Times New Roman"/>
          <w:sz w:val="24"/>
          <w:szCs w:val="24"/>
        </w:rPr>
        <w:t>H</w:t>
      </w:r>
      <w:r w:rsidRPr="00827E93">
        <w:rPr>
          <w:rFonts w:ascii="Times New Roman" w:hAnsi="Times New Roman" w:cs="Times New Roman"/>
          <w:sz w:val="24"/>
          <w:szCs w:val="24"/>
        </w:rPr>
        <w:t>ospital Independencia</w:t>
      </w:r>
      <w:r w:rsidR="00582BD9">
        <w:rPr>
          <w:rFonts w:ascii="Times New Roman" w:hAnsi="Times New Roman" w:cs="Times New Roman"/>
          <w:sz w:val="24"/>
          <w:szCs w:val="24"/>
        </w:rPr>
        <w:t>.</w:t>
      </w:r>
      <w:r w:rsidR="00A92F8F">
        <w:rPr>
          <w:rFonts w:ascii="Times New Roman" w:hAnsi="Times New Roman" w:cs="Times New Roman"/>
          <w:sz w:val="24"/>
          <w:szCs w:val="24"/>
        </w:rPr>
        <w:t xml:space="preserve"> </w:t>
      </w:r>
      <w:r w:rsidR="00C20E30">
        <w:rPr>
          <w:rFonts w:ascii="Times New Roman" w:hAnsi="Times New Roman" w:cs="Times New Roman"/>
          <w:sz w:val="24"/>
          <w:szCs w:val="24"/>
        </w:rPr>
        <w:t>E</w:t>
      </w:r>
      <w:r w:rsidR="00D422C2">
        <w:rPr>
          <w:rFonts w:ascii="Times New Roman" w:hAnsi="Times New Roman" w:cs="Times New Roman"/>
          <w:sz w:val="24"/>
          <w:szCs w:val="24"/>
        </w:rPr>
        <w:t xml:space="preserve">jerció la </w:t>
      </w:r>
      <w:r w:rsidR="00A37269">
        <w:rPr>
          <w:rFonts w:ascii="Times New Roman" w:hAnsi="Times New Roman" w:cs="Times New Roman"/>
          <w:sz w:val="24"/>
          <w:szCs w:val="24"/>
        </w:rPr>
        <w:t>M</w:t>
      </w:r>
      <w:r w:rsidR="00D422C2">
        <w:rPr>
          <w:rFonts w:ascii="Times New Roman" w:hAnsi="Times New Roman" w:cs="Times New Roman"/>
          <w:sz w:val="24"/>
          <w:szCs w:val="24"/>
        </w:rPr>
        <w:t>edicina</w:t>
      </w:r>
      <w:r w:rsidR="00A92F8F">
        <w:rPr>
          <w:rFonts w:ascii="Times New Roman" w:hAnsi="Times New Roman" w:cs="Times New Roman"/>
          <w:sz w:val="24"/>
          <w:szCs w:val="24"/>
        </w:rPr>
        <w:t xml:space="preserve"> en el sector privado, posteriormente</w:t>
      </w:r>
      <w:r w:rsidRPr="00827E93">
        <w:rPr>
          <w:rFonts w:ascii="Times New Roman" w:hAnsi="Times New Roman" w:cs="Times New Roman"/>
          <w:sz w:val="24"/>
          <w:szCs w:val="24"/>
        </w:rPr>
        <w:t xml:space="preserve"> </w:t>
      </w:r>
      <w:r w:rsidR="00BA3710">
        <w:rPr>
          <w:rFonts w:ascii="Times New Roman" w:hAnsi="Times New Roman" w:cs="Times New Roman"/>
          <w:sz w:val="24"/>
          <w:szCs w:val="24"/>
        </w:rPr>
        <w:t>cre</w:t>
      </w:r>
      <w:r w:rsidR="00C20E30">
        <w:rPr>
          <w:rFonts w:ascii="Times New Roman" w:hAnsi="Times New Roman" w:cs="Times New Roman"/>
          <w:sz w:val="24"/>
          <w:szCs w:val="24"/>
        </w:rPr>
        <w:t>ó la</w:t>
      </w:r>
      <w:r w:rsidRPr="00827E93">
        <w:rPr>
          <w:rFonts w:ascii="Times New Roman" w:hAnsi="Times New Roman" w:cs="Times New Roman"/>
          <w:sz w:val="24"/>
          <w:szCs w:val="24"/>
        </w:rPr>
        <w:t xml:space="preserve"> clínica de maternidad</w:t>
      </w:r>
      <w:r w:rsidR="00BD34A7">
        <w:rPr>
          <w:rFonts w:ascii="Times New Roman" w:hAnsi="Times New Roman" w:cs="Times New Roman"/>
          <w:sz w:val="24"/>
          <w:szCs w:val="24"/>
        </w:rPr>
        <w:t>,</w:t>
      </w:r>
      <w:r w:rsidRPr="00827E93">
        <w:rPr>
          <w:rFonts w:ascii="Times New Roman" w:hAnsi="Times New Roman" w:cs="Times New Roman"/>
          <w:sz w:val="24"/>
          <w:szCs w:val="24"/>
        </w:rPr>
        <w:t xml:space="preserve"> </w:t>
      </w:r>
      <w:r w:rsidR="00BD34A7">
        <w:rPr>
          <w:rFonts w:ascii="Times New Roman" w:hAnsi="Times New Roman" w:cs="Times New Roman"/>
          <w:sz w:val="24"/>
          <w:szCs w:val="24"/>
        </w:rPr>
        <w:t xml:space="preserve">llamada Clínica </w:t>
      </w:r>
      <w:proofErr w:type="spellStart"/>
      <w:r w:rsidR="00BD34A7">
        <w:rPr>
          <w:rFonts w:ascii="Times New Roman" w:hAnsi="Times New Roman" w:cs="Times New Roman"/>
          <w:sz w:val="24"/>
          <w:szCs w:val="24"/>
        </w:rPr>
        <w:t>Mayuli</w:t>
      </w:r>
      <w:proofErr w:type="spellEnd"/>
      <w:r w:rsidRPr="00827E93">
        <w:rPr>
          <w:rFonts w:ascii="Times New Roman" w:hAnsi="Times New Roman" w:cs="Times New Roman"/>
          <w:sz w:val="24"/>
          <w:szCs w:val="24"/>
        </w:rPr>
        <w:t xml:space="preserve"> en </w:t>
      </w:r>
      <w:r w:rsidR="00D422C2">
        <w:rPr>
          <w:rFonts w:ascii="Times New Roman" w:hAnsi="Times New Roman" w:cs="Times New Roman"/>
          <w:sz w:val="24"/>
          <w:szCs w:val="24"/>
        </w:rPr>
        <w:t xml:space="preserve">la </w:t>
      </w:r>
      <w:r w:rsidRPr="00827E93">
        <w:rPr>
          <w:rFonts w:ascii="Times New Roman" w:hAnsi="Times New Roman" w:cs="Times New Roman"/>
          <w:sz w:val="24"/>
          <w:szCs w:val="24"/>
        </w:rPr>
        <w:t>ciudad capital</w:t>
      </w:r>
      <w:r w:rsidR="00BD34A7">
        <w:rPr>
          <w:rFonts w:ascii="Times New Roman" w:hAnsi="Times New Roman" w:cs="Times New Roman"/>
          <w:sz w:val="24"/>
          <w:szCs w:val="24"/>
        </w:rPr>
        <w:t xml:space="preserve">, </w:t>
      </w:r>
      <w:r w:rsidR="00C20E30">
        <w:rPr>
          <w:rFonts w:ascii="Times New Roman" w:hAnsi="Times New Roman" w:cs="Times New Roman"/>
          <w:sz w:val="24"/>
          <w:szCs w:val="24"/>
        </w:rPr>
        <w:t>que</w:t>
      </w:r>
      <w:r w:rsidR="00BD34A7">
        <w:rPr>
          <w:rFonts w:ascii="Times New Roman" w:hAnsi="Times New Roman" w:cs="Times New Roman"/>
          <w:sz w:val="24"/>
          <w:szCs w:val="24"/>
        </w:rPr>
        <w:t xml:space="preserve"> al poco tiempo cambi</w:t>
      </w:r>
      <w:r w:rsidR="007C1710">
        <w:rPr>
          <w:rFonts w:ascii="Times New Roman" w:hAnsi="Times New Roman" w:cs="Times New Roman"/>
          <w:sz w:val="24"/>
          <w:szCs w:val="24"/>
        </w:rPr>
        <w:t>ó</w:t>
      </w:r>
      <w:r w:rsidR="00BD34A7">
        <w:rPr>
          <w:rFonts w:ascii="Times New Roman" w:hAnsi="Times New Roman" w:cs="Times New Roman"/>
          <w:sz w:val="24"/>
          <w:szCs w:val="24"/>
        </w:rPr>
        <w:t xml:space="preserve"> su nombre </w:t>
      </w:r>
      <w:r w:rsidR="0003076D">
        <w:rPr>
          <w:rFonts w:ascii="Times New Roman" w:hAnsi="Times New Roman" w:cs="Times New Roman"/>
          <w:sz w:val="24"/>
          <w:szCs w:val="24"/>
        </w:rPr>
        <w:t>por</w:t>
      </w:r>
      <w:r w:rsidR="00BD34A7">
        <w:rPr>
          <w:rFonts w:ascii="Times New Roman" w:hAnsi="Times New Roman" w:cs="Times New Roman"/>
          <w:sz w:val="24"/>
          <w:szCs w:val="24"/>
        </w:rPr>
        <w:t xml:space="preserve"> Clínica San Ramón</w:t>
      </w:r>
      <w:r w:rsidR="00D3506C">
        <w:rPr>
          <w:rFonts w:ascii="Times New Roman" w:hAnsi="Times New Roman" w:cs="Times New Roman"/>
          <w:sz w:val="24"/>
          <w:szCs w:val="24"/>
        </w:rPr>
        <w:t xml:space="preserve">, </w:t>
      </w:r>
      <w:r w:rsidR="00097EA4">
        <w:rPr>
          <w:rFonts w:ascii="Times New Roman" w:hAnsi="Times New Roman" w:cs="Times New Roman"/>
          <w:sz w:val="24"/>
          <w:szCs w:val="24"/>
        </w:rPr>
        <w:t>mientras que</w:t>
      </w:r>
      <w:r w:rsidR="00C20E30">
        <w:rPr>
          <w:rFonts w:ascii="Times New Roman" w:hAnsi="Times New Roman" w:cs="Times New Roman"/>
          <w:sz w:val="24"/>
          <w:szCs w:val="24"/>
        </w:rPr>
        <w:t xml:space="preserve"> a </w:t>
      </w:r>
      <w:r w:rsidR="003C21A6">
        <w:rPr>
          <w:rFonts w:ascii="Times New Roman" w:hAnsi="Times New Roman" w:cs="Times New Roman"/>
          <w:sz w:val="24"/>
          <w:szCs w:val="24"/>
        </w:rPr>
        <w:t>principios de los setenta</w:t>
      </w:r>
      <w:r w:rsidR="00D3506C">
        <w:rPr>
          <w:rFonts w:ascii="Times New Roman" w:hAnsi="Times New Roman" w:cs="Times New Roman"/>
          <w:sz w:val="24"/>
          <w:szCs w:val="24"/>
        </w:rPr>
        <w:t xml:space="preserve"> </w:t>
      </w:r>
      <w:r w:rsidR="00097EA4">
        <w:rPr>
          <w:rFonts w:ascii="Times New Roman" w:hAnsi="Times New Roman" w:cs="Times New Roman"/>
          <w:sz w:val="24"/>
          <w:szCs w:val="24"/>
        </w:rPr>
        <w:t xml:space="preserve">fundó </w:t>
      </w:r>
      <w:r w:rsidR="00D3506C">
        <w:rPr>
          <w:rFonts w:ascii="Times New Roman" w:hAnsi="Times New Roman" w:cs="Times New Roman"/>
          <w:sz w:val="24"/>
          <w:szCs w:val="24"/>
        </w:rPr>
        <w:t>el Sanatorio</w:t>
      </w:r>
      <w:r w:rsidR="00F06D46">
        <w:rPr>
          <w:rFonts w:ascii="Times New Roman" w:hAnsi="Times New Roman" w:cs="Times New Roman"/>
          <w:sz w:val="24"/>
          <w:szCs w:val="24"/>
        </w:rPr>
        <w:t xml:space="preserve"> Modelo</w:t>
      </w:r>
      <w:r w:rsidR="00BD34A7">
        <w:rPr>
          <w:rFonts w:ascii="Times New Roman" w:hAnsi="Times New Roman" w:cs="Times New Roman"/>
          <w:sz w:val="24"/>
          <w:szCs w:val="24"/>
        </w:rPr>
        <w:t>.</w:t>
      </w:r>
      <w:r w:rsidR="00A92F8F">
        <w:rPr>
          <w:rStyle w:val="Refdenotaalpie"/>
          <w:rFonts w:ascii="Times New Roman" w:hAnsi="Times New Roman" w:cs="Times New Roman"/>
          <w:sz w:val="24"/>
          <w:szCs w:val="24"/>
        </w:rPr>
        <w:footnoteReference w:id="4"/>
      </w:r>
    </w:p>
    <w:p w14:paraId="6C4835A4" w14:textId="4CC2E95B" w:rsidR="00D36B08" w:rsidRDefault="00476A86" w:rsidP="00F824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 </w:t>
      </w:r>
      <w:r w:rsidR="00D422C2">
        <w:rPr>
          <w:rFonts w:ascii="Times New Roman" w:hAnsi="Times New Roman" w:cs="Times New Roman"/>
          <w:sz w:val="24"/>
          <w:szCs w:val="24"/>
        </w:rPr>
        <w:t xml:space="preserve">profesión </w:t>
      </w:r>
      <w:r>
        <w:rPr>
          <w:rFonts w:ascii="Times New Roman" w:hAnsi="Times New Roman" w:cs="Times New Roman"/>
          <w:sz w:val="24"/>
          <w:szCs w:val="24"/>
        </w:rPr>
        <w:t xml:space="preserve">de </w:t>
      </w:r>
      <w:r w:rsidR="00D422C2">
        <w:rPr>
          <w:rFonts w:ascii="Times New Roman" w:hAnsi="Times New Roman" w:cs="Times New Roman"/>
          <w:sz w:val="24"/>
          <w:szCs w:val="24"/>
        </w:rPr>
        <w:t>médico le permitió lograr reconocimiento y prestigio en la sociedad santiagueñ</w:t>
      </w:r>
      <w:r w:rsidR="00D422C2" w:rsidRPr="00C20E30">
        <w:rPr>
          <w:rFonts w:ascii="Times New Roman" w:hAnsi="Times New Roman" w:cs="Times New Roman"/>
          <w:sz w:val="24"/>
          <w:szCs w:val="24"/>
        </w:rPr>
        <w:t>a</w:t>
      </w:r>
      <w:r w:rsidR="00C20E30" w:rsidRPr="00C20E30">
        <w:rPr>
          <w:rFonts w:ascii="Times New Roman" w:hAnsi="Times New Roman" w:cs="Times New Roman"/>
          <w:sz w:val="24"/>
          <w:szCs w:val="24"/>
        </w:rPr>
        <w:t>.</w:t>
      </w:r>
      <w:r w:rsidR="00C20E30">
        <w:rPr>
          <w:rFonts w:ascii="Times New Roman" w:hAnsi="Times New Roman" w:cs="Times New Roman"/>
          <w:sz w:val="24"/>
          <w:szCs w:val="24"/>
        </w:rPr>
        <w:t xml:space="preserve"> Fu</w:t>
      </w:r>
      <w:r w:rsidR="008D206C">
        <w:rPr>
          <w:rFonts w:ascii="Times New Roman" w:hAnsi="Times New Roman" w:cs="Times New Roman"/>
          <w:sz w:val="24"/>
          <w:szCs w:val="24"/>
        </w:rPr>
        <w:t>e</w:t>
      </w:r>
      <w:r w:rsidR="00D422C2">
        <w:rPr>
          <w:rFonts w:ascii="Times New Roman" w:hAnsi="Times New Roman" w:cs="Times New Roman"/>
          <w:sz w:val="24"/>
          <w:szCs w:val="24"/>
        </w:rPr>
        <w:t xml:space="preserve"> asiduo concurrente al Jockey Club (lugar de reunión tradicional de la clase media profesional)</w:t>
      </w:r>
      <w:r w:rsidR="00FE4D65">
        <w:rPr>
          <w:rFonts w:ascii="Times New Roman" w:hAnsi="Times New Roman" w:cs="Times New Roman"/>
          <w:sz w:val="24"/>
          <w:szCs w:val="24"/>
        </w:rPr>
        <w:t>, l</w:t>
      </w:r>
      <w:r w:rsidR="00D36B08">
        <w:rPr>
          <w:rFonts w:ascii="Times New Roman" w:hAnsi="Times New Roman" w:cs="Times New Roman"/>
          <w:sz w:val="24"/>
          <w:szCs w:val="24"/>
        </w:rPr>
        <w:t>o que facilitó su incursión en el deporte, más precisamente en el básquet, primero como dirigente y luego como presidente del Club Estudiantes Unidos</w:t>
      </w:r>
      <w:r w:rsidR="002B7849">
        <w:rPr>
          <w:rFonts w:ascii="Times New Roman" w:hAnsi="Times New Roman" w:cs="Times New Roman"/>
          <w:sz w:val="24"/>
          <w:szCs w:val="24"/>
        </w:rPr>
        <w:t xml:space="preserve">. </w:t>
      </w:r>
      <w:r w:rsidR="00FD59E0">
        <w:rPr>
          <w:rFonts w:ascii="Times New Roman" w:hAnsi="Times New Roman" w:cs="Times New Roman"/>
          <w:sz w:val="24"/>
          <w:szCs w:val="24"/>
        </w:rPr>
        <w:t>Hacia el año</w:t>
      </w:r>
      <w:r w:rsidR="00D36B08">
        <w:rPr>
          <w:rFonts w:ascii="Times New Roman" w:hAnsi="Times New Roman" w:cs="Times New Roman"/>
          <w:sz w:val="24"/>
          <w:szCs w:val="24"/>
        </w:rPr>
        <w:t xml:space="preserve"> 1968 fue elegido por sus pares presidente de la Federación Santiagueña de Basquetbol.</w:t>
      </w:r>
      <w:r w:rsidR="00D36B08">
        <w:rPr>
          <w:rStyle w:val="Refdenotaalpie"/>
          <w:rFonts w:ascii="Times New Roman" w:hAnsi="Times New Roman" w:cs="Times New Roman"/>
          <w:sz w:val="24"/>
          <w:szCs w:val="24"/>
        </w:rPr>
        <w:footnoteReference w:id="5"/>
      </w:r>
      <w:r w:rsidR="00D36B08">
        <w:rPr>
          <w:rFonts w:ascii="Times New Roman" w:hAnsi="Times New Roman" w:cs="Times New Roman"/>
          <w:sz w:val="24"/>
          <w:szCs w:val="24"/>
        </w:rPr>
        <w:t xml:space="preserve">    </w:t>
      </w:r>
      <w:r w:rsidR="00D422C2">
        <w:rPr>
          <w:rFonts w:ascii="Times New Roman" w:hAnsi="Times New Roman" w:cs="Times New Roman"/>
          <w:sz w:val="24"/>
          <w:szCs w:val="24"/>
        </w:rPr>
        <w:t xml:space="preserve">    </w:t>
      </w:r>
      <w:r w:rsidR="00827E93" w:rsidRPr="00827E93">
        <w:rPr>
          <w:rFonts w:ascii="Times New Roman" w:hAnsi="Times New Roman" w:cs="Times New Roman"/>
          <w:sz w:val="24"/>
          <w:szCs w:val="24"/>
        </w:rPr>
        <w:t xml:space="preserve">  </w:t>
      </w:r>
    </w:p>
    <w:p w14:paraId="293EC220" w14:textId="64713495" w:rsidR="00827E93" w:rsidRDefault="00FD59E0" w:rsidP="00F8248E">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827E93" w:rsidRPr="00827E93">
        <w:rPr>
          <w:rFonts w:ascii="Times New Roman" w:hAnsi="Times New Roman" w:cs="Times New Roman"/>
          <w:sz w:val="24"/>
          <w:szCs w:val="24"/>
        </w:rPr>
        <w:t xml:space="preserve">opularmente conocido como "el </w:t>
      </w:r>
      <w:proofErr w:type="spellStart"/>
      <w:r w:rsidR="00827E93" w:rsidRPr="00827E93">
        <w:rPr>
          <w:rFonts w:ascii="Times New Roman" w:hAnsi="Times New Roman" w:cs="Times New Roman"/>
          <w:sz w:val="24"/>
          <w:szCs w:val="24"/>
        </w:rPr>
        <w:t>Pu</w:t>
      </w:r>
      <w:r w:rsidR="00F15F46">
        <w:rPr>
          <w:rFonts w:ascii="Times New Roman" w:hAnsi="Times New Roman" w:cs="Times New Roman"/>
          <w:sz w:val="24"/>
          <w:szCs w:val="24"/>
        </w:rPr>
        <w:t>c</w:t>
      </w:r>
      <w:r w:rsidR="00827E93" w:rsidRPr="00827E93">
        <w:rPr>
          <w:rFonts w:ascii="Times New Roman" w:hAnsi="Times New Roman" w:cs="Times New Roman"/>
          <w:sz w:val="24"/>
          <w:szCs w:val="24"/>
        </w:rPr>
        <w:t>a</w:t>
      </w:r>
      <w:proofErr w:type="spellEnd"/>
      <w:r w:rsidR="00827E93" w:rsidRPr="00827E93">
        <w:rPr>
          <w:rFonts w:ascii="Times New Roman" w:hAnsi="Times New Roman" w:cs="Times New Roman"/>
          <w:sz w:val="24"/>
          <w:szCs w:val="24"/>
        </w:rPr>
        <w:t>"</w:t>
      </w:r>
      <w:r w:rsidR="00A44A34">
        <w:rPr>
          <w:rStyle w:val="Refdenotaalpie"/>
          <w:rFonts w:ascii="Times New Roman" w:hAnsi="Times New Roman" w:cs="Times New Roman"/>
          <w:sz w:val="24"/>
          <w:szCs w:val="24"/>
        </w:rPr>
        <w:footnoteReference w:id="6"/>
      </w:r>
      <w:r w:rsidR="00733FB0">
        <w:rPr>
          <w:rFonts w:ascii="Times New Roman" w:hAnsi="Times New Roman" w:cs="Times New Roman"/>
          <w:sz w:val="24"/>
          <w:szCs w:val="24"/>
        </w:rPr>
        <w:t xml:space="preserve"> </w:t>
      </w:r>
      <w:proofErr w:type="spellStart"/>
      <w:r w:rsidR="00733FB0">
        <w:rPr>
          <w:rFonts w:ascii="Times New Roman" w:hAnsi="Times New Roman" w:cs="Times New Roman"/>
          <w:sz w:val="24"/>
          <w:szCs w:val="24"/>
        </w:rPr>
        <w:t>Abdulajad</w:t>
      </w:r>
      <w:proofErr w:type="spellEnd"/>
      <w:r w:rsidR="00733FB0">
        <w:rPr>
          <w:rFonts w:ascii="Times New Roman" w:hAnsi="Times New Roman" w:cs="Times New Roman"/>
          <w:sz w:val="24"/>
          <w:szCs w:val="24"/>
        </w:rPr>
        <w:t>, que en quichua significa colorado</w:t>
      </w:r>
      <w:r w:rsidR="005C1E72">
        <w:rPr>
          <w:rFonts w:ascii="Times New Roman" w:hAnsi="Times New Roman" w:cs="Times New Roman"/>
          <w:sz w:val="24"/>
          <w:szCs w:val="24"/>
        </w:rPr>
        <w:t>,</w:t>
      </w:r>
      <w:r>
        <w:rPr>
          <w:rFonts w:ascii="Times New Roman" w:hAnsi="Times New Roman" w:cs="Times New Roman"/>
          <w:sz w:val="24"/>
          <w:szCs w:val="24"/>
        </w:rPr>
        <w:t xml:space="preserve"> </w:t>
      </w:r>
      <w:r w:rsidR="00FE4D65">
        <w:rPr>
          <w:rFonts w:ascii="Times New Roman" w:hAnsi="Times New Roman" w:cs="Times New Roman"/>
          <w:sz w:val="24"/>
          <w:szCs w:val="24"/>
        </w:rPr>
        <w:t>apodo</w:t>
      </w:r>
      <w:r w:rsidR="005C1E72">
        <w:rPr>
          <w:rFonts w:ascii="Times New Roman" w:hAnsi="Times New Roman" w:cs="Times New Roman"/>
          <w:sz w:val="24"/>
          <w:szCs w:val="24"/>
        </w:rPr>
        <w:t xml:space="preserve"> que</w:t>
      </w:r>
      <w:r w:rsidR="00827E93" w:rsidRPr="00827E93">
        <w:rPr>
          <w:rFonts w:ascii="Times New Roman" w:hAnsi="Times New Roman" w:cs="Times New Roman"/>
          <w:sz w:val="24"/>
          <w:szCs w:val="24"/>
        </w:rPr>
        <w:t xml:space="preserve"> se debió a su fuerte carácter</w:t>
      </w:r>
      <w:r w:rsidR="00127052">
        <w:rPr>
          <w:rFonts w:ascii="Times New Roman" w:hAnsi="Times New Roman" w:cs="Times New Roman"/>
          <w:sz w:val="24"/>
          <w:szCs w:val="24"/>
        </w:rPr>
        <w:t>. S</w:t>
      </w:r>
      <w:r w:rsidR="004F4321" w:rsidRPr="004F4321">
        <w:rPr>
          <w:rFonts w:ascii="Times New Roman" w:hAnsi="Times New Roman" w:cs="Times New Roman"/>
          <w:sz w:val="24"/>
          <w:szCs w:val="24"/>
        </w:rPr>
        <w:t>upo aprovechar eficazmente su intensa vida social, lo que trajo aparejado una sobreexposición de su figura en diferentes ámbitos</w:t>
      </w:r>
      <w:r w:rsidR="006E1E75">
        <w:rPr>
          <w:rFonts w:ascii="Times New Roman" w:hAnsi="Times New Roman" w:cs="Times New Roman"/>
          <w:sz w:val="24"/>
          <w:szCs w:val="24"/>
        </w:rPr>
        <w:t xml:space="preserve"> que facil</w:t>
      </w:r>
      <w:r w:rsidR="006E1E75" w:rsidRPr="00FD59E0">
        <w:rPr>
          <w:rFonts w:ascii="Times New Roman" w:hAnsi="Times New Roman" w:cs="Times New Roman"/>
          <w:sz w:val="24"/>
          <w:szCs w:val="24"/>
        </w:rPr>
        <w:t>it</w:t>
      </w:r>
      <w:r w:rsidR="00AF2FBA">
        <w:rPr>
          <w:rFonts w:ascii="Times New Roman" w:hAnsi="Times New Roman" w:cs="Times New Roman"/>
          <w:sz w:val="24"/>
          <w:szCs w:val="24"/>
        </w:rPr>
        <w:t>aron</w:t>
      </w:r>
      <w:r w:rsidR="006E1E75">
        <w:rPr>
          <w:rFonts w:ascii="Times New Roman" w:hAnsi="Times New Roman" w:cs="Times New Roman"/>
          <w:sz w:val="24"/>
          <w:szCs w:val="24"/>
        </w:rPr>
        <w:t xml:space="preserve"> su ingreso a la política</w:t>
      </w:r>
      <w:r w:rsidR="007A374F">
        <w:rPr>
          <w:rFonts w:ascii="Times New Roman" w:hAnsi="Times New Roman" w:cs="Times New Roman"/>
          <w:sz w:val="24"/>
          <w:szCs w:val="24"/>
        </w:rPr>
        <w:t>,</w:t>
      </w:r>
      <w:r w:rsidR="006E1E75">
        <w:rPr>
          <w:rFonts w:ascii="Times New Roman" w:hAnsi="Times New Roman" w:cs="Times New Roman"/>
          <w:sz w:val="24"/>
          <w:szCs w:val="24"/>
        </w:rPr>
        <w:t xml:space="preserve"> particularmente al peronismo</w:t>
      </w:r>
      <w:r>
        <w:rPr>
          <w:rFonts w:ascii="Times New Roman" w:hAnsi="Times New Roman" w:cs="Times New Roman"/>
          <w:sz w:val="24"/>
          <w:szCs w:val="24"/>
        </w:rPr>
        <w:t>.</w:t>
      </w:r>
      <w:r w:rsidR="006E1E75">
        <w:rPr>
          <w:rFonts w:ascii="Times New Roman" w:hAnsi="Times New Roman" w:cs="Times New Roman"/>
          <w:sz w:val="24"/>
          <w:szCs w:val="24"/>
        </w:rPr>
        <w:t xml:space="preserve"> </w:t>
      </w:r>
      <w:r>
        <w:rPr>
          <w:rFonts w:ascii="Times New Roman" w:hAnsi="Times New Roman" w:cs="Times New Roman"/>
          <w:sz w:val="24"/>
          <w:szCs w:val="24"/>
        </w:rPr>
        <w:t>N</w:t>
      </w:r>
      <w:r w:rsidR="006E1E75">
        <w:rPr>
          <w:rFonts w:ascii="Times New Roman" w:hAnsi="Times New Roman" w:cs="Times New Roman"/>
          <w:sz w:val="24"/>
          <w:szCs w:val="24"/>
        </w:rPr>
        <w:t xml:space="preserve">o obstante, recién </w:t>
      </w:r>
      <w:r w:rsidR="00100487">
        <w:rPr>
          <w:rFonts w:ascii="Times New Roman" w:hAnsi="Times New Roman" w:cs="Times New Roman"/>
          <w:sz w:val="24"/>
          <w:szCs w:val="24"/>
        </w:rPr>
        <w:t xml:space="preserve">en 1953 </w:t>
      </w:r>
      <w:r w:rsidR="006E1E75">
        <w:rPr>
          <w:rFonts w:ascii="Times New Roman" w:hAnsi="Times New Roman" w:cs="Times New Roman"/>
          <w:sz w:val="24"/>
          <w:szCs w:val="24"/>
        </w:rPr>
        <w:t xml:space="preserve">durante el gobierno de Francisco </w:t>
      </w:r>
      <w:r w:rsidR="006E1E75" w:rsidRPr="00FD59E0">
        <w:rPr>
          <w:rFonts w:ascii="Times New Roman" w:hAnsi="Times New Roman" w:cs="Times New Roman"/>
          <w:sz w:val="24"/>
          <w:szCs w:val="24"/>
        </w:rPr>
        <w:t xml:space="preserve">Javier </w:t>
      </w:r>
      <w:r w:rsidRPr="00FD59E0">
        <w:rPr>
          <w:rFonts w:ascii="Times New Roman" w:hAnsi="Times New Roman" w:cs="Times New Roman"/>
          <w:sz w:val="24"/>
          <w:szCs w:val="24"/>
        </w:rPr>
        <w:t>González</w:t>
      </w:r>
      <w:r w:rsidR="006E1E75">
        <w:rPr>
          <w:rFonts w:ascii="Times New Roman" w:hAnsi="Times New Roman" w:cs="Times New Roman"/>
          <w:sz w:val="24"/>
          <w:szCs w:val="24"/>
        </w:rPr>
        <w:t xml:space="preserve"> decid</w:t>
      </w:r>
      <w:r w:rsidR="006B7CC4">
        <w:rPr>
          <w:rFonts w:ascii="Times New Roman" w:hAnsi="Times New Roman" w:cs="Times New Roman"/>
          <w:sz w:val="24"/>
          <w:szCs w:val="24"/>
        </w:rPr>
        <w:t>ió</w:t>
      </w:r>
      <w:r w:rsidR="006E1E75">
        <w:rPr>
          <w:rFonts w:ascii="Times New Roman" w:hAnsi="Times New Roman" w:cs="Times New Roman"/>
          <w:sz w:val="24"/>
          <w:szCs w:val="24"/>
        </w:rPr>
        <w:t xml:space="preserve"> afiliarse </w:t>
      </w:r>
      <w:r w:rsidR="00100487">
        <w:rPr>
          <w:rFonts w:ascii="Times New Roman" w:hAnsi="Times New Roman" w:cs="Times New Roman"/>
          <w:sz w:val="24"/>
          <w:szCs w:val="24"/>
        </w:rPr>
        <w:t>al Partido Peronista. Durante ese per</w:t>
      </w:r>
      <w:r w:rsidR="006C409E">
        <w:rPr>
          <w:rFonts w:ascii="Times New Roman" w:hAnsi="Times New Roman" w:cs="Times New Roman"/>
          <w:sz w:val="24"/>
          <w:szCs w:val="24"/>
        </w:rPr>
        <w:t>í</w:t>
      </w:r>
      <w:r w:rsidR="00100487">
        <w:rPr>
          <w:rFonts w:ascii="Times New Roman" w:hAnsi="Times New Roman" w:cs="Times New Roman"/>
          <w:sz w:val="24"/>
          <w:szCs w:val="24"/>
        </w:rPr>
        <w:t>odo comienza su activa militancia partidaria</w:t>
      </w:r>
      <w:r w:rsidR="00100487" w:rsidRPr="00FD59E0">
        <w:rPr>
          <w:rFonts w:ascii="Times New Roman" w:hAnsi="Times New Roman" w:cs="Times New Roman"/>
          <w:sz w:val="24"/>
          <w:szCs w:val="24"/>
        </w:rPr>
        <w:t>,</w:t>
      </w:r>
      <w:r>
        <w:rPr>
          <w:rFonts w:ascii="Times New Roman" w:hAnsi="Times New Roman" w:cs="Times New Roman"/>
          <w:sz w:val="24"/>
          <w:szCs w:val="24"/>
        </w:rPr>
        <w:t xml:space="preserve"> </w:t>
      </w:r>
      <w:r w:rsidR="006B7CC4">
        <w:rPr>
          <w:rFonts w:ascii="Times New Roman" w:hAnsi="Times New Roman" w:cs="Times New Roman"/>
          <w:sz w:val="24"/>
          <w:szCs w:val="24"/>
        </w:rPr>
        <w:t>la cual</w:t>
      </w:r>
      <w:r w:rsidR="00100487" w:rsidRPr="00FD59E0">
        <w:rPr>
          <w:rFonts w:ascii="Times New Roman" w:hAnsi="Times New Roman" w:cs="Times New Roman"/>
          <w:sz w:val="24"/>
          <w:szCs w:val="24"/>
        </w:rPr>
        <w:t xml:space="preserve"> </w:t>
      </w:r>
      <w:r w:rsidR="00127052">
        <w:rPr>
          <w:rFonts w:ascii="Times New Roman" w:hAnsi="Times New Roman" w:cs="Times New Roman"/>
          <w:sz w:val="24"/>
          <w:szCs w:val="24"/>
        </w:rPr>
        <w:t xml:space="preserve">le </w:t>
      </w:r>
      <w:r w:rsidR="004F4321" w:rsidRPr="004F4321">
        <w:rPr>
          <w:rFonts w:ascii="Times New Roman" w:hAnsi="Times New Roman" w:cs="Times New Roman"/>
          <w:sz w:val="24"/>
          <w:szCs w:val="24"/>
        </w:rPr>
        <w:t xml:space="preserve">permitió vincularse con los principales dirigentes del peronismo santiagueño como Francisco López Bustos, Armando Meossi, Alfredo </w:t>
      </w:r>
      <w:proofErr w:type="spellStart"/>
      <w:r w:rsidR="004F4321" w:rsidRPr="004F4321">
        <w:rPr>
          <w:rFonts w:ascii="Times New Roman" w:hAnsi="Times New Roman" w:cs="Times New Roman"/>
          <w:sz w:val="24"/>
          <w:szCs w:val="24"/>
        </w:rPr>
        <w:t>Farjat</w:t>
      </w:r>
      <w:proofErr w:type="spellEnd"/>
      <w:r w:rsidR="004F4321" w:rsidRPr="004F4321">
        <w:rPr>
          <w:rFonts w:ascii="Times New Roman" w:hAnsi="Times New Roman" w:cs="Times New Roman"/>
          <w:sz w:val="24"/>
          <w:szCs w:val="24"/>
        </w:rPr>
        <w:t xml:space="preserve"> y </w:t>
      </w:r>
      <w:proofErr w:type="spellStart"/>
      <w:r w:rsidR="004F4321" w:rsidRPr="004F4321">
        <w:rPr>
          <w:rFonts w:ascii="Times New Roman" w:hAnsi="Times New Roman" w:cs="Times New Roman"/>
          <w:sz w:val="24"/>
          <w:szCs w:val="24"/>
        </w:rPr>
        <w:t>Melitona</w:t>
      </w:r>
      <w:proofErr w:type="spellEnd"/>
      <w:r w:rsidR="004F4321" w:rsidRPr="004F4321">
        <w:rPr>
          <w:rFonts w:ascii="Times New Roman" w:hAnsi="Times New Roman" w:cs="Times New Roman"/>
          <w:sz w:val="24"/>
          <w:szCs w:val="24"/>
        </w:rPr>
        <w:t xml:space="preserve"> Ledesm</w:t>
      </w:r>
      <w:r w:rsidR="004F4321" w:rsidRPr="00FD59E0">
        <w:rPr>
          <w:rFonts w:ascii="Times New Roman" w:hAnsi="Times New Roman" w:cs="Times New Roman"/>
          <w:sz w:val="24"/>
          <w:szCs w:val="24"/>
        </w:rPr>
        <w:t>a</w:t>
      </w:r>
      <w:r>
        <w:rPr>
          <w:rFonts w:ascii="Times New Roman" w:hAnsi="Times New Roman" w:cs="Times New Roman"/>
          <w:sz w:val="24"/>
          <w:szCs w:val="24"/>
        </w:rPr>
        <w:t>,</w:t>
      </w:r>
      <w:r w:rsidR="004F4321" w:rsidRPr="004F4321">
        <w:rPr>
          <w:rFonts w:ascii="Times New Roman" w:hAnsi="Times New Roman" w:cs="Times New Roman"/>
          <w:sz w:val="24"/>
          <w:szCs w:val="24"/>
        </w:rPr>
        <w:t xml:space="preserve"> </w:t>
      </w:r>
      <w:r w:rsidR="004F4321" w:rsidRPr="00FD59E0">
        <w:rPr>
          <w:rFonts w:ascii="Times New Roman" w:hAnsi="Times New Roman" w:cs="Times New Roman"/>
          <w:sz w:val="24"/>
          <w:szCs w:val="24"/>
        </w:rPr>
        <w:t>entre</w:t>
      </w:r>
      <w:r w:rsidR="004F4321" w:rsidRPr="004F4321">
        <w:rPr>
          <w:rFonts w:ascii="Times New Roman" w:hAnsi="Times New Roman" w:cs="Times New Roman"/>
          <w:sz w:val="24"/>
          <w:szCs w:val="24"/>
        </w:rPr>
        <w:t xml:space="preserve"> otros</w:t>
      </w:r>
      <w:r w:rsidR="00100487">
        <w:rPr>
          <w:rFonts w:ascii="Times New Roman" w:hAnsi="Times New Roman" w:cs="Times New Roman"/>
          <w:sz w:val="24"/>
          <w:szCs w:val="24"/>
        </w:rPr>
        <w:t>.</w:t>
      </w:r>
      <w:r w:rsidR="00100487">
        <w:rPr>
          <w:rStyle w:val="Refdenotaalpie"/>
          <w:rFonts w:ascii="Times New Roman" w:hAnsi="Times New Roman" w:cs="Times New Roman"/>
          <w:sz w:val="24"/>
          <w:szCs w:val="24"/>
        </w:rPr>
        <w:footnoteReference w:id="7"/>
      </w:r>
    </w:p>
    <w:p w14:paraId="67AA0EAE" w14:textId="5E45B01E" w:rsidR="00031215" w:rsidRPr="004042B8" w:rsidRDefault="00031215" w:rsidP="00F8248E">
      <w:pPr>
        <w:spacing w:line="480" w:lineRule="auto"/>
        <w:jc w:val="both"/>
        <w:rPr>
          <w:rFonts w:ascii="Times New Roman" w:hAnsi="Times New Roman" w:cs="Times New Roman"/>
          <w:bCs/>
          <w:sz w:val="24"/>
          <w:szCs w:val="24"/>
        </w:rPr>
      </w:pPr>
      <w:r w:rsidRPr="004042B8">
        <w:rPr>
          <w:rFonts w:ascii="Times New Roman" w:hAnsi="Times New Roman" w:cs="Times New Roman"/>
          <w:bCs/>
          <w:sz w:val="24"/>
          <w:szCs w:val="24"/>
        </w:rPr>
        <w:lastRenderedPageBreak/>
        <w:t xml:space="preserve">Abdulajad y la </w:t>
      </w:r>
      <w:r w:rsidR="00BE7244">
        <w:rPr>
          <w:rFonts w:ascii="Times New Roman" w:hAnsi="Times New Roman" w:cs="Times New Roman"/>
          <w:bCs/>
          <w:sz w:val="24"/>
          <w:szCs w:val="24"/>
        </w:rPr>
        <w:t>i</w:t>
      </w:r>
      <w:r w:rsidRPr="004042B8">
        <w:rPr>
          <w:rFonts w:ascii="Times New Roman" w:hAnsi="Times New Roman" w:cs="Times New Roman"/>
          <w:bCs/>
          <w:sz w:val="24"/>
          <w:szCs w:val="24"/>
        </w:rPr>
        <w:t xml:space="preserve">zquierda </w:t>
      </w:r>
      <w:r w:rsidR="00BE7244">
        <w:rPr>
          <w:rFonts w:ascii="Times New Roman" w:hAnsi="Times New Roman" w:cs="Times New Roman"/>
          <w:bCs/>
          <w:sz w:val="24"/>
          <w:szCs w:val="24"/>
        </w:rPr>
        <w:t>p</w:t>
      </w:r>
      <w:r w:rsidRPr="004042B8">
        <w:rPr>
          <w:rFonts w:ascii="Times New Roman" w:hAnsi="Times New Roman" w:cs="Times New Roman"/>
          <w:bCs/>
          <w:sz w:val="24"/>
          <w:szCs w:val="24"/>
        </w:rPr>
        <w:t>eronista</w:t>
      </w:r>
    </w:p>
    <w:p w14:paraId="020206E0" w14:textId="3D79E5AC" w:rsidR="00704196" w:rsidRPr="00515FE6" w:rsidRDefault="00704196" w:rsidP="00F8248E">
      <w:pPr>
        <w:spacing w:line="480" w:lineRule="auto"/>
        <w:jc w:val="both"/>
        <w:rPr>
          <w:rFonts w:ascii="Times New Roman" w:hAnsi="Times New Roman" w:cs="Times New Roman"/>
          <w:sz w:val="24"/>
          <w:szCs w:val="24"/>
        </w:rPr>
      </w:pPr>
      <w:r w:rsidRPr="00515FE6">
        <w:rPr>
          <w:rFonts w:ascii="Times New Roman" w:hAnsi="Times New Roman" w:cs="Times New Roman"/>
          <w:sz w:val="24"/>
          <w:szCs w:val="24"/>
        </w:rPr>
        <w:t>Generalmente cuando se analiza</w:t>
      </w:r>
      <w:r w:rsidR="006C409E">
        <w:rPr>
          <w:rFonts w:ascii="Times New Roman" w:hAnsi="Times New Roman" w:cs="Times New Roman"/>
          <w:sz w:val="24"/>
          <w:szCs w:val="24"/>
        </w:rPr>
        <w:t>n</w:t>
      </w:r>
      <w:r w:rsidRPr="00515FE6">
        <w:rPr>
          <w:rFonts w:ascii="Times New Roman" w:hAnsi="Times New Roman" w:cs="Times New Roman"/>
          <w:sz w:val="24"/>
          <w:szCs w:val="24"/>
        </w:rPr>
        <w:t xml:space="preserve"> las </w:t>
      </w:r>
      <w:r w:rsidR="00A83ECB" w:rsidRPr="00515FE6">
        <w:rPr>
          <w:rFonts w:ascii="Times New Roman" w:hAnsi="Times New Roman" w:cs="Times New Roman"/>
          <w:sz w:val="24"/>
          <w:szCs w:val="24"/>
        </w:rPr>
        <w:t>pugnas</w:t>
      </w:r>
      <w:r w:rsidRPr="00515FE6">
        <w:rPr>
          <w:rFonts w:ascii="Times New Roman" w:hAnsi="Times New Roman" w:cs="Times New Roman"/>
          <w:sz w:val="24"/>
          <w:szCs w:val="24"/>
        </w:rPr>
        <w:t xml:space="preserve"> internas </w:t>
      </w:r>
      <w:r w:rsidR="003F5E53">
        <w:rPr>
          <w:rFonts w:ascii="Times New Roman" w:hAnsi="Times New Roman" w:cs="Times New Roman"/>
          <w:sz w:val="24"/>
          <w:szCs w:val="24"/>
        </w:rPr>
        <w:t>en el</w:t>
      </w:r>
      <w:r w:rsidRPr="00515FE6">
        <w:rPr>
          <w:rFonts w:ascii="Times New Roman" w:hAnsi="Times New Roman" w:cs="Times New Roman"/>
          <w:sz w:val="24"/>
          <w:szCs w:val="24"/>
        </w:rPr>
        <w:t xml:space="preserve"> peronismo</w:t>
      </w:r>
      <w:r w:rsidR="003F5E53">
        <w:rPr>
          <w:rFonts w:ascii="Times New Roman" w:hAnsi="Times New Roman" w:cs="Times New Roman"/>
          <w:sz w:val="24"/>
          <w:szCs w:val="24"/>
        </w:rPr>
        <w:t xml:space="preserve"> santiagueño</w:t>
      </w:r>
      <w:r w:rsidRPr="00515FE6">
        <w:rPr>
          <w:rFonts w:ascii="Times New Roman" w:hAnsi="Times New Roman" w:cs="Times New Roman"/>
          <w:sz w:val="24"/>
          <w:szCs w:val="24"/>
        </w:rPr>
        <w:t xml:space="preserve"> se hace hincapié </w:t>
      </w:r>
      <w:r w:rsidR="00B63CCD" w:rsidRPr="00515FE6">
        <w:rPr>
          <w:rFonts w:ascii="Times New Roman" w:hAnsi="Times New Roman" w:cs="Times New Roman"/>
          <w:sz w:val="24"/>
          <w:szCs w:val="24"/>
        </w:rPr>
        <w:t>en</w:t>
      </w:r>
      <w:r w:rsidR="00A83ECB" w:rsidRPr="00515FE6">
        <w:rPr>
          <w:rFonts w:ascii="Times New Roman" w:hAnsi="Times New Roman" w:cs="Times New Roman"/>
          <w:sz w:val="24"/>
          <w:szCs w:val="24"/>
        </w:rPr>
        <w:t xml:space="preserve"> las disputas por el liderazgo</w:t>
      </w:r>
      <w:r w:rsidR="003F5E53">
        <w:rPr>
          <w:rFonts w:ascii="Times New Roman" w:hAnsi="Times New Roman" w:cs="Times New Roman"/>
          <w:sz w:val="24"/>
          <w:szCs w:val="24"/>
        </w:rPr>
        <w:t xml:space="preserve">, </w:t>
      </w:r>
      <w:r w:rsidR="007F0574">
        <w:rPr>
          <w:rFonts w:ascii="Times New Roman" w:hAnsi="Times New Roman" w:cs="Times New Roman"/>
          <w:sz w:val="24"/>
          <w:szCs w:val="24"/>
        </w:rPr>
        <w:t>a pesar de</w:t>
      </w:r>
      <w:r w:rsidR="00A83ECB" w:rsidRPr="00515FE6">
        <w:rPr>
          <w:rFonts w:ascii="Times New Roman" w:hAnsi="Times New Roman" w:cs="Times New Roman"/>
          <w:sz w:val="24"/>
          <w:szCs w:val="24"/>
        </w:rPr>
        <w:t xml:space="preserve"> que una de las características del movimiento</w:t>
      </w:r>
      <w:r w:rsidR="007F0574">
        <w:rPr>
          <w:rFonts w:ascii="Times New Roman" w:hAnsi="Times New Roman" w:cs="Times New Roman"/>
          <w:sz w:val="24"/>
          <w:szCs w:val="24"/>
        </w:rPr>
        <w:t>,</w:t>
      </w:r>
      <w:r w:rsidR="00A83ECB" w:rsidRPr="00515FE6">
        <w:rPr>
          <w:rFonts w:ascii="Times New Roman" w:hAnsi="Times New Roman" w:cs="Times New Roman"/>
          <w:sz w:val="24"/>
          <w:szCs w:val="24"/>
        </w:rPr>
        <w:t xml:space="preserve"> es</w:t>
      </w:r>
      <w:r w:rsidR="00B63CCD" w:rsidRPr="00515FE6">
        <w:rPr>
          <w:rFonts w:ascii="Times New Roman" w:hAnsi="Times New Roman" w:cs="Times New Roman"/>
          <w:sz w:val="24"/>
          <w:szCs w:val="24"/>
        </w:rPr>
        <w:t xml:space="preserve"> el</w:t>
      </w:r>
      <w:r w:rsidR="00A83ECB" w:rsidRPr="00515FE6">
        <w:rPr>
          <w:rFonts w:ascii="Times New Roman" w:hAnsi="Times New Roman" w:cs="Times New Roman"/>
          <w:sz w:val="24"/>
          <w:szCs w:val="24"/>
        </w:rPr>
        <w:t xml:space="preserve"> rígido verticalismo</w:t>
      </w:r>
      <w:r w:rsidR="00B63CCD" w:rsidRPr="00515FE6">
        <w:rPr>
          <w:rFonts w:ascii="Times New Roman" w:hAnsi="Times New Roman" w:cs="Times New Roman"/>
          <w:sz w:val="24"/>
          <w:szCs w:val="24"/>
        </w:rPr>
        <w:t xml:space="preserve"> del mismo</w:t>
      </w:r>
      <w:r w:rsidR="00A83ECB" w:rsidRPr="00515FE6">
        <w:rPr>
          <w:rFonts w:ascii="Times New Roman" w:hAnsi="Times New Roman" w:cs="Times New Roman"/>
          <w:sz w:val="24"/>
          <w:szCs w:val="24"/>
        </w:rPr>
        <w:t xml:space="preserve">. </w:t>
      </w:r>
      <w:r w:rsidR="00C01858">
        <w:rPr>
          <w:rFonts w:ascii="Times New Roman" w:hAnsi="Times New Roman" w:cs="Times New Roman"/>
          <w:sz w:val="24"/>
          <w:szCs w:val="24"/>
        </w:rPr>
        <w:t>S</w:t>
      </w:r>
      <w:r w:rsidR="00A83ECB" w:rsidRPr="00515FE6">
        <w:rPr>
          <w:rFonts w:ascii="Times New Roman" w:hAnsi="Times New Roman" w:cs="Times New Roman"/>
          <w:sz w:val="24"/>
          <w:szCs w:val="24"/>
        </w:rPr>
        <w:t xml:space="preserve">in </w:t>
      </w:r>
      <w:r w:rsidR="007E00B6" w:rsidRPr="00515FE6">
        <w:rPr>
          <w:rFonts w:ascii="Times New Roman" w:hAnsi="Times New Roman" w:cs="Times New Roman"/>
          <w:sz w:val="24"/>
          <w:szCs w:val="24"/>
        </w:rPr>
        <w:t>embargo,</w:t>
      </w:r>
      <w:r w:rsidR="00A83ECB" w:rsidRPr="00515FE6">
        <w:rPr>
          <w:rFonts w:ascii="Times New Roman" w:hAnsi="Times New Roman" w:cs="Times New Roman"/>
          <w:sz w:val="24"/>
          <w:szCs w:val="24"/>
        </w:rPr>
        <w:t xml:space="preserve"> con </w:t>
      </w:r>
      <w:r w:rsidR="007F0574">
        <w:rPr>
          <w:rFonts w:ascii="Times New Roman" w:hAnsi="Times New Roman" w:cs="Times New Roman"/>
          <w:sz w:val="24"/>
          <w:szCs w:val="24"/>
        </w:rPr>
        <w:t xml:space="preserve">la aparición de Abraham </w:t>
      </w:r>
      <w:r w:rsidR="00A83ECB" w:rsidRPr="00515FE6">
        <w:rPr>
          <w:rFonts w:ascii="Times New Roman" w:hAnsi="Times New Roman" w:cs="Times New Roman"/>
          <w:sz w:val="24"/>
          <w:szCs w:val="24"/>
        </w:rPr>
        <w:t>Ab</w:t>
      </w:r>
      <w:r w:rsidR="00B63CCD" w:rsidRPr="00515FE6">
        <w:rPr>
          <w:rFonts w:ascii="Times New Roman" w:hAnsi="Times New Roman" w:cs="Times New Roman"/>
          <w:sz w:val="24"/>
          <w:szCs w:val="24"/>
        </w:rPr>
        <w:t>dulajad</w:t>
      </w:r>
      <w:r w:rsidR="007F0574">
        <w:rPr>
          <w:rFonts w:ascii="Times New Roman" w:hAnsi="Times New Roman" w:cs="Times New Roman"/>
          <w:sz w:val="24"/>
          <w:szCs w:val="24"/>
        </w:rPr>
        <w:t xml:space="preserve"> </w:t>
      </w:r>
      <w:r w:rsidR="00216CA7">
        <w:rPr>
          <w:rFonts w:ascii="Times New Roman" w:hAnsi="Times New Roman" w:cs="Times New Roman"/>
          <w:sz w:val="24"/>
          <w:szCs w:val="24"/>
        </w:rPr>
        <w:t xml:space="preserve">se añade el factor ideológico, ya que el mismo se identificó </w:t>
      </w:r>
      <w:r w:rsidR="00A83ECB" w:rsidRPr="00515FE6">
        <w:rPr>
          <w:rFonts w:ascii="Times New Roman" w:hAnsi="Times New Roman" w:cs="Times New Roman"/>
          <w:sz w:val="24"/>
          <w:szCs w:val="24"/>
        </w:rPr>
        <w:t xml:space="preserve">con lo que se denominó la </w:t>
      </w:r>
      <w:r w:rsidR="00BE7244">
        <w:rPr>
          <w:rFonts w:ascii="Times New Roman" w:hAnsi="Times New Roman" w:cs="Times New Roman"/>
          <w:sz w:val="24"/>
          <w:szCs w:val="24"/>
        </w:rPr>
        <w:t>i</w:t>
      </w:r>
      <w:r w:rsidR="00A83ECB" w:rsidRPr="00515FE6">
        <w:rPr>
          <w:rFonts w:ascii="Times New Roman" w:hAnsi="Times New Roman" w:cs="Times New Roman"/>
          <w:sz w:val="24"/>
          <w:szCs w:val="24"/>
        </w:rPr>
        <w:t xml:space="preserve">zquierda </w:t>
      </w:r>
      <w:r w:rsidR="00BE7244">
        <w:rPr>
          <w:rFonts w:ascii="Times New Roman" w:hAnsi="Times New Roman" w:cs="Times New Roman"/>
          <w:sz w:val="24"/>
          <w:szCs w:val="24"/>
        </w:rPr>
        <w:t>p</w:t>
      </w:r>
      <w:r w:rsidR="00A83ECB" w:rsidRPr="00515FE6">
        <w:rPr>
          <w:rFonts w:ascii="Times New Roman" w:hAnsi="Times New Roman" w:cs="Times New Roman"/>
          <w:sz w:val="24"/>
          <w:szCs w:val="24"/>
        </w:rPr>
        <w:t>eronista</w:t>
      </w:r>
      <w:r w:rsidR="00504A06">
        <w:rPr>
          <w:rFonts w:ascii="Times New Roman" w:hAnsi="Times New Roman" w:cs="Times New Roman"/>
          <w:sz w:val="24"/>
          <w:szCs w:val="24"/>
        </w:rPr>
        <w:t>.</w:t>
      </w:r>
    </w:p>
    <w:p w14:paraId="22CE74CD" w14:textId="186B8AB1" w:rsidR="001214D2" w:rsidRDefault="00BF623D" w:rsidP="00F8248E">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Friedemann</w:t>
      </w:r>
      <w:proofErr w:type="spellEnd"/>
      <w:r w:rsidR="001214D2">
        <w:rPr>
          <w:rFonts w:ascii="Times New Roman" w:hAnsi="Times New Roman" w:cs="Times New Roman"/>
          <w:sz w:val="24"/>
          <w:szCs w:val="24"/>
        </w:rPr>
        <w:t xml:space="preserve"> (2018</w:t>
      </w:r>
      <w:r w:rsidR="003569C1">
        <w:rPr>
          <w:rFonts w:ascii="Times New Roman" w:hAnsi="Times New Roman" w:cs="Times New Roman"/>
          <w:sz w:val="24"/>
          <w:szCs w:val="24"/>
        </w:rPr>
        <w:t xml:space="preserve">, </w:t>
      </w:r>
      <w:r w:rsidR="003569C1" w:rsidRPr="003569C1">
        <w:rPr>
          <w:rFonts w:ascii="Times New Roman" w:hAnsi="Times New Roman" w:cs="Times New Roman"/>
          <w:sz w:val="24"/>
          <w:szCs w:val="24"/>
        </w:rPr>
        <w:t>párr.2</w:t>
      </w:r>
      <w:r w:rsidR="002D4F5B">
        <w:rPr>
          <w:rFonts w:ascii="Times New Roman" w:hAnsi="Times New Roman" w:cs="Times New Roman"/>
          <w:sz w:val="24"/>
          <w:szCs w:val="24"/>
        </w:rPr>
        <w:t>9</w:t>
      </w:r>
      <w:r w:rsidR="001214D2">
        <w:rPr>
          <w:rFonts w:ascii="Times New Roman" w:hAnsi="Times New Roman" w:cs="Times New Roman"/>
          <w:sz w:val="24"/>
          <w:szCs w:val="24"/>
        </w:rPr>
        <w:t>)</w:t>
      </w:r>
      <w:r w:rsidR="003247DB">
        <w:rPr>
          <w:rFonts w:ascii="Times New Roman" w:hAnsi="Times New Roman" w:cs="Times New Roman"/>
          <w:sz w:val="24"/>
          <w:szCs w:val="24"/>
        </w:rPr>
        <w:t xml:space="preserve">, </w:t>
      </w:r>
      <w:r w:rsidR="00504A06">
        <w:rPr>
          <w:rFonts w:ascii="Times New Roman" w:hAnsi="Times New Roman" w:cs="Times New Roman"/>
          <w:sz w:val="24"/>
          <w:szCs w:val="24"/>
        </w:rPr>
        <w:t>define</w:t>
      </w:r>
      <w:r w:rsidR="00E40AA4">
        <w:rPr>
          <w:rFonts w:ascii="Times New Roman" w:hAnsi="Times New Roman" w:cs="Times New Roman"/>
          <w:sz w:val="24"/>
          <w:szCs w:val="24"/>
        </w:rPr>
        <w:t xml:space="preserve"> a la </w:t>
      </w:r>
      <w:r w:rsidR="00BE7244">
        <w:rPr>
          <w:rFonts w:ascii="Times New Roman" w:hAnsi="Times New Roman" w:cs="Times New Roman"/>
          <w:sz w:val="24"/>
          <w:szCs w:val="24"/>
        </w:rPr>
        <w:t>i</w:t>
      </w:r>
      <w:r w:rsidR="00E40AA4" w:rsidRPr="00E40AA4">
        <w:rPr>
          <w:rFonts w:ascii="Times New Roman" w:hAnsi="Times New Roman" w:cs="Times New Roman"/>
          <w:sz w:val="24"/>
          <w:szCs w:val="24"/>
        </w:rPr>
        <w:t xml:space="preserve">zquierda </w:t>
      </w:r>
      <w:r w:rsidR="00BE7244">
        <w:rPr>
          <w:rFonts w:ascii="Times New Roman" w:hAnsi="Times New Roman" w:cs="Times New Roman"/>
          <w:sz w:val="24"/>
          <w:szCs w:val="24"/>
        </w:rPr>
        <w:t>p</w:t>
      </w:r>
      <w:r w:rsidR="00E40AA4" w:rsidRPr="00E40AA4">
        <w:rPr>
          <w:rFonts w:ascii="Times New Roman" w:hAnsi="Times New Roman" w:cs="Times New Roman"/>
          <w:sz w:val="24"/>
          <w:szCs w:val="24"/>
        </w:rPr>
        <w:t>eronista</w:t>
      </w:r>
      <w:r w:rsidR="003247DB">
        <w:rPr>
          <w:rFonts w:ascii="Times New Roman" w:hAnsi="Times New Roman" w:cs="Times New Roman"/>
          <w:sz w:val="24"/>
          <w:szCs w:val="24"/>
        </w:rPr>
        <w:t xml:space="preserve"> como</w:t>
      </w:r>
      <w:r w:rsidR="001214D2">
        <w:rPr>
          <w:rFonts w:ascii="Times New Roman" w:hAnsi="Times New Roman" w:cs="Times New Roman"/>
          <w:sz w:val="24"/>
          <w:szCs w:val="24"/>
        </w:rPr>
        <w:t>:</w:t>
      </w:r>
      <w:r w:rsidR="003247DB">
        <w:rPr>
          <w:rFonts w:ascii="Times New Roman" w:hAnsi="Times New Roman" w:cs="Times New Roman"/>
          <w:sz w:val="24"/>
          <w:szCs w:val="24"/>
        </w:rPr>
        <w:t xml:space="preserve"> </w:t>
      </w:r>
    </w:p>
    <w:p w14:paraId="6563A381" w14:textId="3DABA1D7" w:rsidR="001214D2" w:rsidRPr="001214D2" w:rsidRDefault="001214D2" w:rsidP="00E66CF8">
      <w:pPr>
        <w:spacing w:line="480" w:lineRule="auto"/>
        <w:ind w:left="225"/>
        <w:jc w:val="both"/>
        <w:rPr>
          <w:rFonts w:ascii="Times New Roman" w:hAnsi="Times New Roman" w:cs="Times New Roman"/>
        </w:rPr>
      </w:pPr>
      <w:r w:rsidRPr="001214D2">
        <w:rPr>
          <w:rFonts w:ascii="Times New Roman" w:hAnsi="Times New Roman" w:cs="Times New Roman"/>
        </w:rPr>
        <w:t>U</w:t>
      </w:r>
      <w:r w:rsidR="00BF623D" w:rsidRPr="001214D2">
        <w:rPr>
          <w:rFonts w:ascii="Times New Roman" w:hAnsi="Times New Roman" w:cs="Times New Roman"/>
        </w:rPr>
        <w:t xml:space="preserve">na zona político-intelectual de múltiples manifestaciones que, conservando cierta heterogeneidad, formaban parte de la cultura política de izquierdas, incorporando categorías y horizontes propios del socialismo y la tradición marxista mientras asumían su pertenencia o adhesión al movimiento </w:t>
      </w:r>
      <w:r w:rsidR="00504A06" w:rsidRPr="001214D2">
        <w:rPr>
          <w:rFonts w:ascii="Times New Roman" w:hAnsi="Times New Roman" w:cs="Times New Roman"/>
        </w:rPr>
        <w:t>peronista</w:t>
      </w:r>
      <w:r w:rsidR="00F21363" w:rsidRPr="002030DA">
        <w:rPr>
          <w:rFonts w:ascii="Times New Roman" w:hAnsi="Times New Roman" w:cs="Times New Roman"/>
        </w:rPr>
        <w:t>.</w:t>
      </w:r>
      <w:r w:rsidR="0093112F" w:rsidRPr="001214D2">
        <w:rPr>
          <w:rFonts w:ascii="Times New Roman" w:hAnsi="Times New Roman" w:cs="Times New Roman"/>
        </w:rPr>
        <w:t xml:space="preserve">  </w:t>
      </w:r>
    </w:p>
    <w:p w14:paraId="3A848433" w14:textId="5713DCDB" w:rsidR="00BF623D" w:rsidRDefault="0093112F" w:rsidP="00F8248E">
      <w:pPr>
        <w:spacing w:line="480" w:lineRule="auto"/>
        <w:jc w:val="both"/>
        <w:rPr>
          <w:rFonts w:ascii="Times New Roman" w:hAnsi="Times New Roman" w:cs="Times New Roman"/>
          <w:sz w:val="24"/>
          <w:szCs w:val="24"/>
        </w:rPr>
      </w:pPr>
      <w:r>
        <w:rPr>
          <w:rFonts w:ascii="Times New Roman" w:hAnsi="Times New Roman" w:cs="Times New Roman"/>
          <w:sz w:val="24"/>
          <w:szCs w:val="24"/>
        </w:rPr>
        <w:t>Por ello</w:t>
      </w:r>
      <w:r w:rsidR="00665368">
        <w:rPr>
          <w:rFonts w:ascii="Times New Roman" w:hAnsi="Times New Roman" w:cs="Times New Roman"/>
          <w:sz w:val="24"/>
          <w:szCs w:val="24"/>
        </w:rPr>
        <w:t>,</w:t>
      </w:r>
      <w:r>
        <w:rPr>
          <w:rFonts w:ascii="Times New Roman" w:hAnsi="Times New Roman" w:cs="Times New Roman"/>
          <w:sz w:val="24"/>
          <w:szCs w:val="24"/>
        </w:rPr>
        <w:t xml:space="preserve"> es necesario ir más allá, como sostienen Caruso, Campos, </w:t>
      </w:r>
      <w:r w:rsidR="002237B6">
        <w:rPr>
          <w:rFonts w:ascii="Times New Roman" w:hAnsi="Times New Roman" w:cs="Times New Roman"/>
          <w:sz w:val="24"/>
          <w:szCs w:val="24"/>
        </w:rPr>
        <w:t>Vigo</w:t>
      </w:r>
      <w:r>
        <w:rPr>
          <w:rFonts w:ascii="Times New Roman" w:hAnsi="Times New Roman" w:cs="Times New Roman"/>
          <w:sz w:val="24"/>
          <w:szCs w:val="24"/>
        </w:rPr>
        <w:t xml:space="preserve"> y Acha</w:t>
      </w:r>
      <w:r w:rsidR="002931C6">
        <w:rPr>
          <w:rFonts w:ascii="Times New Roman" w:hAnsi="Times New Roman" w:cs="Times New Roman"/>
          <w:sz w:val="24"/>
          <w:szCs w:val="24"/>
        </w:rPr>
        <w:t xml:space="preserve"> (2017)</w:t>
      </w:r>
      <w:r w:rsidR="0068253F">
        <w:rPr>
          <w:rFonts w:ascii="Times New Roman" w:hAnsi="Times New Roman" w:cs="Times New Roman"/>
          <w:sz w:val="24"/>
          <w:szCs w:val="24"/>
        </w:rPr>
        <w:t xml:space="preserve">, </w:t>
      </w:r>
      <w:r w:rsidR="0044711B">
        <w:rPr>
          <w:rFonts w:ascii="Times New Roman" w:hAnsi="Times New Roman" w:cs="Times New Roman"/>
          <w:sz w:val="24"/>
          <w:szCs w:val="24"/>
        </w:rPr>
        <w:t xml:space="preserve">indagar </w:t>
      </w:r>
      <w:r w:rsidR="00E200ED">
        <w:rPr>
          <w:rFonts w:ascii="Times New Roman" w:hAnsi="Times New Roman" w:cs="Times New Roman"/>
          <w:sz w:val="24"/>
          <w:szCs w:val="24"/>
        </w:rPr>
        <w:t>si</w:t>
      </w:r>
      <w:r w:rsidR="005D2037">
        <w:rPr>
          <w:rFonts w:ascii="Times New Roman" w:hAnsi="Times New Roman" w:cs="Times New Roman"/>
          <w:sz w:val="24"/>
          <w:szCs w:val="24"/>
        </w:rPr>
        <w:t xml:space="preserve"> el</w:t>
      </w:r>
      <w:r w:rsidR="00E200ED">
        <w:rPr>
          <w:rFonts w:ascii="Times New Roman" w:hAnsi="Times New Roman" w:cs="Times New Roman"/>
          <w:sz w:val="24"/>
          <w:szCs w:val="24"/>
        </w:rPr>
        <w:t xml:space="preserve"> origen</w:t>
      </w:r>
      <w:r w:rsidR="005D2037">
        <w:rPr>
          <w:rFonts w:ascii="Times New Roman" w:hAnsi="Times New Roman" w:cs="Times New Roman"/>
          <w:sz w:val="24"/>
          <w:szCs w:val="24"/>
        </w:rPr>
        <w:t xml:space="preserve"> de la </w:t>
      </w:r>
      <w:r w:rsidR="00BE7244">
        <w:rPr>
          <w:rFonts w:ascii="Times New Roman" w:hAnsi="Times New Roman" w:cs="Times New Roman"/>
          <w:sz w:val="24"/>
          <w:szCs w:val="24"/>
        </w:rPr>
        <w:t>i</w:t>
      </w:r>
      <w:r w:rsidR="005D2037">
        <w:rPr>
          <w:rFonts w:ascii="Times New Roman" w:hAnsi="Times New Roman" w:cs="Times New Roman"/>
          <w:sz w:val="24"/>
          <w:szCs w:val="24"/>
        </w:rPr>
        <w:t xml:space="preserve">zquierda </w:t>
      </w:r>
      <w:r w:rsidR="00BE7244">
        <w:rPr>
          <w:rFonts w:ascii="Times New Roman" w:hAnsi="Times New Roman" w:cs="Times New Roman"/>
          <w:sz w:val="24"/>
          <w:szCs w:val="24"/>
        </w:rPr>
        <w:t>p</w:t>
      </w:r>
      <w:r w:rsidR="005D2037">
        <w:rPr>
          <w:rFonts w:ascii="Times New Roman" w:hAnsi="Times New Roman" w:cs="Times New Roman"/>
          <w:sz w:val="24"/>
          <w:szCs w:val="24"/>
        </w:rPr>
        <w:t>eronista</w:t>
      </w:r>
      <w:r w:rsidR="00E200ED">
        <w:rPr>
          <w:rFonts w:ascii="Times New Roman" w:hAnsi="Times New Roman" w:cs="Times New Roman"/>
          <w:sz w:val="24"/>
          <w:szCs w:val="24"/>
        </w:rPr>
        <w:t xml:space="preserve"> </w:t>
      </w:r>
      <w:r w:rsidR="007F68C4">
        <w:rPr>
          <w:rFonts w:ascii="Times New Roman" w:hAnsi="Times New Roman" w:cs="Times New Roman"/>
          <w:sz w:val="24"/>
          <w:szCs w:val="24"/>
        </w:rPr>
        <w:t>fue</w:t>
      </w:r>
      <w:r w:rsidR="00E200ED">
        <w:rPr>
          <w:rFonts w:ascii="Times New Roman" w:hAnsi="Times New Roman" w:cs="Times New Roman"/>
          <w:sz w:val="24"/>
          <w:szCs w:val="24"/>
        </w:rPr>
        <w:t xml:space="preserve"> anterior o posterior a 1955, </w:t>
      </w:r>
      <w:r w:rsidR="0068253F">
        <w:rPr>
          <w:rFonts w:ascii="Times New Roman" w:hAnsi="Times New Roman" w:cs="Times New Roman"/>
          <w:sz w:val="24"/>
          <w:szCs w:val="24"/>
        </w:rPr>
        <w:t xml:space="preserve">si hubo una o </w:t>
      </w:r>
      <w:r w:rsidR="003E4469">
        <w:rPr>
          <w:rFonts w:ascii="Times New Roman" w:hAnsi="Times New Roman" w:cs="Times New Roman"/>
          <w:sz w:val="24"/>
          <w:szCs w:val="24"/>
        </w:rPr>
        <w:t>más</w:t>
      </w:r>
      <w:r w:rsidR="0068253F">
        <w:rPr>
          <w:rFonts w:ascii="Times New Roman" w:hAnsi="Times New Roman" w:cs="Times New Roman"/>
          <w:sz w:val="24"/>
          <w:szCs w:val="24"/>
        </w:rPr>
        <w:t xml:space="preserve"> izquierdas peronistas, </w:t>
      </w:r>
      <w:r w:rsidR="0068253F" w:rsidRPr="00E52FE0">
        <w:rPr>
          <w:rFonts w:ascii="Times New Roman" w:hAnsi="Times New Roman" w:cs="Times New Roman"/>
          <w:sz w:val="24"/>
          <w:szCs w:val="24"/>
        </w:rPr>
        <w:t>qu</w:t>
      </w:r>
      <w:r w:rsidR="00E52FE0" w:rsidRPr="00E52FE0">
        <w:rPr>
          <w:rFonts w:ascii="Times New Roman" w:hAnsi="Times New Roman" w:cs="Times New Roman"/>
          <w:sz w:val="24"/>
          <w:szCs w:val="24"/>
        </w:rPr>
        <w:t>é</w:t>
      </w:r>
      <w:r w:rsidR="0068253F">
        <w:rPr>
          <w:rFonts w:ascii="Times New Roman" w:hAnsi="Times New Roman" w:cs="Times New Roman"/>
          <w:sz w:val="24"/>
          <w:szCs w:val="24"/>
        </w:rPr>
        <w:t xml:space="preserve"> rasgos distintivos presentaron sus protagonistas respecto a los otros sectores del peronismo</w:t>
      </w:r>
      <w:r w:rsidR="00F34E04">
        <w:rPr>
          <w:rFonts w:ascii="Times New Roman" w:hAnsi="Times New Roman" w:cs="Times New Roman"/>
          <w:sz w:val="24"/>
          <w:szCs w:val="24"/>
        </w:rPr>
        <w:t>,</w:t>
      </w:r>
      <w:r w:rsidR="002237B6">
        <w:rPr>
          <w:rFonts w:ascii="Times New Roman" w:hAnsi="Times New Roman" w:cs="Times New Roman"/>
          <w:sz w:val="24"/>
          <w:szCs w:val="24"/>
        </w:rPr>
        <w:t xml:space="preserve"> más aún si se tiene en cuenta la variación espacial que presenta el caso santiagueño.</w:t>
      </w:r>
    </w:p>
    <w:p w14:paraId="0FE6BF1F" w14:textId="03B7F485" w:rsidR="00A27363" w:rsidRPr="00F228A4" w:rsidRDefault="00A27363" w:rsidP="00F8248E">
      <w:pPr>
        <w:spacing w:line="480" w:lineRule="auto"/>
        <w:jc w:val="both"/>
        <w:rPr>
          <w:rFonts w:ascii="Times New Roman" w:hAnsi="Times New Roman" w:cs="Times New Roman"/>
          <w:sz w:val="24"/>
          <w:szCs w:val="24"/>
        </w:rPr>
      </w:pPr>
      <w:r w:rsidRPr="00F228A4">
        <w:rPr>
          <w:rFonts w:ascii="Times New Roman" w:hAnsi="Times New Roman" w:cs="Times New Roman"/>
          <w:sz w:val="24"/>
          <w:szCs w:val="24"/>
        </w:rPr>
        <w:t xml:space="preserve">Roberto </w:t>
      </w:r>
      <w:proofErr w:type="spellStart"/>
      <w:r w:rsidRPr="00F228A4">
        <w:rPr>
          <w:rFonts w:ascii="Times New Roman" w:hAnsi="Times New Roman" w:cs="Times New Roman"/>
          <w:sz w:val="24"/>
          <w:szCs w:val="24"/>
        </w:rPr>
        <w:t>Pittaluga</w:t>
      </w:r>
      <w:proofErr w:type="spellEnd"/>
      <w:r w:rsidRPr="00F228A4">
        <w:rPr>
          <w:rFonts w:ascii="Times New Roman" w:hAnsi="Times New Roman" w:cs="Times New Roman"/>
          <w:sz w:val="24"/>
          <w:szCs w:val="24"/>
        </w:rPr>
        <w:t xml:space="preserve"> (2019) señala que tanto la Revolución Cubana como la posterior muerte del </w:t>
      </w:r>
      <w:r w:rsidR="00B06514">
        <w:rPr>
          <w:rFonts w:ascii="Times New Roman" w:hAnsi="Times New Roman" w:cs="Times New Roman"/>
          <w:sz w:val="24"/>
          <w:szCs w:val="24"/>
        </w:rPr>
        <w:t>“</w:t>
      </w:r>
      <w:r w:rsidRPr="00F228A4">
        <w:rPr>
          <w:rFonts w:ascii="Times New Roman" w:hAnsi="Times New Roman" w:cs="Times New Roman"/>
          <w:sz w:val="24"/>
          <w:szCs w:val="24"/>
        </w:rPr>
        <w:t>Che</w:t>
      </w:r>
      <w:r w:rsidR="00B06514">
        <w:rPr>
          <w:rFonts w:ascii="Times New Roman" w:hAnsi="Times New Roman" w:cs="Times New Roman"/>
          <w:sz w:val="24"/>
          <w:szCs w:val="24"/>
        </w:rPr>
        <w:t>”</w:t>
      </w:r>
      <w:r w:rsidRPr="00F228A4">
        <w:rPr>
          <w:rFonts w:ascii="Times New Roman" w:hAnsi="Times New Roman" w:cs="Times New Roman"/>
          <w:sz w:val="24"/>
          <w:szCs w:val="24"/>
        </w:rPr>
        <w:t xml:space="preserve"> Guevara se transformaron en un fenómeno que resultó atractivo para la izquierda peronista</w:t>
      </w:r>
      <w:r w:rsidR="00CF6D43" w:rsidRPr="00F228A4">
        <w:rPr>
          <w:rFonts w:ascii="Times New Roman" w:hAnsi="Times New Roman" w:cs="Times New Roman"/>
          <w:sz w:val="24"/>
          <w:szCs w:val="24"/>
        </w:rPr>
        <w:t>,</w:t>
      </w:r>
      <w:r w:rsidRPr="00F228A4">
        <w:rPr>
          <w:rFonts w:ascii="Times New Roman" w:hAnsi="Times New Roman" w:cs="Times New Roman"/>
          <w:sz w:val="24"/>
          <w:szCs w:val="24"/>
        </w:rPr>
        <w:t xml:space="preserve"> ya que permitió la reformulación de sus construcciones ideológicas. </w:t>
      </w:r>
      <w:r w:rsidR="00333C80">
        <w:rPr>
          <w:rFonts w:ascii="Times New Roman" w:hAnsi="Times New Roman" w:cs="Times New Roman"/>
          <w:sz w:val="24"/>
          <w:szCs w:val="24"/>
        </w:rPr>
        <w:t>A</w:t>
      </w:r>
      <w:r w:rsidRPr="00F228A4">
        <w:rPr>
          <w:rFonts w:ascii="Times New Roman" w:hAnsi="Times New Roman" w:cs="Times New Roman"/>
          <w:sz w:val="24"/>
          <w:szCs w:val="24"/>
        </w:rPr>
        <w:t xml:space="preserve">mbos eventos </w:t>
      </w:r>
      <w:r w:rsidR="00333C80">
        <w:rPr>
          <w:rFonts w:ascii="Times New Roman" w:hAnsi="Times New Roman" w:cs="Times New Roman"/>
          <w:sz w:val="24"/>
          <w:szCs w:val="24"/>
        </w:rPr>
        <w:t>tienen</w:t>
      </w:r>
      <w:r w:rsidRPr="00F228A4">
        <w:rPr>
          <w:rFonts w:ascii="Times New Roman" w:hAnsi="Times New Roman" w:cs="Times New Roman"/>
          <w:sz w:val="24"/>
          <w:szCs w:val="24"/>
        </w:rPr>
        <w:t xml:space="preserve"> implicaciones afectivas con el que guardan una afinidad profunda.</w:t>
      </w:r>
    </w:p>
    <w:p w14:paraId="3E1CA4B4" w14:textId="42DAA8A8" w:rsidR="0031302C" w:rsidRPr="00B22119" w:rsidRDefault="00CC54E5" w:rsidP="00F8248E">
      <w:pPr>
        <w:spacing w:line="480" w:lineRule="auto"/>
        <w:jc w:val="both"/>
        <w:rPr>
          <w:rFonts w:ascii="Times New Roman" w:eastAsia="Calibri" w:hAnsi="Times New Roman" w:cs="Times New Roman"/>
          <w:sz w:val="24"/>
          <w:szCs w:val="24"/>
          <w:lang w:val="es-MX"/>
        </w:rPr>
      </w:pPr>
      <w:r>
        <w:rPr>
          <w:rFonts w:ascii="Times New Roman" w:hAnsi="Times New Roman" w:cs="Times New Roman"/>
          <w:sz w:val="24"/>
          <w:szCs w:val="24"/>
        </w:rPr>
        <w:t>Dichas implicaciones afectivas están presentes en</w:t>
      </w:r>
      <w:r w:rsidR="0031302C">
        <w:rPr>
          <w:rFonts w:ascii="Times New Roman" w:hAnsi="Times New Roman" w:cs="Times New Roman"/>
          <w:sz w:val="24"/>
          <w:szCs w:val="24"/>
        </w:rPr>
        <w:t xml:space="preserve"> la postura </w:t>
      </w:r>
      <w:r w:rsidR="00CF233B">
        <w:rPr>
          <w:rFonts w:ascii="Times New Roman" w:hAnsi="Times New Roman" w:cs="Times New Roman"/>
          <w:sz w:val="24"/>
          <w:szCs w:val="24"/>
        </w:rPr>
        <w:t>adopta</w:t>
      </w:r>
      <w:r w:rsidR="00986B43">
        <w:rPr>
          <w:rFonts w:ascii="Times New Roman" w:hAnsi="Times New Roman" w:cs="Times New Roman"/>
          <w:sz w:val="24"/>
          <w:szCs w:val="24"/>
        </w:rPr>
        <w:t>da</w:t>
      </w:r>
      <w:r w:rsidR="0027448B">
        <w:rPr>
          <w:rFonts w:ascii="Times New Roman" w:hAnsi="Times New Roman" w:cs="Times New Roman"/>
          <w:sz w:val="24"/>
          <w:szCs w:val="24"/>
        </w:rPr>
        <w:t xml:space="preserve"> por</w:t>
      </w:r>
      <w:r w:rsidR="00CF233B">
        <w:rPr>
          <w:rFonts w:ascii="Times New Roman" w:hAnsi="Times New Roman" w:cs="Times New Roman"/>
          <w:sz w:val="24"/>
          <w:szCs w:val="24"/>
        </w:rPr>
        <w:t xml:space="preserve"> Abdulajad</w:t>
      </w:r>
      <w:r w:rsidR="0031302C">
        <w:rPr>
          <w:rFonts w:ascii="Times New Roman" w:hAnsi="Times New Roman" w:cs="Times New Roman"/>
          <w:sz w:val="24"/>
          <w:szCs w:val="24"/>
        </w:rPr>
        <w:t xml:space="preserve"> desde mediados de los cincuenta</w:t>
      </w:r>
      <w:r w:rsidR="00CF233B">
        <w:rPr>
          <w:rFonts w:ascii="Times New Roman" w:hAnsi="Times New Roman" w:cs="Times New Roman"/>
          <w:sz w:val="24"/>
          <w:szCs w:val="24"/>
        </w:rPr>
        <w:t>, ya que</w:t>
      </w:r>
      <w:r w:rsidR="0031302C">
        <w:rPr>
          <w:rFonts w:ascii="Times New Roman" w:hAnsi="Times New Roman" w:cs="Times New Roman"/>
          <w:sz w:val="24"/>
          <w:szCs w:val="24"/>
        </w:rPr>
        <w:t xml:space="preserve"> se describía a sí mismo como parte del “</w:t>
      </w:r>
      <w:r w:rsidR="00E731B8">
        <w:rPr>
          <w:rFonts w:ascii="Times New Roman" w:hAnsi="Times New Roman" w:cs="Times New Roman"/>
          <w:sz w:val="24"/>
          <w:szCs w:val="24"/>
        </w:rPr>
        <w:t>p</w:t>
      </w:r>
      <w:r w:rsidR="0031302C">
        <w:rPr>
          <w:rFonts w:ascii="Times New Roman" w:hAnsi="Times New Roman" w:cs="Times New Roman"/>
          <w:sz w:val="24"/>
          <w:szCs w:val="24"/>
        </w:rPr>
        <w:t xml:space="preserve">eronismo </w:t>
      </w:r>
      <w:r w:rsidR="00E731B8">
        <w:rPr>
          <w:rFonts w:ascii="Times New Roman" w:hAnsi="Times New Roman" w:cs="Times New Roman"/>
          <w:sz w:val="24"/>
          <w:szCs w:val="24"/>
        </w:rPr>
        <w:t>c</w:t>
      </w:r>
      <w:r w:rsidR="0031302C">
        <w:rPr>
          <w:rFonts w:ascii="Times New Roman" w:hAnsi="Times New Roman" w:cs="Times New Roman"/>
          <w:sz w:val="24"/>
          <w:szCs w:val="24"/>
        </w:rPr>
        <w:t xml:space="preserve">ombativo”, mientras que ya entrada la década de los sesenta nunca </w:t>
      </w:r>
      <w:r w:rsidR="0031302C" w:rsidRPr="00E52FE0">
        <w:rPr>
          <w:rFonts w:ascii="Times New Roman" w:hAnsi="Times New Roman" w:cs="Times New Roman"/>
          <w:sz w:val="24"/>
          <w:szCs w:val="24"/>
        </w:rPr>
        <w:t>ocult</w:t>
      </w:r>
      <w:r w:rsidR="00E52FE0" w:rsidRPr="00E52FE0">
        <w:rPr>
          <w:rFonts w:ascii="Times New Roman" w:hAnsi="Times New Roman" w:cs="Times New Roman"/>
          <w:sz w:val="24"/>
          <w:szCs w:val="24"/>
        </w:rPr>
        <w:t>ó</w:t>
      </w:r>
      <w:r w:rsidR="00B22119">
        <w:rPr>
          <w:rFonts w:ascii="Times New Roman" w:hAnsi="Times New Roman" w:cs="Times New Roman"/>
          <w:sz w:val="24"/>
          <w:szCs w:val="24"/>
        </w:rPr>
        <w:t xml:space="preserve"> su</w:t>
      </w:r>
      <w:r w:rsidR="0031302C">
        <w:rPr>
          <w:rFonts w:ascii="Times New Roman" w:hAnsi="Times New Roman" w:cs="Times New Roman"/>
          <w:sz w:val="24"/>
          <w:szCs w:val="24"/>
        </w:rPr>
        <w:t xml:space="preserve"> </w:t>
      </w:r>
      <w:r w:rsidR="0031302C" w:rsidRPr="0085013D">
        <w:rPr>
          <w:rFonts w:ascii="Times New Roman" w:hAnsi="Times New Roman" w:cs="Times New Roman"/>
          <w:sz w:val="24"/>
          <w:szCs w:val="24"/>
        </w:rPr>
        <w:t xml:space="preserve">admiración </w:t>
      </w:r>
      <w:r w:rsidR="00B22119">
        <w:rPr>
          <w:rFonts w:ascii="Times New Roman" w:hAnsi="Times New Roman" w:cs="Times New Roman"/>
          <w:sz w:val="24"/>
          <w:szCs w:val="24"/>
        </w:rPr>
        <w:t>por</w:t>
      </w:r>
      <w:r w:rsidR="0031302C" w:rsidRPr="0085013D">
        <w:rPr>
          <w:rFonts w:ascii="Times New Roman" w:hAnsi="Times New Roman" w:cs="Times New Roman"/>
          <w:sz w:val="24"/>
          <w:szCs w:val="24"/>
        </w:rPr>
        <w:t xml:space="preserve"> </w:t>
      </w:r>
      <w:r w:rsidR="0031302C" w:rsidRPr="0085013D">
        <w:rPr>
          <w:rFonts w:ascii="Times New Roman" w:hAnsi="Times New Roman" w:cs="Times New Roman"/>
          <w:sz w:val="24"/>
          <w:szCs w:val="24"/>
        </w:rPr>
        <w:lastRenderedPageBreak/>
        <w:t>la Revolución Cubana y</w:t>
      </w:r>
      <w:r w:rsidR="00B339F4">
        <w:rPr>
          <w:rFonts w:ascii="Times New Roman" w:hAnsi="Times New Roman" w:cs="Times New Roman"/>
          <w:sz w:val="24"/>
          <w:szCs w:val="24"/>
        </w:rPr>
        <w:t xml:space="preserve"> </w:t>
      </w:r>
      <w:r w:rsidR="0031302C" w:rsidRPr="0085013D">
        <w:rPr>
          <w:rFonts w:ascii="Times New Roman" w:hAnsi="Times New Roman" w:cs="Times New Roman"/>
          <w:sz w:val="24"/>
          <w:szCs w:val="24"/>
        </w:rPr>
        <w:t xml:space="preserve">las figuras de Fidel Castro y el </w:t>
      </w:r>
      <w:r w:rsidR="00B06514">
        <w:rPr>
          <w:rFonts w:ascii="Times New Roman" w:hAnsi="Times New Roman" w:cs="Times New Roman"/>
          <w:sz w:val="24"/>
          <w:szCs w:val="24"/>
        </w:rPr>
        <w:t>“</w:t>
      </w:r>
      <w:r w:rsidR="0031302C" w:rsidRPr="0085013D">
        <w:rPr>
          <w:rFonts w:ascii="Times New Roman" w:hAnsi="Times New Roman" w:cs="Times New Roman"/>
          <w:sz w:val="24"/>
          <w:szCs w:val="24"/>
        </w:rPr>
        <w:t>Che</w:t>
      </w:r>
      <w:r w:rsidR="00B06514">
        <w:rPr>
          <w:rFonts w:ascii="Times New Roman" w:hAnsi="Times New Roman" w:cs="Times New Roman"/>
          <w:sz w:val="24"/>
          <w:szCs w:val="24"/>
        </w:rPr>
        <w:t>”</w:t>
      </w:r>
      <w:r w:rsidR="0031302C" w:rsidRPr="0085013D">
        <w:rPr>
          <w:rFonts w:ascii="Times New Roman" w:hAnsi="Times New Roman" w:cs="Times New Roman"/>
          <w:sz w:val="24"/>
          <w:szCs w:val="24"/>
        </w:rPr>
        <w:t xml:space="preserve"> Guevara</w:t>
      </w:r>
      <w:r w:rsidR="0031302C" w:rsidRPr="004F6281">
        <w:rPr>
          <w:rStyle w:val="Refdenotaalpie"/>
          <w:rFonts w:ascii="Times New Roman" w:hAnsi="Times New Roman" w:cs="Times New Roman"/>
          <w:sz w:val="24"/>
          <w:szCs w:val="24"/>
        </w:rPr>
        <w:footnoteReference w:id="8"/>
      </w:r>
      <w:r w:rsidR="0031302C" w:rsidRPr="004F6281">
        <w:rPr>
          <w:rFonts w:ascii="Times New Roman" w:hAnsi="Times New Roman" w:cs="Times New Roman"/>
          <w:sz w:val="24"/>
          <w:szCs w:val="24"/>
        </w:rPr>
        <w:t>, en</w:t>
      </w:r>
      <w:r w:rsidR="0031302C">
        <w:rPr>
          <w:rFonts w:ascii="Times New Roman" w:hAnsi="Times New Roman" w:cs="Times New Roman"/>
          <w:sz w:val="24"/>
          <w:szCs w:val="24"/>
        </w:rPr>
        <w:t xml:space="preserve"> más de una oportunidad solía afirmar que</w:t>
      </w:r>
      <w:r w:rsidR="0031302C" w:rsidRPr="0085013D">
        <w:rPr>
          <w:rFonts w:ascii="Times New Roman" w:hAnsi="Times New Roman" w:cs="Times New Roman"/>
          <w:sz w:val="24"/>
          <w:szCs w:val="24"/>
        </w:rPr>
        <w:t xml:space="preserve"> </w:t>
      </w:r>
      <w:r w:rsidR="0031302C">
        <w:rPr>
          <w:rFonts w:ascii="Times New Roman" w:hAnsi="Times New Roman" w:cs="Times New Roman"/>
          <w:sz w:val="24"/>
          <w:szCs w:val="24"/>
        </w:rPr>
        <w:t>tenía como objetivo “…</w:t>
      </w:r>
      <w:r w:rsidR="0031302C" w:rsidRPr="0085013D">
        <w:rPr>
          <w:rFonts w:ascii="Times New Roman" w:eastAsia="Calibri" w:hAnsi="Times New Roman" w:cs="Times New Roman"/>
          <w:i/>
          <w:iCs/>
          <w:sz w:val="24"/>
          <w:szCs w:val="24"/>
          <w:lang w:val="es-MX"/>
        </w:rPr>
        <w:t>fortificar al Justicialismo en una línea congruente y revolucionar</w:t>
      </w:r>
      <w:r w:rsidR="0031302C">
        <w:rPr>
          <w:rFonts w:ascii="Times New Roman" w:eastAsia="Calibri" w:hAnsi="Times New Roman" w:cs="Times New Roman"/>
          <w:i/>
          <w:iCs/>
          <w:sz w:val="24"/>
          <w:szCs w:val="24"/>
          <w:lang w:val="es-MX"/>
        </w:rPr>
        <w:t>ia</w:t>
      </w:r>
      <w:r w:rsidR="00CF233B">
        <w:rPr>
          <w:rFonts w:ascii="Times New Roman" w:eastAsia="Calibri" w:hAnsi="Times New Roman" w:cs="Times New Roman"/>
          <w:i/>
          <w:iCs/>
          <w:sz w:val="24"/>
          <w:szCs w:val="24"/>
          <w:lang w:val="es-MX"/>
        </w:rPr>
        <w:t>…</w:t>
      </w:r>
      <w:r w:rsidR="0031302C" w:rsidRPr="0085013D">
        <w:rPr>
          <w:rFonts w:ascii="Times New Roman" w:eastAsia="Calibri" w:hAnsi="Times New Roman" w:cs="Times New Roman"/>
          <w:i/>
          <w:iCs/>
          <w:sz w:val="24"/>
          <w:szCs w:val="24"/>
          <w:lang w:val="es-MX"/>
        </w:rPr>
        <w:t>”</w:t>
      </w:r>
      <w:r w:rsidR="0031302C">
        <w:rPr>
          <w:rStyle w:val="Refdenotaalpie"/>
          <w:rFonts w:ascii="Times New Roman" w:eastAsia="Calibri" w:hAnsi="Times New Roman" w:cs="Times New Roman"/>
          <w:sz w:val="24"/>
          <w:szCs w:val="24"/>
          <w:lang w:val="es-MX"/>
        </w:rPr>
        <w:footnoteReference w:id="9"/>
      </w:r>
      <w:r w:rsidR="00B22119">
        <w:rPr>
          <w:rFonts w:ascii="Times New Roman" w:eastAsia="Calibri" w:hAnsi="Times New Roman" w:cs="Times New Roman"/>
          <w:i/>
          <w:iCs/>
          <w:sz w:val="24"/>
          <w:szCs w:val="24"/>
          <w:lang w:val="es-MX"/>
        </w:rPr>
        <w:t xml:space="preserve"> </w:t>
      </w:r>
      <w:r w:rsidR="00B22119">
        <w:rPr>
          <w:rFonts w:ascii="Times New Roman" w:eastAsia="Calibri" w:hAnsi="Times New Roman" w:cs="Times New Roman"/>
          <w:sz w:val="24"/>
          <w:szCs w:val="24"/>
          <w:lang w:val="es-MX"/>
        </w:rPr>
        <w:t>adoptand</w:t>
      </w:r>
      <w:r w:rsidR="00B22119" w:rsidRPr="00A8031E">
        <w:rPr>
          <w:rFonts w:ascii="Times New Roman" w:eastAsia="Calibri" w:hAnsi="Times New Roman" w:cs="Times New Roman"/>
          <w:sz w:val="24"/>
          <w:szCs w:val="24"/>
          <w:lang w:val="es-MX"/>
        </w:rPr>
        <w:t>o</w:t>
      </w:r>
      <w:r w:rsidR="00B22119">
        <w:rPr>
          <w:rFonts w:ascii="Times New Roman" w:eastAsia="Calibri" w:hAnsi="Times New Roman" w:cs="Times New Roman"/>
          <w:sz w:val="24"/>
          <w:szCs w:val="24"/>
          <w:lang w:val="es-MX"/>
        </w:rPr>
        <w:t xml:space="preserve"> como sostiene </w:t>
      </w:r>
      <w:proofErr w:type="spellStart"/>
      <w:r w:rsidR="00B22119">
        <w:rPr>
          <w:rFonts w:ascii="Times New Roman" w:eastAsia="Calibri" w:hAnsi="Times New Roman" w:cs="Times New Roman"/>
          <w:sz w:val="24"/>
          <w:szCs w:val="24"/>
          <w:lang w:val="es-MX"/>
        </w:rPr>
        <w:t>Friedemann</w:t>
      </w:r>
      <w:proofErr w:type="spellEnd"/>
      <w:r w:rsidR="002931C6">
        <w:rPr>
          <w:rFonts w:ascii="Times New Roman" w:eastAsia="Calibri" w:hAnsi="Times New Roman" w:cs="Times New Roman"/>
          <w:sz w:val="24"/>
          <w:szCs w:val="24"/>
          <w:lang w:val="es-MX"/>
        </w:rPr>
        <w:t xml:space="preserve"> (2018)</w:t>
      </w:r>
      <w:r w:rsidR="00B22119">
        <w:rPr>
          <w:rFonts w:ascii="Times New Roman" w:eastAsia="Calibri" w:hAnsi="Times New Roman" w:cs="Times New Roman"/>
          <w:sz w:val="24"/>
          <w:szCs w:val="24"/>
          <w:lang w:val="es-MX"/>
        </w:rPr>
        <w:t>, esas categorías propias del socialismo desde su pertenencia al peronismo.</w:t>
      </w:r>
    </w:p>
    <w:p w14:paraId="6BE75AA4" w14:textId="63E3EAAD" w:rsidR="00A11397" w:rsidRDefault="0031302C" w:rsidP="00F8248E">
      <w:pPr>
        <w:spacing w:line="480" w:lineRule="auto"/>
        <w:jc w:val="both"/>
        <w:rPr>
          <w:rFonts w:ascii="Times New Roman" w:hAnsi="Times New Roman" w:cs="Times New Roman"/>
          <w:sz w:val="24"/>
          <w:szCs w:val="24"/>
        </w:rPr>
      </w:pPr>
      <w:r>
        <w:rPr>
          <w:rFonts w:ascii="Times New Roman" w:hAnsi="Times New Roman" w:cs="Times New Roman"/>
          <w:sz w:val="24"/>
          <w:szCs w:val="24"/>
        </w:rPr>
        <w:t>El</w:t>
      </w:r>
      <w:r w:rsidR="002028F5">
        <w:rPr>
          <w:rFonts w:ascii="Times New Roman" w:hAnsi="Times New Roman" w:cs="Times New Roman"/>
          <w:sz w:val="24"/>
          <w:szCs w:val="24"/>
        </w:rPr>
        <w:t xml:space="preserve"> semanario </w:t>
      </w:r>
      <w:r w:rsidR="00A5023C" w:rsidRPr="003E274F">
        <w:rPr>
          <w:rFonts w:ascii="Times New Roman" w:hAnsi="Times New Roman" w:cs="Times New Roman"/>
          <w:i/>
          <w:iCs/>
          <w:sz w:val="24"/>
          <w:szCs w:val="24"/>
        </w:rPr>
        <w:t>Compañero</w:t>
      </w:r>
      <w:r w:rsidR="00A5023C" w:rsidRPr="00E52FE0">
        <w:rPr>
          <w:rFonts w:ascii="Times New Roman" w:hAnsi="Times New Roman" w:cs="Times New Roman"/>
          <w:sz w:val="24"/>
          <w:szCs w:val="24"/>
        </w:rPr>
        <w:t xml:space="preserve"> a mediados de 1963 incorporó términos propios del vocabulario político de las izquierdas como “guerra revolucionaria”, “</w:t>
      </w:r>
      <w:proofErr w:type="spellStart"/>
      <w:r w:rsidR="00A5023C" w:rsidRPr="00E52FE0">
        <w:rPr>
          <w:rFonts w:ascii="Times New Roman" w:hAnsi="Times New Roman" w:cs="Times New Roman"/>
          <w:sz w:val="24"/>
          <w:szCs w:val="24"/>
        </w:rPr>
        <w:t>liquidacionismo</w:t>
      </w:r>
      <w:proofErr w:type="spellEnd"/>
      <w:r w:rsidR="00A5023C" w:rsidRPr="00E52FE0">
        <w:rPr>
          <w:rFonts w:ascii="Times New Roman" w:hAnsi="Times New Roman" w:cs="Times New Roman"/>
          <w:sz w:val="24"/>
          <w:szCs w:val="24"/>
        </w:rPr>
        <w:t>” y “dualidad de poder”</w:t>
      </w:r>
      <w:r w:rsidR="00A11D85" w:rsidRPr="00E52FE0">
        <w:rPr>
          <w:rFonts w:ascii="Times New Roman" w:hAnsi="Times New Roman" w:cs="Times New Roman"/>
          <w:sz w:val="24"/>
          <w:szCs w:val="24"/>
        </w:rPr>
        <w:t xml:space="preserve"> (Caruso, </w:t>
      </w:r>
      <w:r w:rsidR="00C55C9D" w:rsidRPr="00E52FE0">
        <w:rPr>
          <w:rFonts w:ascii="Times New Roman" w:hAnsi="Times New Roman" w:cs="Times New Roman"/>
          <w:sz w:val="24"/>
          <w:szCs w:val="24"/>
        </w:rPr>
        <w:t>et al.,</w:t>
      </w:r>
      <w:r w:rsidR="00A11D85" w:rsidRPr="00E52FE0">
        <w:rPr>
          <w:rFonts w:ascii="Times New Roman" w:hAnsi="Times New Roman" w:cs="Times New Roman"/>
          <w:sz w:val="24"/>
          <w:szCs w:val="24"/>
        </w:rPr>
        <w:t xml:space="preserve"> 2017)</w:t>
      </w:r>
      <w:r w:rsidR="00A5023C" w:rsidRPr="00E52FE0">
        <w:rPr>
          <w:rFonts w:ascii="Times New Roman" w:hAnsi="Times New Roman" w:cs="Times New Roman"/>
          <w:sz w:val="24"/>
          <w:szCs w:val="24"/>
        </w:rPr>
        <w:t>.</w:t>
      </w:r>
      <w:r w:rsidR="003717C1" w:rsidRPr="00E52FE0">
        <w:rPr>
          <w:rFonts w:ascii="Times New Roman" w:hAnsi="Times New Roman" w:cs="Times New Roman"/>
          <w:sz w:val="24"/>
          <w:szCs w:val="24"/>
        </w:rPr>
        <w:t xml:space="preserve"> </w:t>
      </w:r>
      <w:r w:rsidR="00E52FE0" w:rsidRPr="00E52FE0">
        <w:rPr>
          <w:rFonts w:ascii="Times New Roman" w:hAnsi="Times New Roman" w:cs="Times New Roman"/>
          <w:sz w:val="24"/>
          <w:szCs w:val="24"/>
        </w:rPr>
        <w:t>Publicó e</w:t>
      </w:r>
      <w:r w:rsidR="003717C1" w:rsidRPr="00E52FE0">
        <w:rPr>
          <w:rFonts w:ascii="Times New Roman" w:hAnsi="Times New Roman" w:cs="Times New Roman"/>
          <w:sz w:val="24"/>
          <w:szCs w:val="24"/>
        </w:rPr>
        <w:t xml:space="preserve">n </w:t>
      </w:r>
      <w:r w:rsidR="00E52FE0" w:rsidRPr="00E52FE0">
        <w:rPr>
          <w:rFonts w:ascii="Times New Roman" w:hAnsi="Times New Roman" w:cs="Times New Roman"/>
          <w:sz w:val="24"/>
          <w:szCs w:val="24"/>
        </w:rPr>
        <w:t>su</w:t>
      </w:r>
      <w:r w:rsidR="003717C1" w:rsidRPr="00E52FE0">
        <w:rPr>
          <w:rFonts w:ascii="Times New Roman" w:hAnsi="Times New Roman" w:cs="Times New Roman"/>
          <w:sz w:val="24"/>
          <w:szCs w:val="24"/>
        </w:rPr>
        <w:t xml:space="preserve"> </w:t>
      </w:r>
      <w:r w:rsidR="00F1433C" w:rsidRPr="00E52FE0">
        <w:rPr>
          <w:rFonts w:ascii="Times New Roman" w:hAnsi="Times New Roman" w:cs="Times New Roman"/>
          <w:sz w:val="24"/>
          <w:szCs w:val="24"/>
        </w:rPr>
        <w:t>número</w:t>
      </w:r>
      <w:r w:rsidR="003717C1" w:rsidRPr="00E52FE0">
        <w:rPr>
          <w:rFonts w:ascii="Times New Roman" w:hAnsi="Times New Roman" w:cs="Times New Roman"/>
          <w:sz w:val="24"/>
          <w:szCs w:val="24"/>
        </w:rPr>
        <w:t xml:space="preserve"> </w:t>
      </w:r>
      <w:r w:rsidR="00A11397" w:rsidRPr="00E52FE0">
        <w:rPr>
          <w:rFonts w:ascii="Times New Roman" w:hAnsi="Times New Roman" w:cs="Times New Roman"/>
          <w:sz w:val="24"/>
          <w:szCs w:val="24"/>
        </w:rPr>
        <w:t xml:space="preserve">52 </w:t>
      </w:r>
      <w:r w:rsidR="00586A22" w:rsidRPr="00E52FE0">
        <w:rPr>
          <w:rFonts w:ascii="Times New Roman" w:hAnsi="Times New Roman" w:cs="Times New Roman"/>
          <w:sz w:val="24"/>
          <w:szCs w:val="24"/>
        </w:rPr>
        <w:t xml:space="preserve">una carta </w:t>
      </w:r>
      <w:r w:rsidR="003717C1" w:rsidRPr="00E52FE0">
        <w:rPr>
          <w:rFonts w:ascii="Times New Roman" w:hAnsi="Times New Roman" w:cs="Times New Roman"/>
          <w:sz w:val="24"/>
          <w:szCs w:val="24"/>
        </w:rPr>
        <w:t>con fecha del 3 de junio de 1964,</w:t>
      </w:r>
      <w:r w:rsidR="002028F5" w:rsidRPr="00E52FE0">
        <w:rPr>
          <w:rFonts w:ascii="Times New Roman" w:hAnsi="Times New Roman" w:cs="Times New Roman"/>
          <w:sz w:val="24"/>
          <w:szCs w:val="24"/>
        </w:rPr>
        <w:t xml:space="preserve"> en la </w:t>
      </w:r>
      <w:r w:rsidR="00B10E03" w:rsidRPr="00E52FE0">
        <w:rPr>
          <w:rFonts w:ascii="Times New Roman" w:hAnsi="Times New Roman" w:cs="Times New Roman"/>
          <w:sz w:val="24"/>
          <w:szCs w:val="24"/>
        </w:rPr>
        <w:t>que</w:t>
      </w:r>
      <w:r w:rsidR="004F0249" w:rsidRPr="00E52FE0">
        <w:rPr>
          <w:rFonts w:ascii="Times New Roman" w:hAnsi="Times New Roman" w:cs="Times New Roman"/>
          <w:sz w:val="24"/>
          <w:szCs w:val="24"/>
        </w:rPr>
        <w:t xml:space="preserve"> un dirigente peronista felicita a</w:t>
      </w:r>
      <w:r w:rsidR="00F1433C" w:rsidRPr="00E52FE0">
        <w:rPr>
          <w:rFonts w:ascii="Times New Roman" w:hAnsi="Times New Roman" w:cs="Times New Roman"/>
          <w:sz w:val="24"/>
          <w:szCs w:val="24"/>
        </w:rPr>
        <w:t xml:space="preserve"> </w:t>
      </w:r>
      <w:r w:rsidR="00F1433C" w:rsidRPr="003E274F">
        <w:rPr>
          <w:rFonts w:ascii="Times New Roman" w:hAnsi="Times New Roman" w:cs="Times New Roman"/>
          <w:i/>
          <w:iCs/>
          <w:sz w:val="24"/>
          <w:szCs w:val="24"/>
        </w:rPr>
        <w:t>Compañero</w:t>
      </w:r>
      <w:r w:rsidR="00F1433C">
        <w:rPr>
          <w:rFonts w:ascii="Times New Roman" w:hAnsi="Times New Roman" w:cs="Times New Roman"/>
          <w:sz w:val="24"/>
          <w:szCs w:val="24"/>
        </w:rPr>
        <w:t xml:space="preserve"> </w:t>
      </w:r>
      <w:r w:rsidR="004F0249">
        <w:rPr>
          <w:rFonts w:ascii="Times New Roman" w:hAnsi="Times New Roman" w:cs="Times New Roman"/>
          <w:sz w:val="24"/>
          <w:szCs w:val="24"/>
        </w:rPr>
        <w:t>por haber</w:t>
      </w:r>
      <w:r w:rsidR="00B10E03">
        <w:rPr>
          <w:rFonts w:ascii="Times New Roman" w:hAnsi="Times New Roman" w:cs="Times New Roman"/>
          <w:sz w:val="24"/>
          <w:szCs w:val="24"/>
        </w:rPr>
        <w:t xml:space="preserve"> tomado contacto con</w:t>
      </w:r>
      <w:r w:rsidR="004F0249">
        <w:rPr>
          <w:rFonts w:ascii="Times New Roman" w:hAnsi="Times New Roman" w:cs="Times New Roman"/>
          <w:sz w:val="24"/>
          <w:szCs w:val="24"/>
        </w:rPr>
        <w:t xml:space="preserve"> el</w:t>
      </w:r>
      <w:r w:rsidR="00B10E03">
        <w:rPr>
          <w:rFonts w:ascii="Times New Roman" w:hAnsi="Times New Roman" w:cs="Times New Roman"/>
          <w:sz w:val="24"/>
          <w:szCs w:val="24"/>
        </w:rPr>
        <w:t xml:space="preserve"> </w:t>
      </w:r>
      <w:r w:rsidR="005B6E51">
        <w:rPr>
          <w:rFonts w:ascii="Times New Roman" w:hAnsi="Times New Roman" w:cs="Times New Roman"/>
          <w:sz w:val="24"/>
          <w:szCs w:val="24"/>
        </w:rPr>
        <w:t xml:space="preserve">“doctor Abdulajad” en Santiago del Estero y agrega: </w:t>
      </w:r>
    </w:p>
    <w:p w14:paraId="258D29D6" w14:textId="31A42D22" w:rsidR="00224063" w:rsidRPr="00A11397" w:rsidRDefault="00A11397" w:rsidP="00F8248E">
      <w:pPr>
        <w:spacing w:line="480" w:lineRule="auto"/>
        <w:jc w:val="both"/>
        <w:rPr>
          <w:rFonts w:ascii="Times New Roman" w:hAnsi="Times New Roman" w:cs="Times New Roman"/>
        </w:rPr>
      </w:pPr>
      <w:r>
        <w:rPr>
          <w:rFonts w:ascii="Times New Roman" w:hAnsi="Times New Roman" w:cs="Times New Roman"/>
          <w:i/>
          <w:iCs/>
          <w:sz w:val="24"/>
          <w:szCs w:val="24"/>
        </w:rPr>
        <w:t xml:space="preserve">        </w:t>
      </w:r>
      <w:r w:rsidR="005B6E51" w:rsidRPr="00A11397">
        <w:rPr>
          <w:rFonts w:ascii="Times New Roman" w:hAnsi="Times New Roman" w:cs="Times New Roman"/>
        </w:rPr>
        <w:t xml:space="preserve">Que después del </w:t>
      </w:r>
      <w:r w:rsidR="00E02CD7">
        <w:rPr>
          <w:rFonts w:ascii="Times New Roman" w:hAnsi="Times New Roman" w:cs="Times New Roman"/>
        </w:rPr>
        <w:t>G</w:t>
      </w:r>
      <w:r w:rsidR="005B6E51" w:rsidRPr="00A11397">
        <w:rPr>
          <w:rFonts w:ascii="Times New Roman" w:hAnsi="Times New Roman" w:cs="Times New Roman"/>
        </w:rPr>
        <w:t xml:space="preserve">eneral Perón, es el hombre </w:t>
      </w:r>
      <w:r w:rsidR="00C14D91" w:rsidRPr="00A11397">
        <w:rPr>
          <w:rFonts w:ascii="Times New Roman" w:hAnsi="Times New Roman" w:cs="Times New Roman"/>
        </w:rPr>
        <w:t>más</w:t>
      </w:r>
      <w:r w:rsidR="005B6E51" w:rsidRPr="00A11397">
        <w:rPr>
          <w:rFonts w:ascii="Times New Roman" w:hAnsi="Times New Roman" w:cs="Times New Roman"/>
        </w:rPr>
        <w:t xml:space="preserve"> querido en Santiago por los trabajadores por su clara posición revolucionaria</w:t>
      </w:r>
      <w:r w:rsidR="00CF233B">
        <w:rPr>
          <w:rFonts w:ascii="Times New Roman" w:hAnsi="Times New Roman" w:cs="Times New Roman"/>
        </w:rPr>
        <w:t>……</w:t>
      </w:r>
      <w:r w:rsidR="00224063" w:rsidRPr="00A11397">
        <w:rPr>
          <w:rFonts w:ascii="Times New Roman" w:hAnsi="Times New Roman" w:cs="Times New Roman"/>
        </w:rPr>
        <w:t xml:space="preserve">En un futuro no lejano Santiago del Estero </w:t>
      </w:r>
      <w:r w:rsidR="00224063" w:rsidRPr="00E52FE0">
        <w:rPr>
          <w:rFonts w:ascii="Times New Roman" w:hAnsi="Times New Roman" w:cs="Times New Roman"/>
        </w:rPr>
        <w:t>comenzar</w:t>
      </w:r>
      <w:r w:rsidR="00E52FE0" w:rsidRPr="00E52FE0">
        <w:rPr>
          <w:rFonts w:ascii="Times New Roman" w:hAnsi="Times New Roman" w:cs="Times New Roman"/>
        </w:rPr>
        <w:t>á</w:t>
      </w:r>
      <w:r w:rsidR="00224063" w:rsidRPr="00A11397">
        <w:rPr>
          <w:rFonts w:ascii="Times New Roman" w:hAnsi="Times New Roman" w:cs="Times New Roman"/>
        </w:rPr>
        <w:t xml:space="preserve"> la liberación de su pueblo con el doctor Abraham Abdulajad en el gobierno</w:t>
      </w:r>
      <w:r w:rsidR="0088110F" w:rsidRPr="00A11397">
        <w:rPr>
          <w:rFonts w:ascii="Times New Roman" w:hAnsi="Times New Roman" w:cs="Times New Roman"/>
        </w:rPr>
        <w:t>…</w:t>
      </w:r>
      <w:r w:rsidR="0088110F">
        <w:rPr>
          <w:rFonts w:ascii="Times New Roman" w:hAnsi="Times New Roman" w:cs="Times New Roman"/>
        </w:rPr>
        <w:t xml:space="preserve"> (</w:t>
      </w:r>
      <w:r>
        <w:rPr>
          <w:rFonts w:ascii="Times New Roman" w:hAnsi="Times New Roman" w:cs="Times New Roman"/>
        </w:rPr>
        <w:t>Maldonado</w:t>
      </w:r>
      <w:r w:rsidR="00813766">
        <w:rPr>
          <w:rFonts w:ascii="Times New Roman" w:hAnsi="Times New Roman" w:cs="Times New Roman"/>
        </w:rPr>
        <w:t>,</w:t>
      </w:r>
      <w:r>
        <w:rPr>
          <w:rFonts w:ascii="Times New Roman" w:hAnsi="Times New Roman" w:cs="Times New Roman"/>
        </w:rPr>
        <w:t xml:space="preserve"> 1964</w:t>
      </w:r>
      <w:r w:rsidR="00813766">
        <w:rPr>
          <w:rFonts w:ascii="Times New Roman" w:hAnsi="Times New Roman" w:cs="Times New Roman"/>
        </w:rPr>
        <w:t xml:space="preserve">, </w:t>
      </w:r>
      <w:r w:rsidR="00813766" w:rsidRPr="00813766">
        <w:rPr>
          <w:rFonts w:ascii="Times New Roman" w:hAnsi="Times New Roman" w:cs="Times New Roman"/>
        </w:rPr>
        <w:t xml:space="preserve">p. </w:t>
      </w:r>
      <w:r w:rsidR="00813766">
        <w:rPr>
          <w:rFonts w:ascii="Times New Roman" w:hAnsi="Times New Roman" w:cs="Times New Roman"/>
        </w:rPr>
        <w:t>6</w:t>
      </w:r>
      <w:r>
        <w:rPr>
          <w:rFonts w:ascii="Times New Roman" w:hAnsi="Times New Roman" w:cs="Times New Roman"/>
        </w:rPr>
        <w:t>)</w:t>
      </w:r>
    </w:p>
    <w:p w14:paraId="338AABB8" w14:textId="65FB22D3" w:rsidR="00F8248E" w:rsidRPr="005F462C" w:rsidRDefault="0072645A" w:rsidP="005F462C">
      <w:pPr>
        <w:spacing w:line="480" w:lineRule="auto"/>
        <w:jc w:val="both"/>
        <w:rPr>
          <w:rFonts w:ascii="Times New Roman" w:hAnsi="Times New Roman" w:cs="Times New Roman"/>
          <w:iCs/>
          <w:sz w:val="24"/>
          <w:szCs w:val="24"/>
        </w:rPr>
      </w:pPr>
      <w:r w:rsidRPr="008A1F1D">
        <w:rPr>
          <w:rFonts w:ascii="Times New Roman" w:hAnsi="Times New Roman" w:cs="Times New Roman"/>
          <w:iCs/>
          <w:sz w:val="24"/>
          <w:szCs w:val="24"/>
        </w:rPr>
        <w:t xml:space="preserve">La radicalización </w:t>
      </w:r>
      <w:r w:rsidR="007C1F33" w:rsidRPr="008A1F1D">
        <w:rPr>
          <w:rFonts w:ascii="Times New Roman" w:hAnsi="Times New Roman" w:cs="Times New Roman"/>
          <w:iCs/>
          <w:sz w:val="24"/>
          <w:szCs w:val="24"/>
        </w:rPr>
        <w:t xml:space="preserve">hacia posiciones de izquierda </w:t>
      </w:r>
      <w:r w:rsidR="006E15ED">
        <w:rPr>
          <w:rFonts w:ascii="Times New Roman" w:hAnsi="Times New Roman" w:cs="Times New Roman"/>
          <w:iCs/>
          <w:sz w:val="24"/>
          <w:szCs w:val="24"/>
        </w:rPr>
        <w:t>en</w:t>
      </w:r>
      <w:r w:rsidR="00B423C0" w:rsidRPr="008A1F1D">
        <w:rPr>
          <w:rFonts w:ascii="Times New Roman" w:hAnsi="Times New Roman" w:cs="Times New Roman"/>
          <w:iCs/>
          <w:sz w:val="24"/>
          <w:szCs w:val="24"/>
        </w:rPr>
        <w:t xml:space="preserve"> Abdulajad </w:t>
      </w:r>
      <w:r w:rsidR="007C1F33" w:rsidRPr="008A1F1D">
        <w:rPr>
          <w:rFonts w:ascii="Times New Roman" w:hAnsi="Times New Roman" w:cs="Times New Roman"/>
          <w:iCs/>
          <w:sz w:val="24"/>
          <w:szCs w:val="24"/>
        </w:rPr>
        <w:t xml:space="preserve">se </w:t>
      </w:r>
      <w:r w:rsidR="007909B8">
        <w:rPr>
          <w:rFonts w:ascii="Times New Roman" w:hAnsi="Times New Roman" w:cs="Times New Roman"/>
          <w:iCs/>
          <w:sz w:val="24"/>
          <w:szCs w:val="24"/>
        </w:rPr>
        <w:t>ir</w:t>
      </w:r>
      <w:r w:rsidR="00E02CD7">
        <w:rPr>
          <w:rFonts w:ascii="Times New Roman" w:hAnsi="Times New Roman" w:cs="Times New Roman"/>
          <w:iCs/>
          <w:sz w:val="24"/>
          <w:szCs w:val="24"/>
        </w:rPr>
        <w:t>á</w:t>
      </w:r>
      <w:r w:rsidR="007C1F33" w:rsidRPr="008A1F1D">
        <w:rPr>
          <w:rFonts w:ascii="Times New Roman" w:hAnsi="Times New Roman" w:cs="Times New Roman"/>
          <w:iCs/>
          <w:sz w:val="24"/>
          <w:szCs w:val="24"/>
        </w:rPr>
        <w:t xml:space="preserve"> consolidando durante 1964, </w:t>
      </w:r>
      <w:r w:rsidR="00267794" w:rsidRPr="00E872EA">
        <w:rPr>
          <w:rFonts w:ascii="Times New Roman" w:hAnsi="Times New Roman" w:cs="Times New Roman"/>
          <w:iCs/>
          <w:sz w:val="24"/>
          <w:szCs w:val="24"/>
        </w:rPr>
        <w:t>hasta llegar</w:t>
      </w:r>
      <w:r w:rsidR="007C1F33" w:rsidRPr="008A1F1D">
        <w:rPr>
          <w:rFonts w:ascii="Times New Roman" w:hAnsi="Times New Roman" w:cs="Times New Roman"/>
          <w:iCs/>
          <w:sz w:val="24"/>
          <w:szCs w:val="24"/>
        </w:rPr>
        <w:t xml:space="preserve"> incluso a formar parte de la </w:t>
      </w:r>
      <w:r w:rsidR="00E02CD7">
        <w:rPr>
          <w:rFonts w:ascii="Times New Roman" w:hAnsi="Times New Roman" w:cs="Times New Roman"/>
          <w:iCs/>
          <w:sz w:val="24"/>
          <w:szCs w:val="24"/>
        </w:rPr>
        <w:t>m</w:t>
      </w:r>
      <w:r w:rsidR="007C1F33" w:rsidRPr="008A1F1D">
        <w:rPr>
          <w:rFonts w:ascii="Times New Roman" w:hAnsi="Times New Roman" w:cs="Times New Roman"/>
          <w:iCs/>
          <w:sz w:val="24"/>
          <w:szCs w:val="24"/>
        </w:rPr>
        <w:t xml:space="preserve">esa </w:t>
      </w:r>
      <w:r w:rsidR="00E02CD7">
        <w:rPr>
          <w:rFonts w:ascii="Times New Roman" w:hAnsi="Times New Roman" w:cs="Times New Roman"/>
          <w:iCs/>
          <w:sz w:val="24"/>
          <w:szCs w:val="24"/>
        </w:rPr>
        <w:t>n</w:t>
      </w:r>
      <w:r w:rsidR="007C1F33" w:rsidRPr="008A1F1D">
        <w:rPr>
          <w:rFonts w:ascii="Times New Roman" w:hAnsi="Times New Roman" w:cs="Times New Roman"/>
          <w:iCs/>
          <w:sz w:val="24"/>
          <w:szCs w:val="24"/>
        </w:rPr>
        <w:t>acional del Movimiento Revolucionario Peronista</w:t>
      </w:r>
      <w:r w:rsidR="00771B72">
        <w:rPr>
          <w:rFonts w:ascii="Times New Roman" w:hAnsi="Times New Roman" w:cs="Times New Roman"/>
          <w:iCs/>
          <w:sz w:val="24"/>
          <w:szCs w:val="24"/>
        </w:rPr>
        <w:t xml:space="preserve"> </w:t>
      </w:r>
      <w:r w:rsidR="008A1F1D">
        <w:rPr>
          <w:rFonts w:ascii="Times New Roman" w:hAnsi="Times New Roman" w:cs="Times New Roman"/>
          <w:iCs/>
          <w:sz w:val="24"/>
          <w:szCs w:val="24"/>
        </w:rPr>
        <w:t>(</w:t>
      </w:r>
      <w:r w:rsidR="00771B72">
        <w:rPr>
          <w:rFonts w:ascii="Times New Roman" w:hAnsi="Times New Roman" w:cs="Times New Roman"/>
          <w:iCs/>
          <w:sz w:val="24"/>
          <w:szCs w:val="24"/>
        </w:rPr>
        <w:t>MRP</w:t>
      </w:r>
      <w:r w:rsidR="008A1F1D">
        <w:rPr>
          <w:rFonts w:ascii="Times New Roman" w:hAnsi="Times New Roman" w:cs="Times New Roman"/>
          <w:iCs/>
          <w:sz w:val="24"/>
          <w:szCs w:val="24"/>
        </w:rPr>
        <w:t>)</w:t>
      </w:r>
      <w:r w:rsidR="00771B72">
        <w:rPr>
          <w:rStyle w:val="Refdenotaalpie"/>
          <w:rFonts w:ascii="Times New Roman" w:hAnsi="Times New Roman" w:cs="Times New Roman"/>
          <w:iCs/>
          <w:sz w:val="24"/>
          <w:szCs w:val="24"/>
        </w:rPr>
        <w:footnoteReference w:id="10"/>
      </w:r>
      <w:r w:rsidR="00771B72">
        <w:rPr>
          <w:rFonts w:ascii="Times New Roman" w:hAnsi="Times New Roman" w:cs="Times New Roman"/>
          <w:iCs/>
          <w:sz w:val="24"/>
          <w:szCs w:val="24"/>
        </w:rPr>
        <w:t xml:space="preserve">, organización </w:t>
      </w:r>
      <w:r w:rsidR="00E52FE0">
        <w:rPr>
          <w:rFonts w:ascii="Times New Roman" w:hAnsi="Times New Roman" w:cs="Times New Roman"/>
          <w:iCs/>
          <w:sz w:val="24"/>
          <w:szCs w:val="24"/>
        </w:rPr>
        <w:t>que</w:t>
      </w:r>
      <w:r w:rsidR="00771B72">
        <w:rPr>
          <w:rFonts w:ascii="Times New Roman" w:hAnsi="Times New Roman" w:cs="Times New Roman"/>
          <w:iCs/>
          <w:sz w:val="24"/>
          <w:szCs w:val="24"/>
        </w:rPr>
        <w:t xml:space="preserve"> articulaba sus acciones con el semanario </w:t>
      </w:r>
      <w:r w:rsidR="00771B72" w:rsidRPr="00267794">
        <w:rPr>
          <w:rFonts w:ascii="Times New Roman" w:hAnsi="Times New Roman" w:cs="Times New Roman"/>
          <w:i/>
          <w:iCs/>
          <w:sz w:val="24"/>
          <w:szCs w:val="24"/>
        </w:rPr>
        <w:t>Compañero</w:t>
      </w:r>
      <w:r w:rsidR="00771B72" w:rsidRPr="00A8031E">
        <w:rPr>
          <w:rFonts w:ascii="Times New Roman" w:hAnsi="Times New Roman" w:cs="Times New Roman"/>
          <w:iCs/>
          <w:sz w:val="24"/>
          <w:szCs w:val="24"/>
        </w:rPr>
        <w:t>;</w:t>
      </w:r>
      <w:r w:rsidR="007C1F33" w:rsidRPr="008A1F1D">
        <w:rPr>
          <w:rFonts w:ascii="Times New Roman" w:hAnsi="Times New Roman" w:cs="Times New Roman"/>
          <w:iCs/>
          <w:sz w:val="24"/>
          <w:szCs w:val="24"/>
        </w:rPr>
        <w:t xml:space="preserve"> y</w:t>
      </w:r>
      <w:r w:rsidR="00B77BC8">
        <w:rPr>
          <w:rFonts w:ascii="Times New Roman" w:hAnsi="Times New Roman" w:cs="Times New Roman"/>
          <w:iCs/>
          <w:sz w:val="24"/>
          <w:szCs w:val="24"/>
        </w:rPr>
        <w:t xml:space="preserve"> a s</w:t>
      </w:r>
      <w:r w:rsidR="00267794">
        <w:rPr>
          <w:rFonts w:ascii="Times New Roman" w:hAnsi="Times New Roman" w:cs="Times New Roman"/>
          <w:iCs/>
          <w:sz w:val="24"/>
          <w:szCs w:val="24"/>
        </w:rPr>
        <w:t xml:space="preserve">er </w:t>
      </w:r>
      <w:r w:rsidR="00B77BC8">
        <w:rPr>
          <w:rFonts w:ascii="Times New Roman" w:hAnsi="Times New Roman" w:cs="Times New Roman"/>
          <w:iCs/>
          <w:sz w:val="24"/>
          <w:szCs w:val="24"/>
        </w:rPr>
        <w:t>nombrado</w:t>
      </w:r>
      <w:r w:rsidR="007C1F33" w:rsidRPr="008A1F1D">
        <w:rPr>
          <w:rFonts w:ascii="Times New Roman" w:hAnsi="Times New Roman" w:cs="Times New Roman"/>
          <w:iCs/>
          <w:sz w:val="24"/>
          <w:szCs w:val="24"/>
        </w:rPr>
        <w:t xml:space="preserve"> </w:t>
      </w:r>
      <w:r w:rsidR="001A6A11">
        <w:rPr>
          <w:rFonts w:ascii="Times New Roman" w:hAnsi="Times New Roman" w:cs="Times New Roman"/>
          <w:iCs/>
          <w:sz w:val="24"/>
          <w:szCs w:val="24"/>
        </w:rPr>
        <w:t>s</w:t>
      </w:r>
      <w:r w:rsidR="008A1F1D" w:rsidRPr="008A1F1D">
        <w:rPr>
          <w:rFonts w:ascii="Times New Roman" w:hAnsi="Times New Roman" w:cs="Times New Roman"/>
          <w:iCs/>
          <w:sz w:val="24"/>
          <w:szCs w:val="24"/>
        </w:rPr>
        <w:t>e</w:t>
      </w:r>
      <w:r w:rsidR="007C1F33" w:rsidRPr="008A1F1D">
        <w:rPr>
          <w:rFonts w:ascii="Times New Roman" w:hAnsi="Times New Roman" w:cs="Times New Roman"/>
          <w:iCs/>
          <w:sz w:val="24"/>
          <w:szCs w:val="24"/>
        </w:rPr>
        <w:t xml:space="preserve">cretario </w:t>
      </w:r>
      <w:r w:rsidR="00E515D0">
        <w:rPr>
          <w:rFonts w:ascii="Times New Roman" w:hAnsi="Times New Roman" w:cs="Times New Roman"/>
          <w:iCs/>
          <w:sz w:val="24"/>
          <w:szCs w:val="24"/>
        </w:rPr>
        <w:t>g</w:t>
      </w:r>
      <w:r w:rsidR="007C1F33" w:rsidRPr="008A1F1D">
        <w:rPr>
          <w:rFonts w:ascii="Times New Roman" w:hAnsi="Times New Roman" w:cs="Times New Roman"/>
          <w:iCs/>
          <w:sz w:val="24"/>
          <w:szCs w:val="24"/>
        </w:rPr>
        <w:t>eneral de la mesa provincial junto a Félix</w:t>
      </w:r>
      <w:r w:rsidR="00771EE2">
        <w:rPr>
          <w:rFonts w:ascii="Times New Roman" w:hAnsi="Times New Roman" w:cs="Times New Roman"/>
          <w:iCs/>
          <w:sz w:val="24"/>
          <w:szCs w:val="24"/>
        </w:rPr>
        <w:t xml:space="preserve"> Francisco</w:t>
      </w:r>
      <w:r w:rsidR="007C1F33" w:rsidRPr="008A1F1D">
        <w:rPr>
          <w:rFonts w:ascii="Times New Roman" w:hAnsi="Times New Roman" w:cs="Times New Roman"/>
          <w:iCs/>
          <w:sz w:val="24"/>
          <w:szCs w:val="24"/>
        </w:rPr>
        <w:t xml:space="preserve"> Serravalle</w:t>
      </w:r>
      <w:r w:rsidR="00AC47B8">
        <w:rPr>
          <w:rStyle w:val="Refdenotaalpie"/>
          <w:rFonts w:ascii="Times New Roman" w:hAnsi="Times New Roman" w:cs="Times New Roman"/>
          <w:iCs/>
          <w:sz w:val="24"/>
          <w:szCs w:val="24"/>
        </w:rPr>
        <w:footnoteReference w:id="11"/>
      </w:r>
      <w:r w:rsidR="008A1F1D" w:rsidRPr="008A1F1D">
        <w:rPr>
          <w:rFonts w:ascii="Times New Roman" w:hAnsi="Times New Roman" w:cs="Times New Roman"/>
          <w:iCs/>
          <w:sz w:val="24"/>
          <w:szCs w:val="24"/>
        </w:rPr>
        <w:t>, Pepe Loto</w:t>
      </w:r>
      <w:r w:rsidR="007542BE">
        <w:rPr>
          <w:rFonts w:ascii="Times New Roman" w:hAnsi="Times New Roman" w:cs="Times New Roman"/>
          <w:iCs/>
          <w:sz w:val="24"/>
          <w:szCs w:val="24"/>
        </w:rPr>
        <w:t xml:space="preserve"> y </w:t>
      </w:r>
      <w:r w:rsidR="008A1F1D" w:rsidRPr="008A1F1D">
        <w:rPr>
          <w:rFonts w:ascii="Times New Roman" w:hAnsi="Times New Roman" w:cs="Times New Roman"/>
          <w:iCs/>
          <w:sz w:val="24"/>
          <w:szCs w:val="24"/>
        </w:rPr>
        <w:t>Ramón Moreno</w:t>
      </w:r>
      <w:r w:rsidR="00C15125">
        <w:rPr>
          <w:rFonts w:ascii="Times New Roman" w:hAnsi="Times New Roman" w:cs="Times New Roman"/>
          <w:iCs/>
          <w:sz w:val="24"/>
          <w:szCs w:val="24"/>
        </w:rPr>
        <w:t>.</w:t>
      </w:r>
      <w:r w:rsidR="0088110F">
        <w:rPr>
          <w:rFonts w:ascii="Times New Roman" w:hAnsi="Times New Roman" w:cs="Times New Roman"/>
          <w:iCs/>
          <w:sz w:val="24"/>
          <w:szCs w:val="24"/>
        </w:rPr>
        <w:t xml:space="preserve"> (Gaitán</w:t>
      </w:r>
      <w:r w:rsidR="000611EC">
        <w:rPr>
          <w:rFonts w:ascii="Times New Roman" w:hAnsi="Times New Roman" w:cs="Times New Roman"/>
          <w:iCs/>
          <w:sz w:val="24"/>
          <w:szCs w:val="24"/>
        </w:rPr>
        <w:t>, 2014)</w:t>
      </w:r>
      <w:r w:rsidR="008A1F1D" w:rsidRPr="008A1F1D">
        <w:rPr>
          <w:rFonts w:ascii="Times New Roman" w:hAnsi="Times New Roman" w:cs="Times New Roman"/>
          <w:iCs/>
          <w:sz w:val="24"/>
          <w:szCs w:val="24"/>
        </w:rPr>
        <w:t>.</w:t>
      </w:r>
    </w:p>
    <w:p w14:paraId="69EA756D" w14:textId="77777777" w:rsidR="00F8248E" w:rsidRDefault="00F8248E" w:rsidP="00F8248E">
      <w:pPr>
        <w:spacing w:line="480" w:lineRule="auto"/>
        <w:jc w:val="center"/>
        <w:rPr>
          <w:noProof/>
        </w:rPr>
      </w:pPr>
      <w:r>
        <w:rPr>
          <w:noProof/>
          <w:lang w:eastAsia="es-AR"/>
        </w:rPr>
        <w:lastRenderedPageBreak/>
        <w:drawing>
          <wp:inline distT="0" distB="0" distL="0" distR="0" wp14:anchorId="12420943" wp14:editId="0A6A0272">
            <wp:extent cx="2525459" cy="408432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2137" cy="4159811"/>
                    </a:xfrm>
                    <a:prstGeom prst="rect">
                      <a:avLst/>
                    </a:prstGeom>
                    <a:noFill/>
                    <a:ln>
                      <a:noFill/>
                    </a:ln>
                  </pic:spPr>
                </pic:pic>
              </a:graphicData>
            </a:graphic>
          </wp:inline>
        </w:drawing>
      </w:r>
    </w:p>
    <w:p w14:paraId="62A7D0A7" w14:textId="21CC80BD" w:rsidR="00062337" w:rsidRPr="00D478D0" w:rsidRDefault="00D478D0" w:rsidP="005F462C">
      <w:pPr>
        <w:spacing w:line="480" w:lineRule="auto"/>
        <w:jc w:val="center"/>
        <w:rPr>
          <w:rFonts w:ascii="Times New Roman" w:hAnsi="Times New Roman" w:cs="Times New Roman"/>
          <w:iCs/>
          <w:sz w:val="18"/>
          <w:szCs w:val="18"/>
        </w:rPr>
      </w:pPr>
      <w:r w:rsidRPr="00D478D0">
        <w:rPr>
          <w:rFonts w:ascii="Times New Roman" w:hAnsi="Times New Roman" w:cs="Times New Roman"/>
          <w:iCs/>
          <w:sz w:val="18"/>
          <w:szCs w:val="18"/>
        </w:rPr>
        <w:t>(</w:t>
      </w:r>
      <w:proofErr w:type="gramStart"/>
      <w:r w:rsidR="009353B6">
        <w:rPr>
          <w:rFonts w:ascii="Times New Roman" w:hAnsi="Times New Roman" w:cs="Times New Roman"/>
          <w:iCs/>
          <w:sz w:val="18"/>
          <w:szCs w:val="18"/>
        </w:rPr>
        <w:t>Agosto</w:t>
      </w:r>
      <w:proofErr w:type="gramEnd"/>
      <w:r w:rsidR="009353B6">
        <w:rPr>
          <w:rFonts w:ascii="Times New Roman" w:hAnsi="Times New Roman" w:cs="Times New Roman"/>
          <w:iCs/>
          <w:sz w:val="18"/>
          <w:szCs w:val="18"/>
        </w:rPr>
        <w:t xml:space="preserve"> de </w:t>
      </w:r>
      <w:r w:rsidRPr="00D478D0">
        <w:rPr>
          <w:rFonts w:ascii="Times New Roman" w:hAnsi="Times New Roman" w:cs="Times New Roman"/>
          <w:iCs/>
          <w:sz w:val="18"/>
          <w:szCs w:val="18"/>
        </w:rPr>
        <w:t>1964).</w:t>
      </w:r>
      <w:r>
        <w:rPr>
          <w:rFonts w:ascii="Times New Roman" w:hAnsi="Times New Roman" w:cs="Times New Roman"/>
          <w:i/>
          <w:sz w:val="18"/>
          <w:szCs w:val="18"/>
        </w:rPr>
        <w:t xml:space="preserve"> </w:t>
      </w:r>
      <w:r w:rsidR="00062337" w:rsidRPr="00D478D0">
        <w:rPr>
          <w:rFonts w:ascii="Times New Roman" w:hAnsi="Times New Roman" w:cs="Times New Roman"/>
          <w:i/>
          <w:sz w:val="18"/>
          <w:szCs w:val="18"/>
        </w:rPr>
        <w:t>Mesa Nacional del Movimiento Revolucionario Peronista</w:t>
      </w:r>
      <w:r w:rsidR="00062337" w:rsidRPr="00D478D0">
        <w:rPr>
          <w:rFonts w:ascii="Times New Roman" w:hAnsi="Times New Roman" w:cs="Times New Roman"/>
          <w:iCs/>
          <w:sz w:val="18"/>
          <w:szCs w:val="18"/>
        </w:rPr>
        <w:t>, la cual integr</w:t>
      </w:r>
      <w:r w:rsidR="00D8618E" w:rsidRPr="00D478D0">
        <w:rPr>
          <w:rFonts w:ascii="Times New Roman" w:hAnsi="Times New Roman" w:cs="Times New Roman"/>
          <w:iCs/>
          <w:sz w:val="18"/>
          <w:szCs w:val="18"/>
        </w:rPr>
        <w:t>ó</w:t>
      </w:r>
      <w:r w:rsidR="00062337" w:rsidRPr="00D478D0">
        <w:rPr>
          <w:rFonts w:ascii="Times New Roman" w:hAnsi="Times New Roman" w:cs="Times New Roman"/>
          <w:iCs/>
          <w:sz w:val="18"/>
          <w:szCs w:val="18"/>
        </w:rPr>
        <w:t xml:space="preserve"> el Dr. Abraham Abdulajad (cuyo nombre aparece mal escrito</w:t>
      </w:r>
      <w:r w:rsidR="00EF22AD" w:rsidRPr="00D478D0">
        <w:rPr>
          <w:rFonts w:ascii="Times New Roman" w:hAnsi="Times New Roman" w:cs="Times New Roman"/>
          <w:iCs/>
          <w:sz w:val="18"/>
          <w:szCs w:val="18"/>
        </w:rPr>
        <w:t xml:space="preserve"> como </w:t>
      </w:r>
      <w:proofErr w:type="spellStart"/>
      <w:r w:rsidR="00EF22AD" w:rsidRPr="00D478D0">
        <w:rPr>
          <w:rFonts w:ascii="Times New Roman" w:hAnsi="Times New Roman" w:cs="Times New Roman"/>
          <w:iCs/>
          <w:sz w:val="18"/>
          <w:szCs w:val="18"/>
        </w:rPr>
        <w:t>Abdulajab</w:t>
      </w:r>
      <w:proofErr w:type="spellEnd"/>
      <w:r w:rsidR="00062337" w:rsidRPr="00D478D0">
        <w:rPr>
          <w:rFonts w:ascii="Times New Roman" w:hAnsi="Times New Roman" w:cs="Times New Roman"/>
          <w:iCs/>
          <w:sz w:val="18"/>
          <w:szCs w:val="18"/>
        </w:rPr>
        <w:t xml:space="preserve">). </w:t>
      </w:r>
      <w:r w:rsidRPr="00D478D0">
        <w:rPr>
          <w:rFonts w:ascii="Times New Roman" w:hAnsi="Times New Roman" w:cs="Times New Roman"/>
          <w:iCs/>
          <w:sz w:val="18"/>
          <w:szCs w:val="18"/>
        </w:rPr>
        <w:t>[Afiche]</w:t>
      </w:r>
      <w:r w:rsidR="00062337" w:rsidRPr="00D478D0">
        <w:rPr>
          <w:rFonts w:ascii="Times New Roman" w:hAnsi="Times New Roman" w:cs="Times New Roman"/>
          <w:iCs/>
          <w:sz w:val="18"/>
          <w:szCs w:val="18"/>
        </w:rPr>
        <w:t xml:space="preserve">. </w:t>
      </w:r>
      <w:r w:rsidR="00812638" w:rsidRPr="00D478D0">
        <w:rPr>
          <w:rFonts w:ascii="Times New Roman" w:hAnsi="Times New Roman" w:cs="Times New Roman"/>
          <w:iCs/>
          <w:sz w:val="18"/>
          <w:szCs w:val="18"/>
        </w:rPr>
        <w:t>Recuperado de</w:t>
      </w:r>
      <w:r w:rsidR="00062337" w:rsidRPr="00D478D0">
        <w:rPr>
          <w:rFonts w:ascii="Times New Roman" w:hAnsi="Times New Roman" w:cs="Times New Roman"/>
          <w:iCs/>
          <w:sz w:val="18"/>
          <w:szCs w:val="18"/>
        </w:rPr>
        <w:t xml:space="preserve">: </w:t>
      </w:r>
      <w:hyperlink r:id="rId9" w:history="1">
        <w:r w:rsidR="00062337" w:rsidRPr="00D478D0">
          <w:rPr>
            <w:rStyle w:val="Hipervnculo"/>
            <w:rFonts w:ascii="Times New Roman" w:hAnsi="Times New Roman" w:cs="Times New Roman"/>
            <w:iCs/>
            <w:sz w:val="18"/>
            <w:szCs w:val="18"/>
          </w:rPr>
          <w:t>https://eltopoblindado.com/opm-peronistas/movimiento-revolucionario-peronista/mesa-ejecutiva-nacional/</w:t>
        </w:r>
      </w:hyperlink>
    </w:p>
    <w:p w14:paraId="5AFC92BF" w14:textId="77D080AF" w:rsidR="001F60E7" w:rsidRPr="002562B5" w:rsidRDefault="00B423C0" w:rsidP="00F8248E">
      <w:p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Por otro </w:t>
      </w:r>
      <w:r w:rsidR="000611EC">
        <w:rPr>
          <w:rFonts w:ascii="Times New Roman" w:hAnsi="Times New Roman" w:cs="Times New Roman"/>
          <w:sz w:val="24"/>
          <w:szCs w:val="24"/>
        </w:rPr>
        <w:t>lado,</w:t>
      </w:r>
      <w:r>
        <w:rPr>
          <w:rFonts w:ascii="Times New Roman" w:hAnsi="Times New Roman" w:cs="Times New Roman"/>
          <w:sz w:val="24"/>
          <w:szCs w:val="24"/>
        </w:rPr>
        <w:t xml:space="preserve"> </w:t>
      </w:r>
      <w:r w:rsidR="001F60E7">
        <w:rPr>
          <w:rFonts w:ascii="Times New Roman" w:hAnsi="Times New Roman" w:cs="Times New Roman"/>
          <w:sz w:val="24"/>
          <w:szCs w:val="24"/>
        </w:rPr>
        <w:t>Gil</w:t>
      </w:r>
      <w:r w:rsidR="002931C6">
        <w:rPr>
          <w:rFonts w:ascii="Times New Roman" w:hAnsi="Times New Roman" w:cs="Times New Roman"/>
          <w:sz w:val="24"/>
          <w:szCs w:val="24"/>
        </w:rPr>
        <w:t xml:space="preserve"> </w:t>
      </w:r>
      <w:r w:rsidR="002931C6" w:rsidRPr="002931C6">
        <w:rPr>
          <w:rFonts w:ascii="Times New Roman" w:hAnsi="Times New Roman" w:cs="Times New Roman"/>
          <w:sz w:val="24"/>
          <w:szCs w:val="24"/>
        </w:rPr>
        <w:t>(1989)</w:t>
      </w:r>
      <w:r w:rsidR="001F60E7">
        <w:rPr>
          <w:rFonts w:ascii="Times New Roman" w:hAnsi="Times New Roman" w:cs="Times New Roman"/>
          <w:sz w:val="24"/>
          <w:szCs w:val="24"/>
        </w:rPr>
        <w:t xml:space="preserve"> afirma</w:t>
      </w:r>
      <w:r w:rsidR="007C00D0">
        <w:rPr>
          <w:rFonts w:ascii="Times New Roman" w:hAnsi="Times New Roman" w:cs="Times New Roman"/>
          <w:sz w:val="24"/>
          <w:szCs w:val="24"/>
        </w:rPr>
        <w:t xml:space="preserve"> la existencia</w:t>
      </w:r>
      <w:r w:rsidR="001F60E7">
        <w:rPr>
          <w:rFonts w:ascii="Times New Roman" w:hAnsi="Times New Roman" w:cs="Times New Roman"/>
          <w:sz w:val="24"/>
          <w:szCs w:val="24"/>
        </w:rPr>
        <w:t xml:space="preserve"> de dos tendencias ideológicas dentro de la </w:t>
      </w:r>
      <w:r w:rsidR="00BE7244">
        <w:rPr>
          <w:rFonts w:ascii="Times New Roman" w:hAnsi="Times New Roman" w:cs="Times New Roman"/>
          <w:sz w:val="24"/>
          <w:szCs w:val="24"/>
        </w:rPr>
        <w:t>i</w:t>
      </w:r>
      <w:r w:rsidR="001F60E7">
        <w:rPr>
          <w:rFonts w:ascii="Times New Roman" w:hAnsi="Times New Roman" w:cs="Times New Roman"/>
          <w:sz w:val="24"/>
          <w:szCs w:val="24"/>
        </w:rPr>
        <w:t xml:space="preserve">zquierda </w:t>
      </w:r>
      <w:r w:rsidR="00BE7244">
        <w:rPr>
          <w:rFonts w:ascii="Times New Roman" w:hAnsi="Times New Roman" w:cs="Times New Roman"/>
          <w:sz w:val="24"/>
          <w:szCs w:val="24"/>
        </w:rPr>
        <w:t>p</w:t>
      </w:r>
      <w:r w:rsidR="001F60E7">
        <w:rPr>
          <w:rFonts w:ascii="Times New Roman" w:hAnsi="Times New Roman" w:cs="Times New Roman"/>
          <w:sz w:val="24"/>
          <w:szCs w:val="24"/>
        </w:rPr>
        <w:t xml:space="preserve">eronista, una </w:t>
      </w:r>
      <w:r w:rsidR="00BE4F84">
        <w:rPr>
          <w:rFonts w:ascii="Times New Roman" w:hAnsi="Times New Roman" w:cs="Times New Roman"/>
          <w:sz w:val="24"/>
          <w:szCs w:val="24"/>
        </w:rPr>
        <w:t>“</w:t>
      </w:r>
      <w:r w:rsidR="001F60E7">
        <w:rPr>
          <w:rFonts w:ascii="Times New Roman" w:hAnsi="Times New Roman" w:cs="Times New Roman"/>
          <w:sz w:val="24"/>
          <w:szCs w:val="24"/>
        </w:rPr>
        <w:t>ortodoxa</w:t>
      </w:r>
      <w:r w:rsidR="00BE4F84">
        <w:rPr>
          <w:rFonts w:ascii="Times New Roman" w:hAnsi="Times New Roman" w:cs="Times New Roman"/>
          <w:sz w:val="24"/>
          <w:szCs w:val="24"/>
        </w:rPr>
        <w:t xml:space="preserve">” </w:t>
      </w:r>
      <w:r w:rsidR="001F60E7">
        <w:rPr>
          <w:rFonts w:ascii="Times New Roman" w:hAnsi="Times New Roman" w:cs="Times New Roman"/>
          <w:sz w:val="24"/>
          <w:szCs w:val="24"/>
        </w:rPr>
        <w:t xml:space="preserve">con resabios voluntaristas y verticalistas; y otra </w:t>
      </w:r>
      <w:r w:rsidR="00BE4F84">
        <w:rPr>
          <w:rFonts w:ascii="Times New Roman" w:hAnsi="Times New Roman" w:cs="Times New Roman"/>
          <w:sz w:val="24"/>
          <w:szCs w:val="24"/>
        </w:rPr>
        <w:t>“</w:t>
      </w:r>
      <w:r w:rsidR="001F60E7">
        <w:rPr>
          <w:rFonts w:ascii="Times New Roman" w:hAnsi="Times New Roman" w:cs="Times New Roman"/>
          <w:sz w:val="24"/>
          <w:szCs w:val="24"/>
        </w:rPr>
        <w:t>rupturista</w:t>
      </w:r>
      <w:r w:rsidR="00BE4F84">
        <w:rPr>
          <w:rFonts w:ascii="Times New Roman" w:hAnsi="Times New Roman" w:cs="Times New Roman"/>
          <w:sz w:val="24"/>
          <w:szCs w:val="24"/>
        </w:rPr>
        <w:t>”</w:t>
      </w:r>
      <w:r w:rsidR="001F60E7">
        <w:rPr>
          <w:rFonts w:ascii="Times New Roman" w:hAnsi="Times New Roman" w:cs="Times New Roman"/>
          <w:sz w:val="24"/>
          <w:szCs w:val="24"/>
        </w:rPr>
        <w:t xml:space="preserve"> </w:t>
      </w:r>
      <w:r w:rsidR="001F60E7" w:rsidRPr="001F60E7">
        <w:rPr>
          <w:rFonts w:ascii="Times New Roman" w:hAnsi="Times New Roman" w:cs="Times New Roman"/>
          <w:sz w:val="24"/>
          <w:szCs w:val="24"/>
        </w:rPr>
        <w:t>animada por un pensamiento dialéctico, que bregaba</w:t>
      </w:r>
      <w:r w:rsidR="00BE4F84">
        <w:rPr>
          <w:rFonts w:ascii="Times New Roman" w:hAnsi="Times New Roman" w:cs="Times New Roman"/>
          <w:sz w:val="24"/>
          <w:szCs w:val="24"/>
        </w:rPr>
        <w:t xml:space="preserve"> </w:t>
      </w:r>
      <w:r w:rsidR="001F60E7" w:rsidRPr="001F60E7">
        <w:rPr>
          <w:rFonts w:ascii="Times New Roman" w:hAnsi="Times New Roman" w:cs="Times New Roman"/>
          <w:sz w:val="24"/>
          <w:szCs w:val="24"/>
        </w:rPr>
        <w:t>por la conformación de una vanguardia revolucionaria que condujera el proceso</w:t>
      </w:r>
      <w:r w:rsidR="00BE4F84">
        <w:rPr>
          <w:rFonts w:ascii="Times New Roman" w:hAnsi="Times New Roman" w:cs="Times New Roman"/>
          <w:sz w:val="24"/>
          <w:szCs w:val="24"/>
        </w:rPr>
        <w:t>.</w:t>
      </w:r>
      <w:r w:rsidR="000611EC">
        <w:rPr>
          <w:rFonts w:ascii="Times New Roman" w:hAnsi="Times New Roman" w:cs="Times New Roman"/>
          <w:sz w:val="24"/>
          <w:szCs w:val="24"/>
        </w:rPr>
        <w:t xml:space="preserve"> </w:t>
      </w:r>
      <w:r w:rsidR="00BE4F84">
        <w:rPr>
          <w:rFonts w:ascii="Times New Roman" w:hAnsi="Times New Roman" w:cs="Times New Roman"/>
          <w:sz w:val="24"/>
          <w:szCs w:val="24"/>
        </w:rPr>
        <w:t>Claramente situamos a Abdulajad en</w:t>
      </w:r>
      <w:r w:rsidR="007550AD">
        <w:rPr>
          <w:rFonts w:ascii="Times New Roman" w:hAnsi="Times New Roman" w:cs="Times New Roman"/>
          <w:sz w:val="24"/>
          <w:szCs w:val="24"/>
        </w:rPr>
        <w:t xml:space="preserve"> el</w:t>
      </w:r>
      <w:r w:rsidR="00BE4F84">
        <w:rPr>
          <w:rFonts w:ascii="Times New Roman" w:hAnsi="Times New Roman" w:cs="Times New Roman"/>
          <w:sz w:val="24"/>
          <w:szCs w:val="24"/>
        </w:rPr>
        <w:t xml:space="preserve"> primer grupo, </w:t>
      </w:r>
      <w:r w:rsidR="00690A03">
        <w:rPr>
          <w:rFonts w:ascii="Times New Roman" w:hAnsi="Times New Roman" w:cs="Times New Roman"/>
          <w:sz w:val="24"/>
          <w:szCs w:val="24"/>
        </w:rPr>
        <w:t>ya que,</w:t>
      </w:r>
      <w:r w:rsidR="00BE4F84">
        <w:rPr>
          <w:rFonts w:ascii="Times New Roman" w:hAnsi="Times New Roman" w:cs="Times New Roman"/>
          <w:sz w:val="24"/>
          <w:szCs w:val="24"/>
        </w:rPr>
        <w:t xml:space="preserve"> a lo largo de su trayectoria política</w:t>
      </w:r>
      <w:r w:rsidR="0040660B" w:rsidRPr="00E872EA">
        <w:rPr>
          <w:rFonts w:ascii="Times New Roman" w:hAnsi="Times New Roman" w:cs="Times New Roman"/>
          <w:sz w:val="24"/>
          <w:szCs w:val="24"/>
        </w:rPr>
        <w:t>,</w:t>
      </w:r>
      <w:r w:rsidR="00BE4F84">
        <w:rPr>
          <w:rFonts w:ascii="Times New Roman" w:hAnsi="Times New Roman" w:cs="Times New Roman"/>
          <w:sz w:val="24"/>
          <w:szCs w:val="24"/>
        </w:rPr>
        <w:t xml:space="preserve"> la obediencia a Perón y el reconocimiento a su liderazgo </w:t>
      </w:r>
      <w:r w:rsidR="00F361B2">
        <w:rPr>
          <w:rFonts w:ascii="Times New Roman" w:hAnsi="Times New Roman" w:cs="Times New Roman"/>
          <w:sz w:val="24"/>
          <w:szCs w:val="24"/>
        </w:rPr>
        <w:t>fue</w:t>
      </w:r>
      <w:r w:rsidR="00BE4F84">
        <w:rPr>
          <w:rFonts w:ascii="Times New Roman" w:hAnsi="Times New Roman" w:cs="Times New Roman"/>
          <w:sz w:val="24"/>
          <w:szCs w:val="24"/>
        </w:rPr>
        <w:t xml:space="preserve"> uno de sus rasgos distintivos</w:t>
      </w:r>
      <w:r w:rsidR="00CA6710">
        <w:rPr>
          <w:rFonts w:ascii="Times New Roman" w:hAnsi="Times New Roman" w:cs="Times New Roman"/>
          <w:sz w:val="24"/>
          <w:szCs w:val="24"/>
        </w:rPr>
        <w:t xml:space="preserve"> en sus diferentes etapas</w:t>
      </w:r>
      <w:r w:rsidR="00E03157">
        <w:rPr>
          <w:rFonts w:ascii="Times New Roman" w:hAnsi="Times New Roman" w:cs="Times New Roman"/>
          <w:sz w:val="24"/>
          <w:szCs w:val="24"/>
        </w:rPr>
        <w:t xml:space="preserve"> como dirigente</w:t>
      </w:r>
      <w:r w:rsidR="005D2037">
        <w:rPr>
          <w:rFonts w:ascii="Times New Roman" w:hAnsi="Times New Roman" w:cs="Times New Roman"/>
          <w:sz w:val="24"/>
          <w:szCs w:val="24"/>
        </w:rPr>
        <w:t>.</w:t>
      </w:r>
    </w:p>
    <w:p w14:paraId="2696A1CC" w14:textId="77777777" w:rsidR="00F944EC" w:rsidRPr="004042B8" w:rsidRDefault="00613B04" w:rsidP="00F8248E">
      <w:pPr>
        <w:spacing w:line="480" w:lineRule="auto"/>
        <w:jc w:val="both"/>
        <w:rPr>
          <w:rFonts w:ascii="Times New Roman" w:hAnsi="Times New Roman" w:cs="Times New Roman"/>
          <w:bCs/>
          <w:sz w:val="24"/>
          <w:szCs w:val="24"/>
        </w:rPr>
      </w:pPr>
      <w:r w:rsidRPr="004042B8">
        <w:rPr>
          <w:rFonts w:ascii="Times New Roman" w:hAnsi="Times New Roman" w:cs="Times New Roman"/>
          <w:bCs/>
          <w:sz w:val="24"/>
          <w:szCs w:val="24"/>
        </w:rPr>
        <w:t xml:space="preserve">Las elecciones de 1962 </w:t>
      </w:r>
      <w:r w:rsidR="00F944EC" w:rsidRPr="004042B8">
        <w:rPr>
          <w:rFonts w:ascii="Times New Roman" w:hAnsi="Times New Roman" w:cs="Times New Roman"/>
          <w:bCs/>
          <w:sz w:val="24"/>
          <w:szCs w:val="24"/>
        </w:rPr>
        <w:t xml:space="preserve">y su </w:t>
      </w:r>
      <w:r w:rsidR="0050695E" w:rsidRPr="004042B8">
        <w:rPr>
          <w:rFonts w:ascii="Times New Roman" w:hAnsi="Times New Roman" w:cs="Times New Roman"/>
          <w:bCs/>
          <w:sz w:val="24"/>
          <w:szCs w:val="24"/>
        </w:rPr>
        <w:t xml:space="preserve">candidatura a gobernador </w:t>
      </w:r>
    </w:p>
    <w:p w14:paraId="7BC9E4F9" w14:textId="7B74788D" w:rsidR="00D063C9" w:rsidRPr="00515FE6" w:rsidRDefault="0070043A" w:rsidP="00F8248E">
      <w:pPr>
        <w:spacing w:line="480" w:lineRule="auto"/>
        <w:jc w:val="both"/>
        <w:rPr>
          <w:rFonts w:ascii="Times New Roman" w:hAnsi="Times New Roman" w:cs="Times New Roman"/>
          <w:sz w:val="24"/>
          <w:szCs w:val="24"/>
        </w:rPr>
      </w:pPr>
      <w:bookmarkStart w:id="3" w:name="_Hlk82877546"/>
      <w:r w:rsidRPr="00515FE6">
        <w:rPr>
          <w:rFonts w:ascii="Times New Roman" w:hAnsi="Times New Roman" w:cs="Times New Roman"/>
          <w:sz w:val="24"/>
          <w:szCs w:val="24"/>
        </w:rPr>
        <w:lastRenderedPageBreak/>
        <w:t>En Santiago del Estero</w:t>
      </w:r>
      <w:r w:rsidR="0084340B">
        <w:rPr>
          <w:rFonts w:ascii="Times New Roman" w:hAnsi="Times New Roman" w:cs="Times New Roman"/>
          <w:sz w:val="24"/>
          <w:szCs w:val="24"/>
        </w:rPr>
        <w:t>,</w:t>
      </w:r>
      <w:r w:rsidR="00D55BC2" w:rsidRPr="00515FE6">
        <w:rPr>
          <w:rFonts w:ascii="Times New Roman" w:hAnsi="Times New Roman" w:cs="Times New Roman"/>
          <w:sz w:val="24"/>
          <w:szCs w:val="24"/>
        </w:rPr>
        <w:t xml:space="preserve"> </w:t>
      </w:r>
      <w:r w:rsidR="000D2AF8" w:rsidRPr="00515FE6">
        <w:rPr>
          <w:rFonts w:ascii="Times New Roman" w:hAnsi="Times New Roman" w:cs="Times New Roman"/>
          <w:sz w:val="24"/>
          <w:szCs w:val="24"/>
        </w:rPr>
        <w:t>tras el golpe de 1955</w:t>
      </w:r>
      <w:r w:rsidR="0084340B">
        <w:rPr>
          <w:rFonts w:ascii="Times New Roman" w:hAnsi="Times New Roman" w:cs="Times New Roman"/>
          <w:sz w:val="24"/>
          <w:szCs w:val="24"/>
        </w:rPr>
        <w:t xml:space="preserve"> </w:t>
      </w:r>
      <w:r w:rsidR="00D43B06">
        <w:rPr>
          <w:rFonts w:ascii="Times New Roman" w:hAnsi="Times New Roman" w:cs="Times New Roman"/>
          <w:sz w:val="24"/>
          <w:szCs w:val="24"/>
        </w:rPr>
        <w:t>la mayoría de los dirigentes peronistas se encontraban presos (</w:t>
      </w:r>
      <w:r w:rsidR="00E52FE0">
        <w:rPr>
          <w:rFonts w:ascii="Times New Roman" w:hAnsi="Times New Roman" w:cs="Times New Roman"/>
          <w:sz w:val="24"/>
          <w:szCs w:val="24"/>
        </w:rPr>
        <w:t>tal los</w:t>
      </w:r>
      <w:r w:rsidR="00D43B06">
        <w:rPr>
          <w:rFonts w:ascii="Times New Roman" w:hAnsi="Times New Roman" w:cs="Times New Roman"/>
          <w:sz w:val="24"/>
          <w:szCs w:val="24"/>
        </w:rPr>
        <w:t xml:space="preserve"> casos de los ex gobernadores Carlos Juárez y Francisco Javier </w:t>
      </w:r>
      <w:r w:rsidR="00E52FE0" w:rsidRPr="00E52FE0">
        <w:rPr>
          <w:rFonts w:ascii="Times New Roman" w:hAnsi="Times New Roman" w:cs="Times New Roman"/>
          <w:sz w:val="24"/>
          <w:szCs w:val="24"/>
        </w:rPr>
        <w:t>González</w:t>
      </w:r>
      <w:r w:rsidR="00D43B06" w:rsidRPr="00E52FE0">
        <w:rPr>
          <w:rFonts w:ascii="Times New Roman" w:hAnsi="Times New Roman" w:cs="Times New Roman"/>
          <w:sz w:val="24"/>
          <w:szCs w:val="24"/>
        </w:rPr>
        <w:t>),</w:t>
      </w:r>
      <w:r w:rsidR="00D43B06">
        <w:rPr>
          <w:rFonts w:ascii="Times New Roman" w:hAnsi="Times New Roman" w:cs="Times New Roman"/>
          <w:sz w:val="24"/>
          <w:szCs w:val="24"/>
        </w:rPr>
        <w:t xml:space="preserve"> </w:t>
      </w:r>
      <w:r w:rsidR="00DC68E9">
        <w:rPr>
          <w:rFonts w:ascii="Times New Roman" w:hAnsi="Times New Roman" w:cs="Times New Roman"/>
          <w:sz w:val="24"/>
          <w:szCs w:val="24"/>
        </w:rPr>
        <w:t>por lo que surgieron nuevos liderazgos. Q</w:t>
      </w:r>
      <w:r w:rsidR="00D063C9" w:rsidRPr="00515FE6">
        <w:rPr>
          <w:rFonts w:ascii="Times New Roman" w:hAnsi="Times New Roman" w:cs="Times New Roman"/>
          <w:sz w:val="24"/>
          <w:szCs w:val="24"/>
        </w:rPr>
        <w:t>uien</w:t>
      </w:r>
      <w:r w:rsidR="000D2AF8" w:rsidRPr="00515FE6">
        <w:rPr>
          <w:rFonts w:ascii="Times New Roman" w:hAnsi="Times New Roman" w:cs="Times New Roman"/>
          <w:sz w:val="24"/>
          <w:szCs w:val="24"/>
        </w:rPr>
        <w:t xml:space="preserve"> tuvo una activa participación fue Francisco López Bustos</w:t>
      </w:r>
      <w:r w:rsidR="00F36D05">
        <w:rPr>
          <w:rStyle w:val="Refdenotaalpie"/>
          <w:rFonts w:ascii="Times New Roman" w:hAnsi="Times New Roman" w:cs="Times New Roman"/>
          <w:sz w:val="24"/>
          <w:szCs w:val="24"/>
        </w:rPr>
        <w:footnoteReference w:id="12"/>
      </w:r>
      <w:r w:rsidR="00DC68E9">
        <w:rPr>
          <w:rFonts w:ascii="Times New Roman" w:hAnsi="Times New Roman" w:cs="Times New Roman"/>
          <w:sz w:val="24"/>
          <w:szCs w:val="24"/>
        </w:rPr>
        <w:t xml:space="preserve">, primero </w:t>
      </w:r>
      <w:r w:rsidR="000356C0" w:rsidRPr="00E872EA">
        <w:rPr>
          <w:rFonts w:ascii="Times New Roman" w:hAnsi="Times New Roman" w:cs="Times New Roman"/>
          <w:sz w:val="24"/>
          <w:szCs w:val="24"/>
        </w:rPr>
        <w:t>en</w:t>
      </w:r>
      <w:r w:rsidR="00DC68E9">
        <w:rPr>
          <w:rFonts w:ascii="Times New Roman" w:hAnsi="Times New Roman" w:cs="Times New Roman"/>
          <w:sz w:val="24"/>
          <w:szCs w:val="24"/>
        </w:rPr>
        <w:t xml:space="preserve"> hacerse cargo de la Conducción Nacional junto al dirigente chaqueño </w:t>
      </w:r>
      <w:proofErr w:type="spellStart"/>
      <w:r w:rsidR="00DC68E9">
        <w:rPr>
          <w:rFonts w:ascii="Times New Roman" w:hAnsi="Times New Roman" w:cs="Times New Roman"/>
          <w:sz w:val="24"/>
          <w:szCs w:val="24"/>
        </w:rPr>
        <w:t>Deolindo</w:t>
      </w:r>
      <w:proofErr w:type="spellEnd"/>
      <w:r w:rsidR="00DC68E9">
        <w:rPr>
          <w:rFonts w:ascii="Times New Roman" w:hAnsi="Times New Roman" w:cs="Times New Roman"/>
          <w:sz w:val="24"/>
          <w:szCs w:val="24"/>
        </w:rPr>
        <w:t xml:space="preserve"> </w:t>
      </w:r>
      <w:proofErr w:type="spellStart"/>
      <w:r w:rsidR="00DC68E9">
        <w:rPr>
          <w:rFonts w:ascii="Times New Roman" w:hAnsi="Times New Roman" w:cs="Times New Roman"/>
          <w:sz w:val="24"/>
          <w:szCs w:val="24"/>
        </w:rPr>
        <w:t>Bittel</w:t>
      </w:r>
      <w:proofErr w:type="spellEnd"/>
      <w:r w:rsidR="00DC68E9">
        <w:rPr>
          <w:rFonts w:ascii="Times New Roman" w:hAnsi="Times New Roman" w:cs="Times New Roman"/>
          <w:sz w:val="24"/>
          <w:szCs w:val="24"/>
        </w:rPr>
        <w:t xml:space="preserve"> con quien </w:t>
      </w:r>
      <w:r w:rsidR="00DC68E9" w:rsidRPr="00515FE6">
        <w:rPr>
          <w:rFonts w:ascii="Times New Roman" w:hAnsi="Times New Roman" w:cs="Times New Roman"/>
          <w:sz w:val="24"/>
          <w:szCs w:val="24"/>
        </w:rPr>
        <w:t>viajó</w:t>
      </w:r>
      <w:r w:rsidR="00D063C9" w:rsidRPr="00515FE6">
        <w:rPr>
          <w:rFonts w:ascii="Times New Roman" w:hAnsi="Times New Roman" w:cs="Times New Roman"/>
          <w:sz w:val="24"/>
          <w:szCs w:val="24"/>
        </w:rPr>
        <w:t xml:space="preserve"> a</w:t>
      </w:r>
      <w:r w:rsidR="00E52FE0">
        <w:rPr>
          <w:rFonts w:ascii="Times New Roman" w:hAnsi="Times New Roman" w:cs="Times New Roman"/>
          <w:sz w:val="24"/>
          <w:szCs w:val="24"/>
        </w:rPr>
        <w:t xml:space="preserve"> </w:t>
      </w:r>
      <w:r w:rsidR="00E52FE0" w:rsidRPr="00E52FE0">
        <w:rPr>
          <w:rFonts w:ascii="Times New Roman" w:hAnsi="Times New Roman" w:cs="Times New Roman"/>
          <w:sz w:val="24"/>
          <w:szCs w:val="24"/>
        </w:rPr>
        <w:t>República</w:t>
      </w:r>
      <w:r w:rsidR="00D063C9" w:rsidRPr="00515FE6">
        <w:rPr>
          <w:rFonts w:ascii="Times New Roman" w:hAnsi="Times New Roman" w:cs="Times New Roman"/>
          <w:sz w:val="24"/>
          <w:szCs w:val="24"/>
        </w:rPr>
        <w:t xml:space="preserve"> </w:t>
      </w:r>
      <w:r w:rsidR="00E52FE0">
        <w:rPr>
          <w:rFonts w:ascii="Times New Roman" w:hAnsi="Times New Roman" w:cs="Times New Roman"/>
          <w:sz w:val="24"/>
          <w:szCs w:val="24"/>
        </w:rPr>
        <w:t>D</w:t>
      </w:r>
      <w:r w:rsidR="00E52FE0" w:rsidRPr="00515FE6">
        <w:rPr>
          <w:rFonts w:ascii="Times New Roman" w:hAnsi="Times New Roman" w:cs="Times New Roman"/>
          <w:sz w:val="24"/>
          <w:szCs w:val="24"/>
        </w:rPr>
        <w:t>ominicana</w:t>
      </w:r>
      <w:r w:rsidR="00D063C9" w:rsidRPr="00515FE6">
        <w:rPr>
          <w:rFonts w:ascii="Times New Roman" w:hAnsi="Times New Roman" w:cs="Times New Roman"/>
          <w:sz w:val="24"/>
          <w:szCs w:val="24"/>
        </w:rPr>
        <w:t xml:space="preserve"> donde se encontraba exiliado </w:t>
      </w:r>
      <w:r w:rsidR="00D063C9" w:rsidRPr="00E52FE0">
        <w:rPr>
          <w:rFonts w:ascii="Times New Roman" w:hAnsi="Times New Roman" w:cs="Times New Roman"/>
          <w:sz w:val="24"/>
          <w:szCs w:val="24"/>
        </w:rPr>
        <w:t xml:space="preserve">Perón </w:t>
      </w:r>
      <w:r w:rsidR="00506BB9">
        <w:rPr>
          <w:rFonts w:ascii="Times New Roman" w:hAnsi="Times New Roman" w:cs="Times New Roman"/>
          <w:sz w:val="24"/>
          <w:szCs w:val="24"/>
        </w:rPr>
        <w:t>(</w:t>
      </w:r>
      <w:r w:rsidR="00506BB9" w:rsidRPr="00506BB9">
        <w:rPr>
          <w:rFonts w:ascii="Times New Roman" w:hAnsi="Times New Roman" w:cs="Times New Roman"/>
          <w:sz w:val="24"/>
          <w:szCs w:val="24"/>
        </w:rPr>
        <w:t>Alen Lascano</w:t>
      </w:r>
      <w:r w:rsidR="00506BB9">
        <w:rPr>
          <w:rStyle w:val="Refdenotaalpie"/>
          <w:rFonts w:ascii="Times New Roman" w:hAnsi="Times New Roman" w:cs="Times New Roman"/>
          <w:sz w:val="24"/>
          <w:szCs w:val="24"/>
          <w:vertAlign w:val="baseline"/>
        </w:rPr>
        <w:t>, 2</w:t>
      </w:r>
      <w:r w:rsidR="00506BB9">
        <w:rPr>
          <w:rFonts w:ascii="Times New Roman" w:hAnsi="Times New Roman" w:cs="Times New Roman"/>
          <w:sz w:val="24"/>
          <w:szCs w:val="24"/>
        </w:rPr>
        <w:t>005</w:t>
      </w:r>
      <w:r w:rsidR="00506BB9">
        <w:rPr>
          <w:rStyle w:val="Refdenotaalpie"/>
          <w:rFonts w:ascii="Times New Roman" w:hAnsi="Times New Roman" w:cs="Times New Roman"/>
          <w:sz w:val="24"/>
          <w:szCs w:val="24"/>
          <w:vertAlign w:val="baseline"/>
        </w:rPr>
        <w:t>)</w:t>
      </w:r>
      <w:r w:rsidR="00506BB9">
        <w:rPr>
          <w:rFonts w:ascii="Times New Roman" w:hAnsi="Times New Roman" w:cs="Times New Roman"/>
          <w:sz w:val="24"/>
          <w:szCs w:val="24"/>
        </w:rPr>
        <w:t>.</w:t>
      </w:r>
      <w:r w:rsidR="00D063C9" w:rsidRPr="00515FE6">
        <w:rPr>
          <w:rFonts w:ascii="Times New Roman" w:hAnsi="Times New Roman" w:cs="Times New Roman"/>
          <w:sz w:val="24"/>
          <w:szCs w:val="24"/>
        </w:rPr>
        <w:t xml:space="preserve"> En dicha reunión la principal preocupación </w:t>
      </w:r>
      <w:r w:rsidR="00EA254D" w:rsidRPr="00515FE6">
        <w:rPr>
          <w:rFonts w:ascii="Times New Roman" w:hAnsi="Times New Roman" w:cs="Times New Roman"/>
          <w:sz w:val="24"/>
          <w:szCs w:val="24"/>
        </w:rPr>
        <w:t>estab</w:t>
      </w:r>
      <w:r w:rsidR="00EA254D" w:rsidRPr="00E52FE0">
        <w:rPr>
          <w:rFonts w:ascii="Times New Roman" w:hAnsi="Times New Roman" w:cs="Times New Roman"/>
          <w:sz w:val="24"/>
          <w:szCs w:val="24"/>
        </w:rPr>
        <w:t xml:space="preserve">a centrada en </w:t>
      </w:r>
      <w:r w:rsidR="00E52FE0" w:rsidRPr="00E52FE0">
        <w:rPr>
          <w:rFonts w:ascii="Times New Roman" w:hAnsi="Times New Roman" w:cs="Times New Roman"/>
          <w:sz w:val="24"/>
          <w:szCs w:val="24"/>
        </w:rPr>
        <w:t xml:space="preserve">la </w:t>
      </w:r>
      <w:r w:rsidR="00EA254D" w:rsidRPr="00E52FE0">
        <w:rPr>
          <w:rFonts w:ascii="Times New Roman" w:hAnsi="Times New Roman" w:cs="Times New Roman"/>
          <w:sz w:val="24"/>
          <w:szCs w:val="24"/>
        </w:rPr>
        <w:t>búsqueda</w:t>
      </w:r>
      <w:r w:rsidR="00EA254D" w:rsidRPr="00515FE6">
        <w:rPr>
          <w:rFonts w:ascii="Times New Roman" w:hAnsi="Times New Roman" w:cs="Times New Roman"/>
          <w:sz w:val="24"/>
          <w:szCs w:val="24"/>
        </w:rPr>
        <w:t xml:space="preserve"> de nuevos dirigentes y candidatos que resultaran competitivos para las</w:t>
      </w:r>
      <w:r w:rsidR="0032057A">
        <w:rPr>
          <w:rFonts w:ascii="Times New Roman" w:hAnsi="Times New Roman" w:cs="Times New Roman"/>
          <w:sz w:val="24"/>
          <w:szCs w:val="24"/>
        </w:rPr>
        <w:t xml:space="preserve"> futuras</w:t>
      </w:r>
      <w:r w:rsidR="00EA254D" w:rsidRPr="00515FE6">
        <w:rPr>
          <w:rFonts w:ascii="Times New Roman" w:hAnsi="Times New Roman" w:cs="Times New Roman"/>
          <w:sz w:val="24"/>
          <w:szCs w:val="24"/>
        </w:rPr>
        <w:t xml:space="preserve"> elecciones</w:t>
      </w:r>
      <w:r w:rsidR="00E52FE0" w:rsidRPr="00E52FE0">
        <w:rPr>
          <w:rFonts w:ascii="Times New Roman" w:hAnsi="Times New Roman" w:cs="Times New Roman"/>
          <w:sz w:val="24"/>
          <w:szCs w:val="24"/>
        </w:rPr>
        <w:t xml:space="preserve"> y</w:t>
      </w:r>
      <w:r w:rsidR="0032057A" w:rsidRPr="00E52FE0">
        <w:rPr>
          <w:rFonts w:ascii="Times New Roman" w:hAnsi="Times New Roman" w:cs="Times New Roman"/>
          <w:sz w:val="24"/>
          <w:szCs w:val="24"/>
        </w:rPr>
        <w:t>a</w:t>
      </w:r>
      <w:r w:rsidR="0032057A">
        <w:rPr>
          <w:rFonts w:ascii="Times New Roman" w:hAnsi="Times New Roman" w:cs="Times New Roman"/>
          <w:sz w:val="24"/>
          <w:szCs w:val="24"/>
        </w:rPr>
        <w:t xml:space="preserve"> que la mayor parte se encontraba</w:t>
      </w:r>
      <w:r w:rsidR="009E622D">
        <w:rPr>
          <w:rFonts w:ascii="Times New Roman" w:hAnsi="Times New Roman" w:cs="Times New Roman"/>
          <w:sz w:val="24"/>
          <w:szCs w:val="24"/>
        </w:rPr>
        <w:t>n</w:t>
      </w:r>
      <w:r w:rsidR="0032057A">
        <w:rPr>
          <w:rFonts w:ascii="Times New Roman" w:hAnsi="Times New Roman" w:cs="Times New Roman"/>
          <w:sz w:val="24"/>
          <w:szCs w:val="24"/>
        </w:rPr>
        <w:t xml:space="preserve"> detenid</w:t>
      </w:r>
      <w:r w:rsidR="009E622D">
        <w:rPr>
          <w:rFonts w:ascii="Times New Roman" w:hAnsi="Times New Roman" w:cs="Times New Roman"/>
          <w:sz w:val="24"/>
          <w:szCs w:val="24"/>
        </w:rPr>
        <w:t>os</w:t>
      </w:r>
      <w:r w:rsidR="0032057A">
        <w:rPr>
          <w:rFonts w:ascii="Times New Roman" w:hAnsi="Times New Roman" w:cs="Times New Roman"/>
          <w:sz w:val="24"/>
          <w:szCs w:val="24"/>
        </w:rPr>
        <w:t xml:space="preserve"> o dispers</w:t>
      </w:r>
      <w:r w:rsidR="009E622D">
        <w:rPr>
          <w:rFonts w:ascii="Times New Roman" w:hAnsi="Times New Roman" w:cs="Times New Roman"/>
          <w:sz w:val="24"/>
          <w:szCs w:val="24"/>
        </w:rPr>
        <w:t>os</w:t>
      </w:r>
      <w:r w:rsidR="002440C1">
        <w:rPr>
          <w:rFonts w:ascii="Times New Roman" w:hAnsi="Times New Roman" w:cs="Times New Roman"/>
          <w:sz w:val="24"/>
          <w:szCs w:val="24"/>
        </w:rPr>
        <w:t>.</w:t>
      </w:r>
      <w:r w:rsidR="008772AB" w:rsidRPr="00515FE6">
        <w:rPr>
          <w:rFonts w:ascii="Times New Roman" w:hAnsi="Times New Roman" w:cs="Times New Roman"/>
          <w:sz w:val="24"/>
          <w:szCs w:val="24"/>
        </w:rPr>
        <w:t xml:space="preserve"> </w:t>
      </w:r>
      <w:r w:rsidR="002440C1" w:rsidRPr="002440C1">
        <w:rPr>
          <w:rFonts w:ascii="Times New Roman" w:hAnsi="Times New Roman" w:cs="Times New Roman"/>
          <w:sz w:val="24"/>
          <w:szCs w:val="24"/>
        </w:rPr>
        <w:t>C</w:t>
      </w:r>
      <w:r w:rsidR="008772AB" w:rsidRPr="002440C1">
        <w:rPr>
          <w:rFonts w:ascii="Times New Roman" w:hAnsi="Times New Roman" w:cs="Times New Roman"/>
          <w:sz w:val="24"/>
          <w:szCs w:val="24"/>
        </w:rPr>
        <w:t>on esa finalidad López</w:t>
      </w:r>
      <w:r w:rsidR="008772AB" w:rsidRPr="00515FE6">
        <w:rPr>
          <w:rFonts w:ascii="Times New Roman" w:hAnsi="Times New Roman" w:cs="Times New Roman"/>
          <w:sz w:val="24"/>
          <w:szCs w:val="24"/>
        </w:rPr>
        <w:t xml:space="preserve"> Bustos suma a Abdulajad a la mesa chica del peronismo santiagueño</w:t>
      </w:r>
      <w:r w:rsidR="00506BB9" w:rsidRPr="00506BB9">
        <w:t xml:space="preserve"> </w:t>
      </w:r>
      <w:r w:rsidR="00506BB9" w:rsidRPr="00506BB9">
        <w:rPr>
          <w:rFonts w:ascii="Times New Roman" w:hAnsi="Times New Roman" w:cs="Times New Roman"/>
          <w:sz w:val="24"/>
          <w:szCs w:val="24"/>
        </w:rPr>
        <w:t>(</w:t>
      </w:r>
      <w:proofErr w:type="spellStart"/>
      <w:r w:rsidR="00506BB9" w:rsidRPr="00506BB9">
        <w:rPr>
          <w:rFonts w:ascii="Times New Roman" w:hAnsi="Times New Roman" w:cs="Times New Roman"/>
          <w:sz w:val="24"/>
          <w:szCs w:val="24"/>
        </w:rPr>
        <w:t>Dandan</w:t>
      </w:r>
      <w:proofErr w:type="spellEnd"/>
      <w:r w:rsidR="00506BB9" w:rsidRPr="00506BB9">
        <w:rPr>
          <w:rFonts w:ascii="Times New Roman" w:hAnsi="Times New Roman" w:cs="Times New Roman"/>
          <w:sz w:val="24"/>
          <w:szCs w:val="24"/>
        </w:rPr>
        <w:t>, Heguy</w:t>
      </w:r>
      <w:r w:rsidR="00A25ADB">
        <w:rPr>
          <w:rFonts w:ascii="Times New Roman" w:hAnsi="Times New Roman" w:cs="Times New Roman"/>
          <w:sz w:val="24"/>
          <w:szCs w:val="24"/>
        </w:rPr>
        <w:t xml:space="preserve"> y</w:t>
      </w:r>
      <w:r w:rsidR="00506BB9" w:rsidRPr="00506BB9">
        <w:rPr>
          <w:rFonts w:ascii="Times New Roman" w:hAnsi="Times New Roman" w:cs="Times New Roman"/>
          <w:sz w:val="24"/>
          <w:szCs w:val="24"/>
        </w:rPr>
        <w:t xml:space="preserve"> Rodríguez, 2004)</w:t>
      </w:r>
      <w:r w:rsidR="00506BB9">
        <w:rPr>
          <w:rFonts w:ascii="Times New Roman" w:hAnsi="Times New Roman" w:cs="Times New Roman"/>
          <w:sz w:val="24"/>
          <w:szCs w:val="24"/>
        </w:rPr>
        <w:t>.</w:t>
      </w:r>
    </w:p>
    <w:bookmarkEnd w:id="3"/>
    <w:p w14:paraId="0B622ACF" w14:textId="6625C8D5" w:rsidR="00647654" w:rsidRDefault="00EA254D" w:rsidP="00F8248E">
      <w:pPr>
        <w:spacing w:line="480" w:lineRule="auto"/>
        <w:jc w:val="both"/>
        <w:rPr>
          <w:rFonts w:ascii="Times New Roman" w:hAnsi="Times New Roman" w:cs="Times New Roman"/>
          <w:sz w:val="24"/>
          <w:szCs w:val="24"/>
        </w:rPr>
      </w:pPr>
      <w:r w:rsidRPr="00515FE6">
        <w:rPr>
          <w:rFonts w:ascii="Times New Roman" w:hAnsi="Times New Roman" w:cs="Times New Roman"/>
          <w:sz w:val="24"/>
          <w:szCs w:val="24"/>
        </w:rPr>
        <w:t xml:space="preserve"> A su retorno</w:t>
      </w:r>
      <w:r w:rsidR="000356C0" w:rsidRPr="0044711B">
        <w:rPr>
          <w:rFonts w:ascii="Times New Roman" w:hAnsi="Times New Roman" w:cs="Times New Roman"/>
          <w:sz w:val="24"/>
          <w:szCs w:val="24"/>
        </w:rPr>
        <w:t>,</w:t>
      </w:r>
      <w:r w:rsidRPr="00515FE6">
        <w:rPr>
          <w:rFonts w:ascii="Times New Roman" w:hAnsi="Times New Roman" w:cs="Times New Roman"/>
          <w:sz w:val="24"/>
          <w:szCs w:val="24"/>
        </w:rPr>
        <w:t xml:space="preserve"> López Bustos organizó</w:t>
      </w:r>
      <w:r w:rsidR="00D063C9" w:rsidRPr="00515FE6">
        <w:rPr>
          <w:rFonts w:ascii="Times New Roman" w:hAnsi="Times New Roman" w:cs="Times New Roman"/>
          <w:sz w:val="24"/>
          <w:szCs w:val="24"/>
        </w:rPr>
        <w:t xml:space="preserve"> reuniones con diferentes dirigentes</w:t>
      </w:r>
      <w:r w:rsidR="002440C1">
        <w:rPr>
          <w:rFonts w:ascii="Times New Roman" w:hAnsi="Times New Roman" w:cs="Times New Roman"/>
          <w:sz w:val="24"/>
          <w:szCs w:val="24"/>
        </w:rPr>
        <w:t>.</w:t>
      </w:r>
      <w:r w:rsidR="00F8112D" w:rsidRPr="00515FE6">
        <w:rPr>
          <w:rFonts w:ascii="Times New Roman" w:hAnsi="Times New Roman" w:cs="Times New Roman"/>
          <w:sz w:val="24"/>
          <w:szCs w:val="24"/>
        </w:rPr>
        <w:t xml:space="preserve"> </w:t>
      </w:r>
      <w:r w:rsidR="002440C1">
        <w:rPr>
          <w:rFonts w:ascii="Times New Roman" w:hAnsi="Times New Roman" w:cs="Times New Roman"/>
          <w:sz w:val="24"/>
          <w:szCs w:val="24"/>
        </w:rPr>
        <w:t>E</w:t>
      </w:r>
      <w:r w:rsidR="00F8112D" w:rsidRPr="00515FE6">
        <w:rPr>
          <w:rFonts w:ascii="Times New Roman" w:hAnsi="Times New Roman" w:cs="Times New Roman"/>
          <w:sz w:val="24"/>
          <w:szCs w:val="24"/>
        </w:rPr>
        <w:t>l lugar elegido fue la sede de la C.G.T., en donde se labró un acta, se conformó una mesa directiva y procedieron a la votación</w:t>
      </w:r>
      <w:r w:rsidR="006A4E60">
        <w:rPr>
          <w:rFonts w:ascii="Times New Roman" w:hAnsi="Times New Roman" w:cs="Times New Roman"/>
          <w:sz w:val="24"/>
          <w:szCs w:val="24"/>
        </w:rPr>
        <w:t xml:space="preserve">. </w:t>
      </w:r>
      <w:r w:rsidR="00A81F68" w:rsidRPr="00E872EA">
        <w:rPr>
          <w:rFonts w:ascii="Times New Roman" w:hAnsi="Times New Roman" w:cs="Times New Roman"/>
          <w:sz w:val="24"/>
          <w:szCs w:val="24"/>
        </w:rPr>
        <w:t>De ese modo, quedaron</w:t>
      </w:r>
      <w:r w:rsidR="00F8112D" w:rsidRPr="00515FE6">
        <w:rPr>
          <w:rFonts w:ascii="Times New Roman" w:hAnsi="Times New Roman" w:cs="Times New Roman"/>
          <w:sz w:val="24"/>
          <w:szCs w:val="24"/>
        </w:rPr>
        <w:t xml:space="preserve"> definidas las autoridades del Partido </w:t>
      </w:r>
      <w:r w:rsidR="0000190D">
        <w:rPr>
          <w:rFonts w:ascii="Times New Roman" w:hAnsi="Times New Roman" w:cs="Times New Roman"/>
          <w:sz w:val="24"/>
          <w:szCs w:val="24"/>
        </w:rPr>
        <w:t>Justicial</w:t>
      </w:r>
      <w:r w:rsidR="00F8112D" w:rsidRPr="00515FE6">
        <w:rPr>
          <w:rFonts w:ascii="Times New Roman" w:hAnsi="Times New Roman" w:cs="Times New Roman"/>
          <w:sz w:val="24"/>
          <w:szCs w:val="24"/>
        </w:rPr>
        <w:t xml:space="preserve">ista </w:t>
      </w:r>
      <w:r w:rsidR="00C2538A" w:rsidRPr="00515FE6">
        <w:rPr>
          <w:rFonts w:ascii="Times New Roman" w:hAnsi="Times New Roman" w:cs="Times New Roman"/>
          <w:sz w:val="24"/>
          <w:szCs w:val="24"/>
        </w:rPr>
        <w:t>santiagueño</w:t>
      </w:r>
      <w:r w:rsidR="00944AE7">
        <w:rPr>
          <w:rFonts w:ascii="Times New Roman" w:hAnsi="Times New Roman" w:cs="Times New Roman"/>
          <w:sz w:val="24"/>
          <w:szCs w:val="24"/>
        </w:rPr>
        <w:t>:</w:t>
      </w:r>
      <w:r w:rsidR="00C2538A" w:rsidRPr="00515FE6">
        <w:rPr>
          <w:rFonts w:ascii="Times New Roman" w:hAnsi="Times New Roman" w:cs="Times New Roman"/>
          <w:sz w:val="24"/>
          <w:szCs w:val="24"/>
        </w:rPr>
        <w:t xml:space="preserve"> Francisco López Bustos c</w:t>
      </w:r>
      <w:r w:rsidR="002E1307" w:rsidRPr="00515FE6">
        <w:rPr>
          <w:rFonts w:ascii="Times New Roman" w:hAnsi="Times New Roman" w:cs="Times New Roman"/>
          <w:sz w:val="24"/>
          <w:szCs w:val="24"/>
        </w:rPr>
        <w:t xml:space="preserve">omo </w:t>
      </w:r>
      <w:r w:rsidR="00647654">
        <w:rPr>
          <w:rFonts w:ascii="Times New Roman" w:hAnsi="Times New Roman" w:cs="Times New Roman"/>
          <w:sz w:val="24"/>
          <w:szCs w:val="24"/>
        </w:rPr>
        <w:t>p</w:t>
      </w:r>
      <w:r w:rsidR="007E00B6" w:rsidRPr="00515FE6">
        <w:rPr>
          <w:rFonts w:ascii="Times New Roman" w:hAnsi="Times New Roman" w:cs="Times New Roman"/>
          <w:sz w:val="24"/>
          <w:szCs w:val="24"/>
        </w:rPr>
        <w:t>residente,</w:t>
      </w:r>
      <w:r w:rsidR="007C00D0">
        <w:rPr>
          <w:rFonts w:ascii="Times New Roman" w:hAnsi="Times New Roman" w:cs="Times New Roman"/>
          <w:sz w:val="24"/>
          <w:szCs w:val="24"/>
        </w:rPr>
        <w:t xml:space="preserve"> y</w:t>
      </w:r>
      <w:r w:rsidR="002E1307" w:rsidRPr="00515FE6">
        <w:rPr>
          <w:rFonts w:ascii="Times New Roman" w:hAnsi="Times New Roman" w:cs="Times New Roman"/>
          <w:sz w:val="24"/>
          <w:szCs w:val="24"/>
        </w:rPr>
        <w:t xml:space="preserve"> Abraham </w:t>
      </w:r>
      <w:r w:rsidR="00C2538A" w:rsidRPr="00515FE6">
        <w:rPr>
          <w:rFonts w:ascii="Times New Roman" w:hAnsi="Times New Roman" w:cs="Times New Roman"/>
          <w:sz w:val="24"/>
          <w:szCs w:val="24"/>
        </w:rPr>
        <w:t xml:space="preserve">Abdulajad como </w:t>
      </w:r>
      <w:r w:rsidR="00647654">
        <w:rPr>
          <w:rFonts w:ascii="Times New Roman" w:hAnsi="Times New Roman" w:cs="Times New Roman"/>
          <w:sz w:val="24"/>
          <w:szCs w:val="24"/>
        </w:rPr>
        <w:t>v</w:t>
      </w:r>
      <w:r w:rsidR="00C2538A" w:rsidRPr="00515FE6">
        <w:rPr>
          <w:rFonts w:ascii="Times New Roman" w:hAnsi="Times New Roman" w:cs="Times New Roman"/>
          <w:sz w:val="24"/>
          <w:szCs w:val="24"/>
        </w:rPr>
        <w:t>icepresidente</w:t>
      </w:r>
      <w:r w:rsidR="00506BB9">
        <w:rPr>
          <w:rFonts w:ascii="Times New Roman" w:hAnsi="Times New Roman" w:cs="Times New Roman"/>
          <w:sz w:val="24"/>
          <w:szCs w:val="24"/>
        </w:rPr>
        <w:t xml:space="preserve"> </w:t>
      </w:r>
      <w:r w:rsidR="00506BB9" w:rsidRPr="00506BB9">
        <w:rPr>
          <w:rFonts w:ascii="Times New Roman" w:hAnsi="Times New Roman" w:cs="Times New Roman"/>
          <w:sz w:val="24"/>
          <w:szCs w:val="24"/>
        </w:rPr>
        <w:t>(</w:t>
      </w:r>
      <w:proofErr w:type="spellStart"/>
      <w:r w:rsidR="00506BB9" w:rsidRPr="00506BB9">
        <w:rPr>
          <w:rFonts w:ascii="Times New Roman" w:hAnsi="Times New Roman" w:cs="Times New Roman"/>
          <w:sz w:val="24"/>
          <w:szCs w:val="24"/>
        </w:rPr>
        <w:t>Dandan</w:t>
      </w:r>
      <w:proofErr w:type="spellEnd"/>
      <w:r w:rsidR="00506BB9" w:rsidRPr="00506BB9">
        <w:rPr>
          <w:rFonts w:ascii="Times New Roman" w:hAnsi="Times New Roman" w:cs="Times New Roman"/>
          <w:sz w:val="24"/>
          <w:szCs w:val="24"/>
        </w:rPr>
        <w:t>, Heguy, Rodríguez, 200</w:t>
      </w:r>
      <w:r w:rsidR="001214D2">
        <w:rPr>
          <w:rFonts w:ascii="Times New Roman" w:hAnsi="Times New Roman" w:cs="Times New Roman"/>
          <w:sz w:val="24"/>
          <w:szCs w:val="24"/>
        </w:rPr>
        <w:t>4</w:t>
      </w:r>
      <w:r w:rsidR="00506BB9" w:rsidRPr="00506BB9">
        <w:rPr>
          <w:rFonts w:ascii="Times New Roman" w:hAnsi="Times New Roman" w:cs="Times New Roman"/>
          <w:sz w:val="24"/>
          <w:szCs w:val="24"/>
        </w:rPr>
        <w:t>)</w:t>
      </w:r>
      <w:r w:rsidR="008772AB" w:rsidRPr="00515FE6">
        <w:rPr>
          <w:rFonts w:ascii="Times New Roman" w:hAnsi="Times New Roman" w:cs="Times New Roman"/>
          <w:sz w:val="24"/>
          <w:szCs w:val="24"/>
        </w:rPr>
        <w:t>.</w:t>
      </w:r>
      <w:r w:rsidR="00647654">
        <w:rPr>
          <w:rFonts w:ascii="Times New Roman" w:hAnsi="Times New Roman" w:cs="Times New Roman"/>
          <w:sz w:val="24"/>
          <w:szCs w:val="24"/>
        </w:rPr>
        <w:t xml:space="preserve"> La historiadora Norma Salas</w:t>
      </w:r>
      <w:r w:rsidR="009760CF">
        <w:rPr>
          <w:rFonts w:ascii="Times New Roman" w:hAnsi="Times New Roman" w:cs="Times New Roman"/>
          <w:sz w:val="24"/>
          <w:szCs w:val="24"/>
        </w:rPr>
        <w:t xml:space="preserve"> </w:t>
      </w:r>
      <w:r w:rsidR="009760CF" w:rsidRPr="009760CF">
        <w:rPr>
          <w:rFonts w:ascii="Times New Roman" w:hAnsi="Times New Roman" w:cs="Times New Roman"/>
          <w:sz w:val="24"/>
          <w:szCs w:val="24"/>
        </w:rPr>
        <w:t>(2002)</w:t>
      </w:r>
      <w:r w:rsidR="00647654">
        <w:rPr>
          <w:rFonts w:ascii="Times New Roman" w:hAnsi="Times New Roman" w:cs="Times New Roman"/>
          <w:sz w:val="24"/>
          <w:szCs w:val="24"/>
        </w:rPr>
        <w:t xml:space="preserve"> coincide en cuanto al protagonismo de López Bustos en esta etapa de reorganización partidaria</w:t>
      </w:r>
      <w:r w:rsidR="0032057A">
        <w:rPr>
          <w:rFonts w:ascii="Times New Roman" w:hAnsi="Times New Roman" w:cs="Times New Roman"/>
          <w:sz w:val="24"/>
          <w:szCs w:val="24"/>
        </w:rPr>
        <w:t xml:space="preserve">, </w:t>
      </w:r>
      <w:r w:rsidR="0032057A" w:rsidRPr="002440C1">
        <w:rPr>
          <w:rFonts w:ascii="Times New Roman" w:hAnsi="Times New Roman" w:cs="Times New Roman"/>
          <w:sz w:val="24"/>
          <w:szCs w:val="24"/>
        </w:rPr>
        <w:t>solo</w:t>
      </w:r>
      <w:r w:rsidR="0032057A" w:rsidRPr="0032057A">
        <w:rPr>
          <w:rFonts w:ascii="Times New Roman" w:hAnsi="Times New Roman" w:cs="Times New Roman"/>
          <w:sz w:val="24"/>
          <w:szCs w:val="24"/>
        </w:rPr>
        <w:t xml:space="preserve"> h</w:t>
      </w:r>
      <w:r w:rsidR="009E622D">
        <w:rPr>
          <w:rFonts w:ascii="Times New Roman" w:hAnsi="Times New Roman" w:cs="Times New Roman"/>
          <w:sz w:val="24"/>
          <w:szCs w:val="24"/>
        </w:rPr>
        <w:t>ay</w:t>
      </w:r>
      <w:r w:rsidR="0032057A" w:rsidRPr="0032057A">
        <w:rPr>
          <w:rFonts w:ascii="Times New Roman" w:hAnsi="Times New Roman" w:cs="Times New Roman"/>
          <w:sz w:val="24"/>
          <w:szCs w:val="24"/>
        </w:rPr>
        <w:t xml:space="preserve"> discrepancias en cuanto a la participación o no de algunos dirigentes de segundo orden</w:t>
      </w:r>
      <w:r w:rsidR="0032057A">
        <w:rPr>
          <w:rFonts w:ascii="Times New Roman" w:hAnsi="Times New Roman" w:cs="Times New Roman"/>
          <w:sz w:val="24"/>
          <w:szCs w:val="24"/>
        </w:rPr>
        <w:t>.</w:t>
      </w:r>
      <w:r w:rsidR="00647654">
        <w:rPr>
          <w:rFonts w:ascii="Times New Roman" w:hAnsi="Times New Roman" w:cs="Times New Roman"/>
          <w:sz w:val="24"/>
          <w:szCs w:val="24"/>
        </w:rPr>
        <w:t xml:space="preserve"> </w:t>
      </w:r>
    </w:p>
    <w:p w14:paraId="5010EE89" w14:textId="1412D2E6" w:rsidR="008073CD" w:rsidRDefault="006A4E60" w:rsidP="00F8248E">
      <w:pPr>
        <w:spacing w:line="480" w:lineRule="auto"/>
        <w:jc w:val="both"/>
        <w:rPr>
          <w:rFonts w:ascii="Times New Roman" w:hAnsi="Times New Roman" w:cs="Times New Roman"/>
          <w:sz w:val="24"/>
          <w:szCs w:val="24"/>
        </w:rPr>
      </w:pPr>
      <w:r w:rsidRPr="006A4E60">
        <w:rPr>
          <w:rFonts w:ascii="Times New Roman" w:hAnsi="Times New Roman" w:cs="Times New Roman"/>
          <w:sz w:val="24"/>
          <w:szCs w:val="24"/>
        </w:rPr>
        <w:t xml:space="preserve">Debido a que la proscripción </w:t>
      </w:r>
      <w:r w:rsidR="0000190D">
        <w:rPr>
          <w:rFonts w:ascii="Times New Roman" w:hAnsi="Times New Roman" w:cs="Times New Roman"/>
          <w:sz w:val="24"/>
          <w:szCs w:val="24"/>
        </w:rPr>
        <w:t>sobre el</w:t>
      </w:r>
      <w:r w:rsidRPr="006A4E60">
        <w:rPr>
          <w:rFonts w:ascii="Times New Roman" w:hAnsi="Times New Roman" w:cs="Times New Roman"/>
          <w:sz w:val="24"/>
          <w:szCs w:val="24"/>
        </w:rPr>
        <w:t xml:space="preserve"> peronismo segu</w:t>
      </w:r>
      <w:r>
        <w:rPr>
          <w:rFonts w:ascii="Times New Roman" w:hAnsi="Times New Roman" w:cs="Times New Roman"/>
          <w:sz w:val="24"/>
          <w:szCs w:val="24"/>
        </w:rPr>
        <w:t>ía</w:t>
      </w:r>
      <w:r w:rsidRPr="006A4E60">
        <w:rPr>
          <w:rFonts w:ascii="Times New Roman" w:hAnsi="Times New Roman" w:cs="Times New Roman"/>
          <w:sz w:val="24"/>
          <w:szCs w:val="24"/>
        </w:rPr>
        <w:t xml:space="preserve"> vigente</w:t>
      </w:r>
      <w:r w:rsidRPr="002440C1">
        <w:rPr>
          <w:rFonts w:ascii="Times New Roman" w:hAnsi="Times New Roman" w:cs="Times New Roman"/>
          <w:sz w:val="24"/>
          <w:szCs w:val="24"/>
        </w:rPr>
        <w:t xml:space="preserve"> todas</w:t>
      </w:r>
      <w:r w:rsidR="002440C1" w:rsidRPr="002440C1">
        <w:rPr>
          <w:rFonts w:ascii="Times New Roman" w:hAnsi="Times New Roman" w:cs="Times New Roman"/>
          <w:sz w:val="24"/>
          <w:szCs w:val="24"/>
        </w:rPr>
        <w:t xml:space="preserve"> las</w:t>
      </w:r>
      <w:r w:rsidRPr="002440C1">
        <w:rPr>
          <w:rFonts w:ascii="Times New Roman" w:hAnsi="Times New Roman" w:cs="Times New Roman"/>
          <w:sz w:val="24"/>
          <w:szCs w:val="24"/>
        </w:rPr>
        <w:t xml:space="preserve"> votaciones</w:t>
      </w:r>
      <w:r>
        <w:rPr>
          <w:rFonts w:ascii="Times New Roman" w:hAnsi="Times New Roman" w:cs="Times New Roman"/>
          <w:sz w:val="24"/>
          <w:szCs w:val="24"/>
        </w:rPr>
        <w:t xml:space="preserve"> internas que se realiza</w:t>
      </w:r>
      <w:r w:rsidR="00EF0417">
        <w:rPr>
          <w:rFonts w:ascii="Times New Roman" w:hAnsi="Times New Roman" w:cs="Times New Roman"/>
          <w:sz w:val="24"/>
          <w:szCs w:val="24"/>
        </w:rPr>
        <w:t>ron</w:t>
      </w:r>
      <w:r>
        <w:rPr>
          <w:rFonts w:ascii="Times New Roman" w:hAnsi="Times New Roman" w:cs="Times New Roman"/>
          <w:sz w:val="24"/>
          <w:szCs w:val="24"/>
        </w:rPr>
        <w:t xml:space="preserve"> no </w:t>
      </w:r>
      <w:r w:rsidR="00EF0417">
        <w:rPr>
          <w:rFonts w:ascii="Times New Roman" w:hAnsi="Times New Roman" w:cs="Times New Roman"/>
          <w:sz w:val="24"/>
          <w:szCs w:val="24"/>
        </w:rPr>
        <w:t>fueron</w:t>
      </w:r>
      <w:r>
        <w:rPr>
          <w:rFonts w:ascii="Times New Roman" w:hAnsi="Times New Roman" w:cs="Times New Roman"/>
          <w:sz w:val="24"/>
          <w:szCs w:val="24"/>
        </w:rPr>
        <w:t xml:space="preserve"> oficiales. Si bien </w:t>
      </w:r>
      <w:r w:rsidRPr="004F6281">
        <w:rPr>
          <w:rFonts w:ascii="Times New Roman" w:hAnsi="Times New Roman" w:cs="Times New Roman"/>
          <w:sz w:val="24"/>
          <w:szCs w:val="24"/>
        </w:rPr>
        <w:t xml:space="preserve">desde el </w:t>
      </w:r>
      <w:r w:rsidR="002440C1" w:rsidRPr="004F6281">
        <w:rPr>
          <w:rFonts w:ascii="Times New Roman" w:hAnsi="Times New Roman" w:cs="Times New Roman"/>
          <w:sz w:val="24"/>
          <w:szCs w:val="24"/>
        </w:rPr>
        <w:t xml:space="preserve">inicio del </w:t>
      </w:r>
      <w:r w:rsidRPr="004F6281">
        <w:rPr>
          <w:rFonts w:ascii="Times New Roman" w:hAnsi="Times New Roman" w:cs="Times New Roman"/>
          <w:sz w:val="24"/>
          <w:szCs w:val="24"/>
        </w:rPr>
        <w:t xml:space="preserve">golpe de 1955 hasta </w:t>
      </w:r>
      <w:r w:rsidR="004F6281" w:rsidRPr="004F6281">
        <w:rPr>
          <w:rFonts w:ascii="Times New Roman" w:hAnsi="Times New Roman" w:cs="Times New Roman"/>
          <w:sz w:val="24"/>
          <w:szCs w:val="24"/>
        </w:rPr>
        <w:t>los</w:t>
      </w:r>
      <w:r w:rsidR="004F6281">
        <w:rPr>
          <w:rFonts w:ascii="Times New Roman" w:hAnsi="Times New Roman" w:cs="Times New Roman"/>
          <w:sz w:val="24"/>
          <w:szCs w:val="24"/>
        </w:rPr>
        <w:t xml:space="preserve"> últimos meses</w:t>
      </w:r>
      <w:r>
        <w:rPr>
          <w:rFonts w:ascii="Times New Roman" w:hAnsi="Times New Roman" w:cs="Times New Roman"/>
          <w:sz w:val="24"/>
          <w:szCs w:val="24"/>
        </w:rPr>
        <w:t xml:space="preserve"> de ese año </w:t>
      </w:r>
      <w:r w:rsidR="004E30CD">
        <w:rPr>
          <w:rFonts w:ascii="Times New Roman" w:hAnsi="Times New Roman" w:cs="Times New Roman"/>
          <w:sz w:val="24"/>
          <w:szCs w:val="24"/>
        </w:rPr>
        <w:t xml:space="preserve">López Bustos </w:t>
      </w:r>
      <w:r w:rsidR="0000190D">
        <w:rPr>
          <w:rFonts w:ascii="Times New Roman" w:hAnsi="Times New Roman" w:cs="Times New Roman"/>
          <w:sz w:val="24"/>
          <w:szCs w:val="24"/>
        </w:rPr>
        <w:t>estuvo</w:t>
      </w:r>
      <w:r w:rsidR="004E30CD">
        <w:rPr>
          <w:rFonts w:ascii="Times New Roman" w:hAnsi="Times New Roman" w:cs="Times New Roman"/>
          <w:sz w:val="24"/>
          <w:szCs w:val="24"/>
        </w:rPr>
        <w:t xml:space="preserve"> a cargo del partido</w:t>
      </w:r>
      <w:r w:rsidR="002440C1">
        <w:rPr>
          <w:rFonts w:ascii="Times New Roman" w:hAnsi="Times New Roman" w:cs="Times New Roman"/>
          <w:sz w:val="24"/>
          <w:szCs w:val="24"/>
        </w:rPr>
        <w:t>,</w:t>
      </w:r>
      <w:r w:rsidR="004E30CD">
        <w:rPr>
          <w:rFonts w:ascii="Times New Roman" w:hAnsi="Times New Roman" w:cs="Times New Roman"/>
          <w:sz w:val="24"/>
          <w:szCs w:val="24"/>
        </w:rPr>
        <w:t xml:space="preserve"> </w:t>
      </w:r>
      <w:r w:rsidR="007909B8">
        <w:rPr>
          <w:rFonts w:ascii="Times New Roman" w:hAnsi="Times New Roman" w:cs="Times New Roman"/>
          <w:sz w:val="24"/>
          <w:szCs w:val="24"/>
        </w:rPr>
        <w:t>quedaba</w:t>
      </w:r>
      <w:r w:rsidR="004E30CD">
        <w:rPr>
          <w:rFonts w:ascii="Times New Roman" w:hAnsi="Times New Roman" w:cs="Times New Roman"/>
          <w:sz w:val="24"/>
          <w:szCs w:val="24"/>
        </w:rPr>
        <w:t xml:space="preserve"> por dilucidar la fecha exacta en la que Abdulajad </w:t>
      </w:r>
      <w:r w:rsidR="00E65922">
        <w:rPr>
          <w:rFonts w:ascii="Times New Roman" w:hAnsi="Times New Roman" w:cs="Times New Roman"/>
          <w:sz w:val="24"/>
          <w:szCs w:val="24"/>
        </w:rPr>
        <w:t>asume</w:t>
      </w:r>
      <w:r w:rsidR="004E30CD">
        <w:rPr>
          <w:rFonts w:ascii="Times New Roman" w:hAnsi="Times New Roman" w:cs="Times New Roman"/>
          <w:sz w:val="24"/>
          <w:szCs w:val="24"/>
        </w:rPr>
        <w:t xml:space="preserve"> como el líder del peronismo santiagueño. El ex diputado provincial </w:t>
      </w:r>
      <w:r w:rsidR="004E30CD">
        <w:rPr>
          <w:rFonts w:ascii="Times New Roman" w:hAnsi="Times New Roman" w:cs="Times New Roman"/>
          <w:sz w:val="24"/>
          <w:szCs w:val="24"/>
        </w:rPr>
        <w:lastRenderedPageBreak/>
        <w:t>Raúl Nicanor Corbalán</w:t>
      </w:r>
      <w:r w:rsidR="004E30CD">
        <w:rPr>
          <w:rStyle w:val="Refdenotaalpie"/>
          <w:rFonts w:ascii="Times New Roman" w:hAnsi="Times New Roman" w:cs="Times New Roman"/>
          <w:sz w:val="24"/>
          <w:szCs w:val="24"/>
        </w:rPr>
        <w:footnoteReference w:id="13"/>
      </w:r>
      <w:r w:rsidR="004E30CD">
        <w:rPr>
          <w:rFonts w:ascii="Times New Roman" w:hAnsi="Times New Roman" w:cs="Times New Roman"/>
          <w:sz w:val="24"/>
          <w:szCs w:val="24"/>
        </w:rPr>
        <w:t xml:space="preserve"> sostuvo que: </w:t>
      </w:r>
      <w:r w:rsidR="004E30CD" w:rsidRPr="004E30CD">
        <w:rPr>
          <w:rFonts w:ascii="Times New Roman" w:hAnsi="Times New Roman" w:cs="Times New Roman"/>
          <w:i/>
          <w:iCs/>
          <w:sz w:val="24"/>
          <w:szCs w:val="24"/>
        </w:rPr>
        <w:t xml:space="preserve">“el mismo Perón nombró al </w:t>
      </w:r>
      <w:proofErr w:type="spellStart"/>
      <w:r w:rsidR="004E30CD" w:rsidRPr="004E30CD">
        <w:rPr>
          <w:rFonts w:ascii="Times New Roman" w:hAnsi="Times New Roman" w:cs="Times New Roman"/>
          <w:i/>
          <w:iCs/>
          <w:sz w:val="24"/>
          <w:szCs w:val="24"/>
        </w:rPr>
        <w:t>Pu</w:t>
      </w:r>
      <w:r w:rsidR="002440C1">
        <w:rPr>
          <w:rFonts w:ascii="Times New Roman" w:hAnsi="Times New Roman" w:cs="Times New Roman"/>
          <w:i/>
          <w:iCs/>
          <w:sz w:val="24"/>
          <w:szCs w:val="24"/>
        </w:rPr>
        <w:t>c</w:t>
      </w:r>
      <w:r w:rsidR="004E30CD" w:rsidRPr="004E30CD">
        <w:rPr>
          <w:rFonts w:ascii="Times New Roman" w:hAnsi="Times New Roman" w:cs="Times New Roman"/>
          <w:i/>
          <w:iCs/>
          <w:sz w:val="24"/>
          <w:szCs w:val="24"/>
        </w:rPr>
        <w:t>a</w:t>
      </w:r>
      <w:proofErr w:type="spellEnd"/>
      <w:r w:rsidR="004E30CD">
        <w:rPr>
          <w:rFonts w:ascii="Times New Roman" w:hAnsi="Times New Roman" w:cs="Times New Roman"/>
          <w:i/>
          <w:iCs/>
          <w:sz w:val="24"/>
          <w:szCs w:val="24"/>
        </w:rPr>
        <w:t xml:space="preserve"> </w:t>
      </w:r>
      <w:proofErr w:type="spellStart"/>
      <w:r w:rsidR="004E30CD">
        <w:rPr>
          <w:rFonts w:ascii="Times New Roman" w:hAnsi="Times New Roman" w:cs="Times New Roman"/>
          <w:i/>
          <w:iCs/>
          <w:sz w:val="24"/>
          <w:szCs w:val="24"/>
        </w:rPr>
        <w:t>Abdulajad</w:t>
      </w:r>
      <w:proofErr w:type="spellEnd"/>
      <w:r w:rsidR="004E30CD" w:rsidRPr="004E30CD">
        <w:rPr>
          <w:rFonts w:ascii="Times New Roman" w:hAnsi="Times New Roman" w:cs="Times New Roman"/>
          <w:i/>
          <w:iCs/>
          <w:sz w:val="24"/>
          <w:szCs w:val="24"/>
        </w:rPr>
        <w:t xml:space="preserve"> como el jefe de la resistencia peronista en Santiago desde 1955</w:t>
      </w:r>
      <w:r w:rsidR="004E30CD">
        <w:rPr>
          <w:rFonts w:ascii="Times New Roman" w:hAnsi="Times New Roman" w:cs="Times New Roman"/>
          <w:i/>
          <w:iCs/>
          <w:sz w:val="24"/>
          <w:szCs w:val="24"/>
        </w:rPr>
        <w:t>”</w:t>
      </w:r>
      <w:r w:rsidR="008073CD">
        <w:rPr>
          <w:rFonts w:ascii="Times New Roman" w:hAnsi="Times New Roman" w:cs="Times New Roman"/>
          <w:sz w:val="24"/>
          <w:szCs w:val="24"/>
        </w:rPr>
        <w:t>; el propio Abdulajad afirm</w:t>
      </w:r>
      <w:r w:rsidR="0003357F">
        <w:rPr>
          <w:rFonts w:ascii="Times New Roman" w:hAnsi="Times New Roman" w:cs="Times New Roman"/>
          <w:sz w:val="24"/>
          <w:szCs w:val="24"/>
        </w:rPr>
        <w:t>ó</w:t>
      </w:r>
      <w:r w:rsidR="00421BE2">
        <w:rPr>
          <w:rFonts w:ascii="Times New Roman" w:hAnsi="Times New Roman" w:cs="Times New Roman"/>
          <w:sz w:val="24"/>
          <w:szCs w:val="24"/>
        </w:rPr>
        <w:t xml:space="preserve"> en una solicitada</w:t>
      </w:r>
      <w:r w:rsidR="000F76ED">
        <w:rPr>
          <w:rFonts w:ascii="Times New Roman" w:hAnsi="Times New Roman" w:cs="Times New Roman"/>
          <w:sz w:val="24"/>
          <w:szCs w:val="24"/>
        </w:rPr>
        <w:t xml:space="preserve"> publicada en el diario El Liberal</w:t>
      </w:r>
      <w:r w:rsidR="00421BE2">
        <w:rPr>
          <w:rFonts w:ascii="Times New Roman" w:hAnsi="Times New Roman" w:cs="Times New Roman"/>
          <w:sz w:val="24"/>
          <w:szCs w:val="24"/>
        </w:rPr>
        <w:t xml:space="preserve"> de 1971</w:t>
      </w:r>
      <w:r w:rsidR="008073CD">
        <w:rPr>
          <w:rFonts w:ascii="Times New Roman" w:hAnsi="Times New Roman" w:cs="Times New Roman"/>
          <w:sz w:val="24"/>
          <w:szCs w:val="24"/>
        </w:rPr>
        <w:t xml:space="preserve"> </w:t>
      </w:r>
      <w:r w:rsidR="0003357F">
        <w:rPr>
          <w:rFonts w:ascii="Times New Roman" w:hAnsi="Times New Roman" w:cs="Times New Roman"/>
          <w:sz w:val="24"/>
          <w:szCs w:val="24"/>
        </w:rPr>
        <w:t>que:</w:t>
      </w:r>
      <w:r w:rsidR="0003357F" w:rsidRPr="008073CD">
        <w:rPr>
          <w:rFonts w:ascii="Times New Roman" w:hAnsi="Times New Roman" w:cs="Times New Roman"/>
          <w:i/>
          <w:sz w:val="24"/>
          <w:szCs w:val="24"/>
        </w:rPr>
        <w:t xml:space="preserve"> “en</w:t>
      </w:r>
      <w:r w:rsidR="008073CD" w:rsidRPr="008073CD">
        <w:rPr>
          <w:rFonts w:ascii="Times New Roman" w:hAnsi="Times New Roman" w:cs="Times New Roman"/>
          <w:i/>
          <w:sz w:val="24"/>
          <w:szCs w:val="24"/>
        </w:rPr>
        <w:t xml:space="preserve"> 1955 tomamos la tarea de mantener estructurado el movimiento cre</w:t>
      </w:r>
      <w:r w:rsidR="002E4262">
        <w:rPr>
          <w:rFonts w:ascii="Times New Roman" w:hAnsi="Times New Roman" w:cs="Times New Roman"/>
          <w:i/>
          <w:sz w:val="24"/>
          <w:szCs w:val="24"/>
        </w:rPr>
        <w:t>a</w:t>
      </w:r>
      <w:r w:rsidR="008073CD" w:rsidRPr="008073CD">
        <w:rPr>
          <w:rFonts w:ascii="Times New Roman" w:hAnsi="Times New Roman" w:cs="Times New Roman"/>
          <w:i/>
          <w:sz w:val="24"/>
          <w:szCs w:val="24"/>
        </w:rPr>
        <w:t>do por Juan Perón”</w:t>
      </w:r>
      <w:r w:rsidR="008073CD">
        <w:rPr>
          <w:rStyle w:val="Refdenotaalpie"/>
          <w:rFonts w:ascii="Times New Roman" w:hAnsi="Times New Roman" w:cs="Times New Roman"/>
          <w:i/>
          <w:sz w:val="24"/>
          <w:szCs w:val="24"/>
        </w:rPr>
        <w:footnoteReference w:id="14"/>
      </w:r>
      <w:r w:rsidR="0003357F">
        <w:rPr>
          <w:rFonts w:ascii="Times New Roman" w:hAnsi="Times New Roman" w:cs="Times New Roman"/>
          <w:sz w:val="24"/>
          <w:szCs w:val="24"/>
        </w:rPr>
        <w:t xml:space="preserve">, en medio de una disputa mediática con Juárez, </w:t>
      </w:r>
      <w:r w:rsidR="00B27B52" w:rsidRPr="0044711B">
        <w:rPr>
          <w:rFonts w:ascii="Times New Roman" w:hAnsi="Times New Roman" w:cs="Times New Roman"/>
          <w:sz w:val="24"/>
          <w:szCs w:val="24"/>
        </w:rPr>
        <w:t>quien</w:t>
      </w:r>
      <w:r w:rsidR="0003357F" w:rsidRPr="0044711B">
        <w:rPr>
          <w:rFonts w:ascii="Times New Roman" w:hAnsi="Times New Roman" w:cs="Times New Roman"/>
          <w:sz w:val="24"/>
          <w:szCs w:val="24"/>
        </w:rPr>
        <w:t xml:space="preserve"> </w:t>
      </w:r>
      <w:r w:rsidR="0003357F">
        <w:rPr>
          <w:rFonts w:ascii="Times New Roman" w:hAnsi="Times New Roman" w:cs="Times New Roman"/>
          <w:sz w:val="24"/>
          <w:szCs w:val="24"/>
        </w:rPr>
        <w:t>ratific</w:t>
      </w:r>
      <w:r w:rsidR="00D27B8C">
        <w:rPr>
          <w:rFonts w:ascii="Times New Roman" w:hAnsi="Times New Roman" w:cs="Times New Roman"/>
          <w:sz w:val="24"/>
          <w:szCs w:val="24"/>
        </w:rPr>
        <w:t>ó</w:t>
      </w:r>
      <w:r w:rsidR="0003357F">
        <w:rPr>
          <w:rFonts w:ascii="Times New Roman" w:hAnsi="Times New Roman" w:cs="Times New Roman"/>
          <w:sz w:val="24"/>
          <w:szCs w:val="24"/>
        </w:rPr>
        <w:t xml:space="preserve"> lo expresado por su adversario político</w:t>
      </w:r>
      <w:r w:rsidR="00421BE2">
        <w:rPr>
          <w:rStyle w:val="Refdenotaalpie"/>
          <w:rFonts w:ascii="Times New Roman" w:hAnsi="Times New Roman" w:cs="Times New Roman"/>
          <w:sz w:val="24"/>
          <w:szCs w:val="24"/>
        </w:rPr>
        <w:footnoteReference w:id="15"/>
      </w:r>
      <w:r w:rsidR="0003357F">
        <w:rPr>
          <w:rFonts w:ascii="Times New Roman" w:hAnsi="Times New Roman" w:cs="Times New Roman"/>
          <w:sz w:val="24"/>
          <w:szCs w:val="24"/>
        </w:rPr>
        <w:t>.</w:t>
      </w:r>
      <w:r w:rsidR="008073CD">
        <w:rPr>
          <w:rFonts w:ascii="Times New Roman" w:hAnsi="Times New Roman" w:cs="Times New Roman"/>
          <w:sz w:val="24"/>
          <w:szCs w:val="24"/>
        </w:rPr>
        <w:t xml:space="preserve"> </w:t>
      </w:r>
    </w:p>
    <w:p w14:paraId="349BE579" w14:textId="7B4445CE" w:rsidR="008D4C7A" w:rsidRPr="000346C1" w:rsidRDefault="00687295" w:rsidP="00F8248E">
      <w:pPr>
        <w:spacing w:line="480" w:lineRule="auto"/>
        <w:jc w:val="both"/>
        <w:rPr>
          <w:rFonts w:ascii="Times New Roman" w:hAnsi="Times New Roman" w:cs="Times New Roman"/>
          <w:bCs/>
          <w:sz w:val="24"/>
          <w:szCs w:val="24"/>
        </w:rPr>
      </w:pPr>
      <w:r w:rsidRPr="000346C1">
        <w:rPr>
          <w:rFonts w:ascii="Times New Roman" w:hAnsi="Times New Roman" w:cs="Times New Roman"/>
          <w:bCs/>
          <w:sz w:val="24"/>
          <w:szCs w:val="24"/>
        </w:rPr>
        <w:t>Su primera experiencia</w:t>
      </w:r>
      <w:r w:rsidR="00FC56DE" w:rsidRPr="000346C1">
        <w:rPr>
          <w:rFonts w:ascii="Times New Roman" w:hAnsi="Times New Roman" w:cs="Times New Roman"/>
          <w:bCs/>
          <w:sz w:val="24"/>
          <w:szCs w:val="24"/>
        </w:rPr>
        <w:t xml:space="preserve"> electoral</w:t>
      </w:r>
      <w:r w:rsidRPr="000346C1">
        <w:rPr>
          <w:rFonts w:ascii="Times New Roman" w:hAnsi="Times New Roman" w:cs="Times New Roman"/>
          <w:bCs/>
          <w:sz w:val="24"/>
          <w:szCs w:val="24"/>
        </w:rPr>
        <w:t xml:space="preserve"> </w:t>
      </w:r>
      <w:r w:rsidR="00FC56DE" w:rsidRPr="000346C1">
        <w:rPr>
          <w:rFonts w:ascii="Times New Roman" w:hAnsi="Times New Roman" w:cs="Times New Roman"/>
          <w:bCs/>
          <w:sz w:val="24"/>
          <w:szCs w:val="24"/>
        </w:rPr>
        <w:t xml:space="preserve">como </w:t>
      </w:r>
      <w:r w:rsidR="00FC56DE" w:rsidRPr="002440C1">
        <w:rPr>
          <w:rFonts w:ascii="Times New Roman" w:hAnsi="Times New Roman" w:cs="Times New Roman"/>
          <w:bCs/>
          <w:sz w:val="24"/>
          <w:szCs w:val="24"/>
        </w:rPr>
        <w:t>presidente</w:t>
      </w:r>
      <w:r w:rsidR="002440C1" w:rsidRPr="002440C1">
        <w:rPr>
          <w:rFonts w:ascii="Times New Roman" w:hAnsi="Times New Roman" w:cs="Times New Roman"/>
          <w:bCs/>
          <w:sz w:val="24"/>
          <w:szCs w:val="24"/>
        </w:rPr>
        <w:t xml:space="preserve"> del</w:t>
      </w:r>
      <w:r w:rsidR="00FC56DE" w:rsidRPr="002440C1">
        <w:rPr>
          <w:rFonts w:ascii="Times New Roman" w:hAnsi="Times New Roman" w:cs="Times New Roman"/>
          <w:bCs/>
          <w:sz w:val="24"/>
          <w:szCs w:val="24"/>
        </w:rPr>
        <w:t xml:space="preserve"> PJ</w:t>
      </w:r>
      <w:r w:rsidR="00FC56DE" w:rsidRPr="000346C1">
        <w:rPr>
          <w:rFonts w:ascii="Times New Roman" w:hAnsi="Times New Roman" w:cs="Times New Roman"/>
          <w:bCs/>
          <w:sz w:val="24"/>
          <w:szCs w:val="24"/>
        </w:rPr>
        <w:t xml:space="preserve"> santiagueño se </w:t>
      </w:r>
      <w:r w:rsidR="0000265C" w:rsidRPr="000346C1">
        <w:rPr>
          <w:rFonts w:ascii="Times New Roman" w:hAnsi="Times New Roman" w:cs="Times New Roman"/>
          <w:bCs/>
          <w:sz w:val="24"/>
          <w:szCs w:val="24"/>
        </w:rPr>
        <w:t>di</w:t>
      </w:r>
      <w:r w:rsidR="0000265C">
        <w:rPr>
          <w:rFonts w:ascii="Times New Roman" w:hAnsi="Times New Roman" w:cs="Times New Roman"/>
          <w:bCs/>
          <w:sz w:val="24"/>
          <w:szCs w:val="24"/>
        </w:rPr>
        <w:t>o</w:t>
      </w:r>
      <w:r w:rsidR="00FC56DE" w:rsidRPr="000346C1">
        <w:rPr>
          <w:rFonts w:ascii="Times New Roman" w:hAnsi="Times New Roman" w:cs="Times New Roman"/>
          <w:bCs/>
          <w:sz w:val="24"/>
          <w:szCs w:val="24"/>
        </w:rPr>
        <w:t xml:space="preserve"> en las elecciones a intendente en la ciudad de Añatuya en esa oportunidad cit</w:t>
      </w:r>
      <w:r w:rsidR="002303F9">
        <w:rPr>
          <w:rFonts w:ascii="Times New Roman" w:hAnsi="Times New Roman" w:cs="Times New Roman"/>
          <w:bCs/>
          <w:sz w:val="24"/>
          <w:szCs w:val="24"/>
        </w:rPr>
        <w:t>ó</w:t>
      </w:r>
      <w:r w:rsidR="00FC56DE" w:rsidRPr="000346C1">
        <w:rPr>
          <w:rFonts w:ascii="Times New Roman" w:hAnsi="Times New Roman" w:cs="Times New Roman"/>
          <w:bCs/>
          <w:sz w:val="24"/>
          <w:szCs w:val="24"/>
        </w:rPr>
        <w:t xml:space="preserve"> a Manuel Pilán</w:t>
      </w:r>
      <w:r w:rsidR="00A22985" w:rsidRPr="000346C1">
        <w:rPr>
          <w:rFonts w:ascii="Times New Roman" w:hAnsi="Times New Roman" w:cs="Times New Roman"/>
          <w:bCs/>
          <w:sz w:val="24"/>
          <w:szCs w:val="24"/>
        </w:rPr>
        <w:t xml:space="preserve"> (</w:t>
      </w:r>
      <w:r w:rsidR="00FC56DE" w:rsidRPr="000346C1">
        <w:rPr>
          <w:rFonts w:ascii="Times New Roman" w:hAnsi="Times New Roman" w:cs="Times New Roman"/>
          <w:bCs/>
          <w:sz w:val="24"/>
          <w:szCs w:val="24"/>
        </w:rPr>
        <w:t>líder del Partido Socialista Argentino en la provincia</w:t>
      </w:r>
      <w:r w:rsidR="00A22985" w:rsidRPr="000346C1">
        <w:rPr>
          <w:rFonts w:ascii="Times New Roman" w:hAnsi="Times New Roman" w:cs="Times New Roman"/>
          <w:bCs/>
          <w:sz w:val="24"/>
          <w:szCs w:val="24"/>
        </w:rPr>
        <w:t>)</w:t>
      </w:r>
      <w:r w:rsidR="00FC56DE" w:rsidRPr="000346C1">
        <w:rPr>
          <w:rFonts w:ascii="Times New Roman" w:hAnsi="Times New Roman" w:cs="Times New Roman"/>
          <w:bCs/>
          <w:sz w:val="24"/>
          <w:szCs w:val="24"/>
        </w:rPr>
        <w:t xml:space="preserve">, para comunicarle que por orden del Consejo Coordinador y Supervisor </w:t>
      </w:r>
      <w:r w:rsidR="000346C1" w:rsidRPr="000346C1">
        <w:rPr>
          <w:rFonts w:ascii="Times New Roman" w:hAnsi="Times New Roman" w:cs="Times New Roman"/>
          <w:bCs/>
          <w:sz w:val="24"/>
          <w:szCs w:val="24"/>
        </w:rPr>
        <w:t>y debido a la proscripción que pesaba sobre el movimiento peronista, tenía</w:t>
      </w:r>
      <w:r w:rsidR="00FC56DE" w:rsidRPr="000346C1">
        <w:rPr>
          <w:rFonts w:ascii="Times New Roman" w:hAnsi="Times New Roman" w:cs="Times New Roman"/>
          <w:bCs/>
          <w:sz w:val="24"/>
          <w:szCs w:val="24"/>
        </w:rPr>
        <w:t xml:space="preserve"> instrucciones de apoyar al partido con menos chances en dichos comicios</w:t>
      </w:r>
      <w:r w:rsidR="002440C1">
        <w:rPr>
          <w:rFonts w:ascii="Times New Roman" w:hAnsi="Times New Roman" w:cs="Times New Roman"/>
          <w:bCs/>
          <w:sz w:val="24"/>
          <w:szCs w:val="24"/>
        </w:rPr>
        <w:t>.</w:t>
      </w:r>
      <w:r w:rsidR="00B31786" w:rsidRPr="000346C1">
        <w:rPr>
          <w:rFonts w:ascii="Times New Roman" w:hAnsi="Times New Roman" w:cs="Times New Roman"/>
          <w:bCs/>
          <w:sz w:val="24"/>
          <w:szCs w:val="24"/>
        </w:rPr>
        <w:t xml:space="preserve"> </w:t>
      </w:r>
      <w:r w:rsidR="002440C1">
        <w:rPr>
          <w:rFonts w:ascii="Times New Roman" w:hAnsi="Times New Roman" w:cs="Times New Roman"/>
          <w:bCs/>
          <w:sz w:val="24"/>
          <w:szCs w:val="24"/>
        </w:rPr>
        <w:t>L</w:t>
      </w:r>
      <w:r w:rsidR="00B31786" w:rsidRPr="000346C1">
        <w:rPr>
          <w:rFonts w:ascii="Times New Roman" w:hAnsi="Times New Roman" w:cs="Times New Roman"/>
          <w:bCs/>
          <w:sz w:val="24"/>
          <w:szCs w:val="24"/>
        </w:rPr>
        <w:t xml:space="preserve">as opciones eran </w:t>
      </w:r>
      <w:r w:rsidR="00B31786" w:rsidRPr="002440C1">
        <w:rPr>
          <w:rFonts w:ascii="Times New Roman" w:hAnsi="Times New Roman" w:cs="Times New Roman"/>
          <w:bCs/>
          <w:sz w:val="24"/>
          <w:szCs w:val="24"/>
        </w:rPr>
        <w:t>impulsar</w:t>
      </w:r>
      <w:r w:rsidR="00A22985" w:rsidRPr="002440C1">
        <w:rPr>
          <w:rFonts w:ascii="Times New Roman" w:hAnsi="Times New Roman" w:cs="Times New Roman"/>
          <w:bCs/>
          <w:sz w:val="24"/>
          <w:szCs w:val="24"/>
        </w:rPr>
        <w:t xml:space="preserve"> </w:t>
      </w:r>
      <w:r w:rsidR="00B31786" w:rsidRPr="002440C1">
        <w:rPr>
          <w:rFonts w:ascii="Times New Roman" w:hAnsi="Times New Roman" w:cs="Times New Roman"/>
          <w:bCs/>
          <w:sz w:val="24"/>
          <w:szCs w:val="24"/>
        </w:rPr>
        <w:t>la candidatura del socialismo o de la Democracia Cristiana, Abdulajad inclin</w:t>
      </w:r>
      <w:r w:rsidR="0031274E">
        <w:rPr>
          <w:rFonts w:ascii="Times New Roman" w:hAnsi="Times New Roman" w:cs="Times New Roman"/>
          <w:bCs/>
          <w:sz w:val="24"/>
          <w:szCs w:val="24"/>
        </w:rPr>
        <w:t>ó</w:t>
      </w:r>
      <w:r w:rsidR="00B31786" w:rsidRPr="000346C1">
        <w:rPr>
          <w:rFonts w:ascii="Times New Roman" w:hAnsi="Times New Roman" w:cs="Times New Roman"/>
          <w:bCs/>
          <w:sz w:val="24"/>
          <w:szCs w:val="24"/>
        </w:rPr>
        <w:t xml:space="preserve"> la balanza </w:t>
      </w:r>
      <w:r w:rsidR="002440C1">
        <w:rPr>
          <w:rFonts w:ascii="Times New Roman" w:hAnsi="Times New Roman" w:cs="Times New Roman"/>
          <w:bCs/>
          <w:sz w:val="24"/>
          <w:szCs w:val="24"/>
        </w:rPr>
        <w:t>por el</w:t>
      </w:r>
      <w:r w:rsidR="00B31786" w:rsidRPr="000346C1">
        <w:rPr>
          <w:rFonts w:ascii="Times New Roman" w:hAnsi="Times New Roman" w:cs="Times New Roman"/>
          <w:bCs/>
          <w:sz w:val="24"/>
          <w:szCs w:val="24"/>
        </w:rPr>
        <w:t xml:space="preserve"> </w:t>
      </w:r>
      <w:r w:rsidR="004F60E8">
        <w:rPr>
          <w:rFonts w:ascii="Times New Roman" w:hAnsi="Times New Roman" w:cs="Times New Roman"/>
          <w:bCs/>
          <w:sz w:val="24"/>
          <w:szCs w:val="24"/>
        </w:rPr>
        <w:t>primero</w:t>
      </w:r>
      <w:r w:rsidR="00FB550E">
        <w:rPr>
          <w:rFonts w:ascii="Times New Roman" w:hAnsi="Times New Roman" w:cs="Times New Roman"/>
          <w:bCs/>
          <w:sz w:val="24"/>
          <w:szCs w:val="24"/>
        </w:rPr>
        <w:t xml:space="preserve"> (Pilán, 2014)</w:t>
      </w:r>
      <w:r w:rsidR="00A22985" w:rsidRPr="000346C1">
        <w:rPr>
          <w:rFonts w:ascii="Times New Roman" w:hAnsi="Times New Roman" w:cs="Times New Roman"/>
          <w:bCs/>
          <w:sz w:val="24"/>
          <w:szCs w:val="24"/>
        </w:rPr>
        <w:t>.</w:t>
      </w:r>
      <w:r w:rsidR="000346C1" w:rsidRPr="000346C1">
        <w:rPr>
          <w:rFonts w:ascii="Times New Roman" w:hAnsi="Times New Roman" w:cs="Times New Roman"/>
          <w:bCs/>
          <w:sz w:val="24"/>
          <w:szCs w:val="24"/>
        </w:rPr>
        <w:t xml:space="preserve"> Por </w:t>
      </w:r>
      <w:r w:rsidR="00AB3A49" w:rsidRPr="000346C1">
        <w:rPr>
          <w:rFonts w:ascii="Times New Roman" w:hAnsi="Times New Roman" w:cs="Times New Roman"/>
          <w:bCs/>
          <w:sz w:val="24"/>
          <w:szCs w:val="24"/>
        </w:rPr>
        <w:t>consiguiente,</w:t>
      </w:r>
      <w:r w:rsidR="000346C1" w:rsidRPr="000346C1">
        <w:rPr>
          <w:rFonts w:ascii="Times New Roman" w:hAnsi="Times New Roman" w:cs="Times New Roman"/>
          <w:bCs/>
          <w:sz w:val="24"/>
          <w:szCs w:val="24"/>
        </w:rPr>
        <w:t xml:space="preserve"> </w:t>
      </w:r>
      <w:r w:rsidR="005E089C">
        <w:rPr>
          <w:rFonts w:ascii="Times New Roman" w:hAnsi="Times New Roman" w:cs="Times New Roman"/>
          <w:bCs/>
          <w:sz w:val="24"/>
          <w:szCs w:val="24"/>
        </w:rPr>
        <w:t>gracias a</w:t>
      </w:r>
      <w:r w:rsidR="000346C1" w:rsidRPr="000346C1">
        <w:rPr>
          <w:rFonts w:ascii="Times New Roman" w:hAnsi="Times New Roman" w:cs="Times New Roman"/>
          <w:bCs/>
          <w:sz w:val="24"/>
          <w:szCs w:val="24"/>
        </w:rPr>
        <w:t xml:space="preserve"> la estructura</w:t>
      </w:r>
      <w:r w:rsidR="00333CDB">
        <w:rPr>
          <w:rFonts w:ascii="Times New Roman" w:hAnsi="Times New Roman" w:cs="Times New Roman"/>
          <w:bCs/>
          <w:sz w:val="24"/>
          <w:szCs w:val="24"/>
        </w:rPr>
        <w:t xml:space="preserve"> y </w:t>
      </w:r>
      <w:r w:rsidR="002A613A">
        <w:rPr>
          <w:rFonts w:ascii="Times New Roman" w:hAnsi="Times New Roman" w:cs="Times New Roman"/>
          <w:bCs/>
          <w:sz w:val="24"/>
          <w:szCs w:val="24"/>
        </w:rPr>
        <w:t xml:space="preserve">los </w:t>
      </w:r>
      <w:r w:rsidR="00333CDB">
        <w:rPr>
          <w:rFonts w:ascii="Times New Roman" w:hAnsi="Times New Roman" w:cs="Times New Roman"/>
          <w:bCs/>
          <w:sz w:val="24"/>
          <w:szCs w:val="24"/>
        </w:rPr>
        <w:t>votos</w:t>
      </w:r>
      <w:r w:rsidR="000346C1" w:rsidRPr="000346C1">
        <w:rPr>
          <w:rFonts w:ascii="Times New Roman" w:hAnsi="Times New Roman" w:cs="Times New Roman"/>
          <w:bCs/>
          <w:sz w:val="24"/>
          <w:szCs w:val="24"/>
        </w:rPr>
        <w:t xml:space="preserve"> del peronismo</w:t>
      </w:r>
      <w:r w:rsidR="005E089C">
        <w:rPr>
          <w:rFonts w:ascii="Times New Roman" w:hAnsi="Times New Roman" w:cs="Times New Roman"/>
          <w:bCs/>
          <w:sz w:val="24"/>
          <w:szCs w:val="24"/>
        </w:rPr>
        <w:t>,</w:t>
      </w:r>
      <w:r w:rsidR="000346C1" w:rsidRPr="000346C1">
        <w:rPr>
          <w:rFonts w:ascii="Times New Roman" w:hAnsi="Times New Roman" w:cs="Times New Roman"/>
          <w:bCs/>
          <w:sz w:val="24"/>
          <w:szCs w:val="24"/>
        </w:rPr>
        <w:t xml:space="preserve"> el candidato socialista Augusto Ricardo </w:t>
      </w:r>
      <w:proofErr w:type="spellStart"/>
      <w:r w:rsidR="000346C1" w:rsidRPr="000346C1">
        <w:rPr>
          <w:rFonts w:ascii="Times New Roman" w:hAnsi="Times New Roman" w:cs="Times New Roman"/>
          <w:bCs/>
          <w:sz w:val="24"/>
          <w:szCs w:val="24"/>
        </w:rPr>
        <w:t>Basla</w:t>
      </w:r>
      <w:proofErr w:type="spellEnd"/>
      <w:r w:rsidR="000346C1" w:rsidRPr="000346C1">
        <w:rPr>
          <w:rFonts w:ascii="Times New Roman" w:hAnsi="Times New Roman" w:cs="Times New Roman"/>
          <w:bCs/>
          <w:sz w:val="24"/>
          <w:szCs w:val="24"/>
        </w:rPr>
        <w:t xml:space="preserve"> se impuso el 4 de junio de 1961 </w:t>
      </w:r>
      <w:r w:rsidR="00D13959">
        <w:rPr>
          <w:rFonts w:ascii="Times New Roman" w:hAnsi="Times New Roman" w:cs="Times New Roman"/>
          <w:bCs/>
          <w:sz w:val="24"/>
          <w:szCs w:val="24"/>
        </w:rPr>
        <w:t>al derrotar</w:t>
      </w:r>
      <w:r w:rsidR="000346C1" w:rsidRPr="000346C1">
        <w:rPr>
          <w:rFonts w:ascii="Times New Roman" w:hAnsi="Times New Roman" w:cs="Times New Roman"/>
          <w:bCs/>
          <w:sz w:val="24"/>
          <w:szCs w:val="24"/>
        </w:rPr>
        <w:t xml:space="preserve"> </w:t>
      </w:r>
      <w:r w:rsidR="00505314">
        <w:rPr>
          <w:rFonts w:ascii="Times New Roman" w:hAnsi="Times New Roman" w:cs="Times New Roman"/>
          <w:bCs/>
          <w:sz w:val="24"/>
          <w:szCs w:val="24"/>
        </w:rPr>
        <w:t>a las dos vertientes del radicalismo</w:t>
      </w:r>
      <w:r w:rsidR="00310BD9">
        <w:rPr>
          <w:rFonts w:ascii="Times New Roman" w:hAnsi="Times New Roman" w:cs="Times New Roman"/>
          <w:bCs/>
          <w:sz w:val="24"/>
          <w:szCs w:val="24"/>
        </w:rPr>
        <w:t>: la Unión Cívica Radical del Pueblo (UCRP) como a la Unión Cívica Radical Intransigente (UCRI)</w:t>
      </w:r>
      <w:r w:rsidR="00505314">
        <w:rPr>
          <w:rFonts w:ascii="Times New Roman" w:hAnsi="Times New Roman" w:cs="Times New Roman"/>
          <w:bCs/>
          <w:sz w:val="24"/>
          <w:szCs w:val="24"/>
        </w:rPr>
        <w:t>.</w:t>
      </w:r>
      <w:r w:rsidR="00505314">
        <w:rPr>
          <w:rStyle w:val="Refdenotaalpie"/>
          <w:rFonts w:ascii="Times New Roman" w:hAnsi="Times New Roman" w:cs="Times New Roman"/>
          <w:bCs/>
          <w:sz w:val="24"/>
          <w:szCs w:val="24"/>
        </w:rPr>
        <w:footnoteReference w:id="16"/>
      </w:r>
    </w:p>
    <w:p w14:paraId="5BBF156B" w14:textId="0536EEFE" w:rsidR="006A4E60" w:rsidRDefault="009A1CEA" w:rsidP="00F8248E">
      <w:pPr>
        <w:spacing w:line="480" w:lineRule="auto"/>
        <w:jc w:val="both"/>
        <w:rPr>
          <w:rFonts w:ascii="Times New Roman" w:eastAsia="Calibri" w:hAnsi="Times New Roman" w:cs="Times New Roman"/>
          <w:sz w:val="24"/>
          <w:szCs w:val="24"/>
          <w:lang w:val="es-MX"/>
        </w:rPr>
      </w:pPr>
      <w:r w:rsidRPr="009A1CEA">
        <w:rPr>
          <w:rFonts w:ascii="Times New Roman" w:eastAsia="Calibri" w:hAnsi="Times New Roman" w:cs="Times New Roman"/>
          <w:sz w:val="24"/>
          <w:szCs w:val="24"/>
          <w:lang w:val="es-MX"/>
        </w:rPr>
        <w:t>El gobierno de Frondizi cumplió parcialmente el acuerdo con Perón</w:t>
      </w:r>
      <w:r w:rsidR="00946CCC">
        <w:rPr>
          <w:rFonts w:ascii="Times New Roman" w:eastAsia="Calibri" w:hAnsi="Times New Roman" w:cs="Times New Roman"/>
          <w:sz w:val="24"/>
          <w:szCs w:val="24"/>
          <w:lang w:val="es-MX"/>
        </w:rPr>
        <w:t xml:space="preserve"> de levantar la proscripción</w:t>
      </w:r>
      <w:r w:rsidRPr="009A1CEA">
        <w:rPr>
          <w:rFonts w:ascii="Times New Roman" w:eastAsia="Calibri" w:hAnsi="Times New Roman" w:cs="Times New Roman"/>
          <w:sz w:val="24"/>
          <w:szCs w:val="24"/>
          <w:lang w:val="es-MX"/>
        </w:rPr>
        <w:t xml:space="preserve">, ya que convocó a elecciones a gobernador para 1962 en las provincias, permitiéndole participar de las mismas al peronismo, aunque se le impidió utilizar el sello oficial del PJ, así </w:t>
      </w:r>
      <w:r w:rsidR="003171CE">
        <w:rPr>
          <w:rFonts w:ascii="Times New Roman" w:eastAsia="Calibri" w:hAnsi="Times New Roman" w:cs="Times New Roman"/>
          <w:sz w:val="24"/>
          <w:szCs w:val="24"/>
          <w:lang w:val="es-MX"/>
        </w:rPr>
        <w:t xml:space="preserve">como </w:t>
      </w:r>
      <w:r w:rsidRPr="009A1CEA">
        <w:rPr>
          <w:rFonts w:ascii="Times New Roman" w:eastAsia="Calibri" w:hAnsi="Times New Roman" w:cs="Times New Roman"/>
          <w:sz w:val="24"/>
          <w:szCs w:val="24"/>
          <w:lang w:val="es-MX"/>
        </w:rPr>
        <w:t>también sus símbolos partidarios</w:t>
      </w:r>
      <w:r w:rsidR="00FB550E">
        <w:rPr>
          <w:rFonts w:ascii="Times New Roman" w:eastAsia="Calibri" w:hAnsi="Times New Roman" w:cs="Times New Roman"/>
          <w:sz w:val="24"/>
          <w:szCs w:val="24"/>
          <w:lang w:val="es-MX"/>
        </w:rPr>
        <w:t xml:space="preserve"> (</w:t>
      </w:r>
      <w:proofErr w:type="spellStart"/>
      <w:r w:rsidR="00FB550E" w:rsidRPr="00FB550E">
        <w:rPr>
          <w:rFonts w:ascii="Times New Roman" w:eastAsia="Calibri" w:hAnsi="Times New Roman" w:cs="Times New Roman"/>
          <w:sz w:val="24"/>
          <w:szCs w:val="24"/>
          <w:lang w:val="es-MX"/>
        </w:rPr>
        <w:t>Tcach</w:t>
      </w:r>
      <w:proofErr w:type="spellEnd"/>
      <w:r w:rsidR="00FB550E" w:rsidRPr="00FB550E">
        <w:rPr>
          <w:rFonts w:ascii="Times New Roman" w:eastAsia="Calibri" w:hAnsi="Times New Roman" w:cs="Times New Roman"/>
          <w:sz w:val="24"/>
          <w:szCs w:val="24"/>
          <w:lang w:val="es-MX"/>
        </w:rPr>
        <w:t>, 200</w:t>
      </w:r>
      <w:r w:rsidR="001214D2">
        <w:rPr>
          <w:rFonts w:ascii="Times New Roman" w:eastAsia="Calibri" w:hAnsi="Times New Roman" w:cs="Times New Roman"/>
          <w:sz w:val="24"/>
          <w:szCs w:val="24"/>
          <w:lang w:val="es-MX"/>
        </w:rPr>
        <w:t>7</w:t>
      </w:r>
      <w:r w:rsidR="00FB550E">
        <w:rPr>
          <w:rFonts w:ascii="Times New Roman" w:eastAsia="Calibri" w:hAnsi="Times New Roman" w:cs="Times New Roman"/>
          <w:sz w:val="24"/>
          <w:szCs w:val="24"/>
          <w:lang w:val="es-MX"/>
        </w:rPr>
        <w:t>)</w:t>
      </w:r>
      <w:r w:rsidRPr="009A1CEA">
        <w:rPr>
          <w:rFonts w:ascii="Times New Roman" w:eastAsia="Calibri" w:hAnsi="Times New Roman" w:cs="Times New Roman"/>
          <w:sz w:val="24"/>
          <w:szCs w:val="24"/>
          <w:lang w:val="es-MX"/>
        </w:rPr>
        <w:t>.</w:t>
      </w:r>
      <w:r w:rsidR="00FB550E" w:rsidRPr="009A1CEA">
        <w:rPr>
          <w:rFonts w:ascii="Times New Roman" w:eastAsia="Calibri" w:hAnsi="Times New Roman" w:cs="Times New Roman"/>
          <w:sz w:val="24"/>
          <w:szCs w:val="24"/>
          <w:lang w:val="es-MX"/>
        </w:rPr>
        <w:t xml:space="preserve"> </w:t>
      </w:r>
      <w:r w:rsidRPr="009A1CEA">
        <w:rPr>
          <w:rFonts w:ascii="Times New Roman" w:eastAsia="Calibri" w:hAnsi="Times New Roman" w:cs="Times New Roman"/>
          <w:sz w:val="24"/>
          <w:szCs w:val="24"/>
          <w:lang w:val="es-MX"/>
        </w:rPr>
        <w:t>Por lo que en la mayoría de las provincias el peronismo optó por presentarse con nombres alternativos de partidos de reciente creación,</w:t>
      </w:r>
      <w:r w:rsidR="00747E95">
        <w:rPr>
          <w:rFonts w:ascii="Times New Roman" w:eastAsia="Calibri" w:hAnsi="Times New Roman" w:cs="Times New Roman"/>
          <w:sz w:val="24"/>
          <w:szCs w:val="24"/>
          <w:lang w:val="es-MX"/>
        </w:rPr>
        <w:t xml:space="preserve"> tal</w:t>
      </w:r>
      <w:r w:rsidRPr="009A1CEA">
        <w:rPr>
          <w:rFonts w:ascii="Times New Roman" w:eastAsia="Calibri" w:hAnsi="Times New Roman" w:cs="Times New Roman"/>
          <w:sz w:val="24"/>
          <w:szCs w:val="24"/>
          <w:lang w:val="es-MX"/>
        </w:rPr>
        <w:t xml:space="preserve"> </w:t>
      </w:r>
      <w:r w:rsidR="00747E95">
        <w:rPr>
          <w:rFonts w:ascii="Times New Roman" w:eastAsia="Calibri" w:hAnsi="Times New Roman" w:cs="Times New Roman"/>
          <w:sz w:val="24"/>
          <w:szCs w:val="24"/>
          <w:lang w:val="es-MX"/>
        </w:rPr>
        <w:lastRenderedPageBreak/>
        <w:t>los</w:t>
      </w:r>
      <w:r w:rsidRPr="009A1CEA">
        <w:rPr>
          <w:rFonts w:ascii="Times New Roman" w:eastAsia="Calibri" w:hAnsi="Times New Roman" w:cs="Times New Roman"/>
          <w:sz w:val="24"/>
          <w:szCs w:val="24"/>
          <w:lang w:val="es-MX"/>
        </w:rPr>
        <w:t xml:space="preserve"> caso</w:t>
      </w:r>
      <w:r w:rsidR="00747E95">
        <w:rPr>
          <w:rFonts w:ascii="Times New Roman" w:eastAsia="Calibri" w:hAnsi="Times New Roman" w:cs="Times New Roman"/>
          <w:sz w:val="24"/>
          <w:szCs w:val="24"/>
          <w:lang w:val="es-MX"/>
        </w:rPr>
        <w:t>s</w:t>
      </w:r>
      <w:r w:rsidRPr="009A1CEA">
        <w:rPr>
          <w:rFonts w:ascii="Times New Roman" w:eastAsia="Calibri" w:hAnsi="Times New Roman" w:cs="Times New Roman"/>
          <w:sz w:val="24"/>
          <w:szCs w:val="24"/>
          <w:lang w:val="es-MX"/>
        </w:rPr>
        <w:t xml:space="preserve"> de la provincia de Buenos Aires en donde se presentaría como Unión Popular, </w:t>
      </w:r>
      <w:r w:rsidR="0000265C">
        <w:rPr>
          <w:rFonts w:ascii="Times New Roman" w:eastAsia="Calibri" w:hAnsi="Times New Roman" w:cs="Times New Roman"/>
          <w:sz w:val="24"/>
          <w:szCs w:val="24"/>
          <w:lang w:val="es-MX"/>
        </w:rPr>
        <w:t xml:space="preserve">en </w:t>
      </w:r>
      <w:r w:rsidRPr="009A1CEA">
        <w:rPr>
          <w:rFonts w:ascii="Times New Roman" w:eastAsia="Calibri" w:hAnsi="Times New Roman" w:cs="Times New Roman"/>
          <w:sz w:val="24"/>
          <w:szCs w:val="24"/>
          <w:lang w:val="es-MX"/>
        </w:rPr>
        <w:t>Neuquén como Movimiento Popular Neuquino</w:t>
      </w:r>
      <w:r w:rsidR="00747E95">
        <w:rPr>
          <w:rFonts w:ascii="Times New Roman" w:eastAsia="Calibri" w:hAnsi="Times New Roman" w:cs="Times New Roman"/>
          <w:sz w:val="24"/>
          <w:szCs w:val="24"/>
          <w:lang w:val="es-MX"/>
        </w:rPr>
        <w:t>,</w:t>
      </w:r>
      <w:r w:rsidRPr="009A1CEA">
        <w:rPr>
          <w:rFonts w:ascii="Times New Roman" w:eastAsia="Calibri" w:hAnsi="Times New Roman" w:cs="Times New Roman"/>
          <w:sz w:val="24"/>
          <w:szCs w:val="24"/>
          <w:lang w:val="es-MX"/>
        </w:rPr>
        <w:t xml:space="preserve"> etc</w:t>
      </w:r>
      <w:r w:rsidR="00243A3B">
        <w:rPr>
          <w:rFonts w:ascii="Times New Roman" w:eastAsia="Calibri" w:hAnsi="Times New Roman" w:cs="Times New Roman"/>
          <w:sz w:val="24"/>
          <w:szCs w:val="24"/>
          <w:lang w:val="es-MX"/>
        </w:rPr>
        <w:t>. (</w:t>
      </w:r>
      <w:proofErr w:type="spellStart"/>
      <w:r w:rsidR="00243A3B">
        <w:rPr>
          <w:rFonts w:ascii="Times New Roman" w:eastAsia="Calibri" w:hAnsi="Times New Roman" w:cs="Times New Roman"/>
          <w:sz w:val="24"/>
          <w:szCs w:val="24"/>
          <w:lang w:val="es-MX"/>
        </w:rPr>
        <w:t>Rein</w:t>
      </w:r>
      <w:proofErr w:type="spellEnd"/>
      <w:r w:rsidR="00243A3B">
        <w:rPr>
          <w:rFonts w:ascii="Times New Roman" w:eastAsia="Calibri" w:hAnsi="Times New Roman" w:cs="Times New Roman"/>
          <w:sz w:val="24"/>
          <w:szCs w:val="24"/>
          <w:lang w:val="es-MX"/>
        </w:rPr>
        <w:t>, 2005)</w:t>
      </w:r>
      <w:r w:rsidRPr="009A1CEA">
        <w:rPr>
          <w:rFonts w:ascii="Times New Roman" w:eastAsia="Calibri" w:hAnsi="Times New Roman" w:cs="Times New Roman"/>
          <w:sz w:val="24"/>
          <w:szCs w:val="24"/>
          <w:lang w:val="es-MX"/>
        </w:rPr>
        <w:t>.</w:t>
      </w:r>
      <w:r w:rsidRPr="009A1CEA">
        <w:rPr>
          <w:rFonts w:ascii="Times New Roman" w:eastAsia="Calibri" w:hAnsi="Times New Roman" w:cs="Times New Roman"/>
          <w:sz w:val="24"/>
          <w:szCs w:val="24"/>
          <w:vertAlign w:val="superscript"/>
          <w:lang w:val="es-MX"/>
        </w:rPr>
        <w:footnoteReference w:id="17"/>
      </w:r>
      <w:r w:rsidRPr="009A1CEA">
        <w:rPr>
          <w:rFonts w:ascii="Times New Roman" w:eastAsia="Calibri" w:hAnsi="Times New Roman" w:cs="Times New Roman"/>
          <w:sz w:val="24"/>
          <w:szCs w:val="24"/>
          <w:lang w:val="es-MX"/>
        </w:rPr>
        <w:t xml:space="preserve"> </w:t>
      </w:r>
    </w:p>
    <w:p w14:paraId="4CA58821" w14:textId="3C013CA5" w:rsidR="009A1CEA" w:rsidRDefault="009A1CEA" w:rsidP="00F8248E">
      <w:pPr>
        <w:spacing w:line="480" w:lineRule="auto"/>
        <w:jc w:val="both"/>
        <w:rPr>
          <w:rFonts w:ascii="Times New Roman" w:eastAsia="Calibri" w:hAnsi="Times New Roman" w:cs="Times New Roman"/>
          <w:sz w:val="24"/>
          <w:szCs w:val="24"/>
          <w:lang w:val="es-MX"/>
        </w:rPr>
      </w:pPr>
      <w:r w:rsidRPr="009A1CEA">
        <w:rPr>
          <w:rFonts w:ascii="Times New Roman" w:eastAsia="Calibri" w:hAnsi="Times New Roman" w:cs="Times New Roman"/>
          <w:sz w:val="24"/>
          <w:szCs w:val="24"/>
          <w:lang w:val="es-MX"/>
        </w:rPr>
        <w:t>Mientras que en la provincia de Santiago del Estero s</w:t>
      </w:r>
      <w:r w:rsidR="003E3CEA">
        <w:rPr>
          <w:rFonts w:ascii="Times New Roman" w:eastAsia="Calibri" w:hAnsi="Times New Roman" w:cs="Times New Roman"/>
          <w:sz w:val="24"/>
          <w:szCs w:val="24"/>
          <w:lang w:val="es-MX"/>
        </w:rPr>
        <w:t>o</w:t>
      </w:r>
      <w:r w:rsidRPr="009A1CEA">
        <w:rPr>
          <w:rFonts w:ascii="Times New Roman" w:eastAsia="Calibri" w:hAnsi="Times New Roman" w:cs="Times New Roman"/>
          <w:sz w:val="24"/>
          <w:szCs w:val="24"/>
          <w:lang w:val="es-MX"/>
        </w:rPr>
        <w:t xml:space="preserve">lo había unos pocos partidos neoperonistas </w:t>
      </w:r>
      <w:r w:rsidR="00747E95">
        <w:rPr>
          <w:rFonts w:ascii="Times New Roman" w:eastAsia="Calibri" w:hAnsi="Times New Roman" w:cs="Times New Roman"/>
          <w:sz w:val="24"/>
          <w:szCs w:val="24"/>
          <w:lang w:val="es-MX"/>
        </w:rPr>
        <w:t>a los que se les reconoció</w:t>
      </w:r>
      <w:r w:rsidRPr="009A1CEA">
        <w:rPr>
          <w:rFonts w:ascii="Times New Roman" w:eastAsia="Calibri" w:hAnsi="Times New Roman" w:cs="Times New Roman"/>
          <w:sz w:val="24"/>
          <w:szCs w:val="24"/>
          <w:lang w:val="es-MX"/>
        </w:rPr>
        <w:t xml:space="preserve"> personería jurídica, entre ellos el Partido Tres Banderas creado por Carlos Juárez, </w:t>
      </w:r>
      <w:r w:rsidR="00747E95">
        <w:rPr>
          <w:rFonts w:ascii="Times New Roman" w:eastAsia="Calibri" w:hAnsi="Times New Roman" w:cs="Times New Roman"/>
          <w:sz w:val="24"/>
          <w:szCs w:val="24"/>
          <w:lang w:val="es-MX"/>
        </w:rPr>
        <w:t>que</w:t>
      </w:r>
      <w:r w:rsidR="002D51C9">
        <w:rPr>
          <w:rFonts w:ascii="Times New Roman" w:eastAsia="Calibri" w:hAnsi="Times New Roman" w:cs="Times New Roman"/>
          <w:sz w:val="24"/>
          <w:szCs w:val="24"/>
          <w:lang w:val="es-MX"/>
        </w:rPr>
        <w:t xml:space="preserve"> la</w:t>
      </w:r>
      <w:r w:rsidRPr="009A1CEA">
        <w:rPr>
          <w:rFonts w:ascii="Times New Roman" w:eastAsia="Calibri" w:hAnsi="Times New Roman" w:cs="Times New Roman"/>
          <w:sz w:val="24"/>
          <w:szCs w:val="24"/>
          <w:lang w:val="es-MX"/>
        </w:rPr>
        <w:t xml:space="preserve"> obtuvo </w:t>
      </w:r>
      <w:r w:rsidR="002D51C9">
        <w:rPr>
          <w:rFonts w:ascii="Times New Roman" w:eastAsia="Calibri" w:hAnsi="Times New Roman" w:cs="Times New Roman"/>
          <w:sz w:val="24"/>
          <w:szCs w:val="24"/>
          <w:lang w:val="es-MX"/>
        </w:rPr>
        <w:t>el</w:t>
      </w:r>
      <w:r w:rsidRPr="009A1CEA">
        <w:rPr>
          <w:rFonts w:ascii="Times New Roman" w:eastAsia="Calibri" w:hAnsi="Times New Roman" w:cs="Times New Roman"/>
          <w:sz w:val="24"/>
          <w:szCs w:val="24"/>
          <w:lang w:val="es-MX"/>
        </w:rPr>
        <w:t xml:space="preserve"> </w:t>
      </w:r>
      <w:r w:rsidR="00747E95">
        <w:rPr>
          <w:rFonts w:ascii="Times New Roman" w:eastAsia="Calibri" w:hAnsi="Times New Roman" w:cs="Times New Roman"/>
          <w:sz w:val="24"/>
          <w:szCs w:val="24"/>
          <w:lang w:val="es-MX"/>
        </w:rPr>
        <w:t>6</w:t>
      </w:r>
      <w:r w:rsidRPr="009A1CEA">
        <w:rPr>
          <w:rFonts w:ascii="Times New Roman" w:eastAsia="Calibri" w:hAnsi="Times New Roman" w:cs="Times New Roman"/>
          <w:sz w:val="24"/>
          <w:szCs w:val="24"/>
          <w:lang w:val="es-MX"/>
        </w:rPr>
        <w:t xml:space="preserve"> de julio de 1961. Luego de arduas negociaciones entre las autoridades del PJ provincial con Abdulajad </w:t>
      </w:r>
      <w:r w:rsidR="00F90C26">
        <w:rPr>
          <w:rFonts w:ascii="Times New Roman" w:eastAsia="Calibri" w:hAnsi="Times New Roman" w:cs="Times New Roman"/>
          <w:sz w:val="24"/>
          <w:szCs w:val="24"/>
          <w:lang w:val="es-MX"/>
        </w:rPr>
        <w:t>como presidente</w:t>
      </w:r>
      <w:r w:rsidRPr="009A1CEA">
        <w:rPr>
          <w:rFonts w:ascii="Times New Roman" w:eastAsia="Calibri" w:hAnsi="Times New Roman" w:cs="Times New Roman"/>
          <w:sz w:val="24"/>
          <w:szCs w:val="24"/>
          <w:lang w:val="es-MX"/>
        </w:rPr>
        <w:t xml:space="preserve"> y el sector de Juárez, este último cedió su sello a cambio de un lugar en las listas para posibilitar su participación en los comicios electorales, por lo que el peronismo santiagueño se presentaría </w:t>
      </w:r>
      <w:r w:rsidR="001B3A8F">
        <w:rPr>
          <w:rFonts w:ascii="Times New Roman" w:eastAsia="Calibri" w:hAnsi="Times New Roman" w:cs="Times New Roman"/>
          <w:sz w:val="24"/>
          <w:szCs w:val="24"/>
          <w:lang w:val="es-MX"/>
        </w:rPr>
        <w:t>como</w:t>
      </w:r>
      <w:r w:rsidRPr="009A1CEA">
        <w:rPr>
          <w:rFonts w:ascii="Times New Roman" w:eastAsia="Calibri" w:hAnsi="Times New Roman" w:cs="Times New Roman"/>
          <w:sz w:val="24"/>
          <w:szCs w:val="24"/>
          <w:lang w:val="es-MX"/>
        </w:rPr>
        <w:t xml:space="preserve"> Partido Tres Banderas,</w:t>
      </w:r>
      <w:r w:rsidR="003E3CEA">
        <w:rPr>
          <w:rFonts w:ascii="Times New Roman" w:eastAsia="Calibri" w:hAnsi="Times New Roman" w:cs="Times New Roman"/>
          <w:sz w:val="24"/>
          <w:szCs w:val="24"/>
          <w:lang w:val="es-MX"/>
        </w:rPr>
        <w:t xml:space="preserve"> </w:t>
      </w:r>
      <w:r w:rsidR="003E3CEA" w:rsidRPr="00E872EA">
        <w:rPr>
          <w:rFonts w:ascii="Times New Roman" w:eastAsia="Calibri" w:hAnsi="Times New Roman" w:cs="Times New Roman"/>
          <w:sz w:val="24"/>
          <w:szCs w:val="24"/>
          <w:lang w:val="es-MX"/>
        </w:rPr>
        <w:t>y solo</w:t>
      </w:r>
      <w:r w:rsidRPr="00E872EA">
        <w:rPr>
          <w:rFonts w:ascii="Times New Roman" w:eastAsia="Calibri" w:hAnsi="Times New Roman" w:cs="Times New Roman"/>
          <w:sz w:val="24"/>
          <w:szCs w:val="24"/>
          <w:lang w:val="es-MX"/>
        </w:rPr>
        <w:t xml:space="preserve"> </w:t>
      </w:r>
      <w:r w:rsidR="003E3CEA" w:rsidRPr="00E872EA">
        <w:rPr>
          <w:rFonts w:ascii="Times New Roman" w:eastAsia="Calibri" w:hAnsi="Times New Roman" w:cs="Times New Roman"/>
          <w:sz w:val="24"/>
          <w:szCs w:val="24"/>
          <w:lang w:val="es-MX"/>
        </w:rPr>
        <w:t>restaba</w:t>
      </w:r>
      <w:r w:rsidR="00747E95">
        <w:rPr>
          <w:rFonts w:ascii="Times New Roman" w:eastAsia="Calibri" w:hAnsi="Times New Roman" w:cs="Times New Roman"/>
          <w:sz w:val="24"/>
          <w:szCs w:val="24"/>
          <w:lang w:val="es-MX"/>
        </w:rPr>
        <w:t xml:space="preserve"> </w:t>
      </w:r>
      <w:r w:rsidRPr="009A1CEA">
        <w:rPr>
          <w:rFonts w:ascii="Times New Roman" w:eastAsia="Calibri" w:hAnsi="Times New Roman" w:cs="Times New Roman"/>
          <w:sz w:val="24"/>
          <w:szCs w:val="24"/>
          <w:lang w:val="es-MX"/>
        </w:rPr>
        <w:t>definir las candidaturas.</w:t>
      </w:r>
      <w:r w:rsidRPr="009A1CEA">
        <w:rPr>
          <w:rFonts w:ascii="Times New Roman" w:eastAsia="Calibri" w:hAnsi="Times New Roman" w:cs="Times New Roman"/>
          <w:sz w:val="24"/>
          <w:szCs w:val="24"/>
          <w:vertAlign w:val="superscript"/>
          <w:lang w:val="es-MX"/>
        </w:rPr>
        <w:footnoteReference w:id="18"/>
      </w:r>
      <w:r w:rsidRPr="009A1CEA">
        <w:rPr>
          <w:rFonts w:ascii="Times New Roman" w:eastAsia="Calibri" w:hAnsi="Times New Roman" w:cs="Times New Roman"/>
          <w:sz w:val="24"/>
          <w:szCs w:val="24"/>
          <w:lang w:val="es-MX"/>
        </w:rPr>
        <w:t xml:space="preserve">  </w:t>
      </w:r>
    </w:p>
    <w:p w14:paraId="0564472A" w14:textId="3837FA1D" w:rsidR="00541B3C" w:rsidRDefault="009156AA" w:rsidP="00F8248E">
      <w:pPr>
        <w:spacing w:line="480" w:lineRule="auto"/>
        <w:jc w:val="both"/>
        <w:rPr>
          <w:rFonts w:ascii="Times New Roman" w:hAnsi="Times New Roman" w:cs="Times New Roman"/>
          <w:sz w:val="24"/>
          <w:szCs w:val="24"/>
        </w:rPr>
      </w:pPr>
      <w:r w:rsidRPr="00515FE6">
        <w:rPr>
          <w:rFonts w:ascii="Times New Roman" w:hAnsi="Times New Roman" w:cs="Times New Roman"/>
          <w:sz w:val="24"/>
          <w:szCs w:val="24"/>
        </w:rPr>
        <w:t xml:space="preserve">Perón que se encontraba en Madrid desde 1960, </w:t>
      </w:r>
      <w:r w:rsidR="00DC35D6">
        <w:rPr>
          <w:rFonts w:ascii="Times New Roman" w:hAnsi="Times New Roman" w:cs="Times New Roman"/>
          <w:sz w:val="24"/>
          <w:szCs w:val="24"/>
        </w:rPr>
        <w:t>decidía y</w:t>
      </w:r>
      <w:r w:rsidRPr="00515FE6">
        <w:rPr>
          <w:rFonts w:ascii="Times New Roman" w:hAnsi="Times New Roman" w:cs="Times New Roman"/>
          <w:sz w:val="24"/>
          <w:szCs w:val="24"/>
        </w:rPr>
        <w:t xml:space="preserve"> analizaba los nombres de los candidatos a gobernador en cada una de las provincias, a quienes confirmaba o rechazaba. Para oficializar las decisiones del líder, </w:t>
      </w:r>
      <w:bookmarkStart w:id="4" w:name="_Hlk66325811"/>
      <w:r w:rsidRPr="00515FE6">
        <w:rPr>
          <w:rFonts w:ascii="Times New Roman" w:hAnsi="Times New Roman" w:cs="Times New Roman"/>
          <w:sz w:val="24"/>
          <w:szCs w:val="24"/>
        </w:rPr>
        <w:t xml:space="preserve">el </w:t>
      </w:r>
      <w:r w:rsidR="007232E2" w:rsidRPr="007232E2">
        <w:rPr>
          <w:rFonts w:ascii="Times New Roman" w:hAnsi="Times New Roman" w:cs="Times New Roman"/>
          <w:sz w:val="24"/>
          <w:szCs w:val="24"/>
        </w:rPr>
        <w:t>Consejo Coordinador y Supervisor</w:t>
      </w:r>
      <w:r w:rsidR="007232E2">
        <w:rPr>
          <w:rFonts w:ascii="Times New Roman" w:hAnsi="Times New Roman" w:cs="Times New Roman"/>
          <w:sz w:val="24"/>
          <w:szCs w:val="24"/>
        </w:rPr>
        <w:t xml:space="preserve"> del </w:t>
      </w:r>
      <w:r w:rsidRPr="00515FE6">
        <w:rPr>
          <w:rFonts w:ascii="Times New Roman" w:hAnsi="Times New Roman" w:cs="Times New Roman"/>
          <w:sz w:val="24"/>
          <w:szCs w:val="24"/>
        </w:rPr>
        <w:t>Movimiento Peronista</w:t>
      </w:r>
      <w:r w:rsidR="00EE05D9" w:rsidRPr="00515FE6">
        <w:rPr>
          <w:rFonts w:ascii="Times New Roman" w:hAnsi="Times New Roman" w:cs="Times New Roman"/>
          <w:sz w:val="24"/>
          <w:szCs w:val="24"/>
        </w:rPr>
        <w:t xml:space="preserve"> </w:t>
      </w:r>
      <w:r w:rsidR="0069479B" w:rsidRPr="00515FE6">
        <w:rPr>
          <w:rFonts w:ascii="Times New Roman" w:hAnsi="Times New Roman" w:cs="Times New Roman"/>
          <w:sz w:val="24"/>
          <w:szCs w:val="24"/>
        </w:rPr>
        <w:t>o</w:t>
      </w:r>
      <w:r w:rsidR="00EF4AB9" w:rsidRPr="00515FE6">
        <w:rPr>
          <w:rFonts w:ascii="Times New Roman" w:hAnsi="Times New Roman" w:cs="Times New Roman"/>
          <w:sz w:val="24"/>
          <w:szCs w:val="24"/>
        </w:rPr>
        <w:t>rganizó un plenario en Buenos Aires</w:t>
      </w:r>
      <w:r w:rsidR="00157645">
        <w:rPr>
          <w:rFonts w:ascii="Times New Roman" w:hAnsi="Times New Roman" w:cs="Times New Roman"/>
          <w:sz w:val="24"/>
          <w:szCs w:val="24"/>
        </w:rPr>
        <w:t xml:space="preserve"> </w:t>
      </w:r>
      <w:r w:rsidR="00555E90">
        <w:rPr>
          <w:rFonts w:ascii="Times New Roman" w:hAnsi="Times New Roman" w:cs="Times New Roman"/>
          <w:sz w:val="24"/>
          <w:szCs w:val="24"/>
        </w:rPr>
        <w:t xml:space="preserve">donde </w:t>
      </w:r>
      <w:r w:rsidR="00E872EA">
        <w:rPr>
          <w:rFonts w:ascii="Times New Roman" w:hAnsi="Times New Roman" w:cs="Times New Roman"/>
          <w:sz w:val="24"/>
          <w:szCs w:val="24"/>
        </w:rPr>
        <w:t>anunció que</w:t>
      </w:r>
      <w:r w:rsidR="00EF4AB9" w:rsidRPr="00515FE6">
        <w:rPr>
          <w:rFonts w:ascii="Times New Roman" w:hAnsi="Times New Roman" w:cs="Times New Roman"/>
          <w:sz w:val="24"/>
          <w:szCs w:val="24"/>
        </w:rPr>
        <w:t xml:space="preserve">: Abdulajad iría como candidato a </w:t>
      </w:r>
      <w:r w:rsidR="002D2E93">
        <w:rPr>
          <w:rFonts w:ascii="Times New Roman" w:hAnsi="Times New Roman" w:cs="Times New Roman"/>
          <w:sz w:val="24"/>
          <w:szCs w:val="24"/>
        </w:rPr>
        <w:t>g</w:t>
      </w:r>
      <w:r w:rsidR="00EF4AB9" w:rsidRPr="00515FE6">
        <w:rPr>
          <w:rFonts w:ascii="Times New Roman" w:hAnsi="Times New Roman" w:cs="Times New Roman"/>
          <w:sz w:val="24"/>
          <w:szCs w:val="24"/>
        </w:rPr>
        <w:t xml:space="preserve">obernador, Armando Meossi </w:t>
      </w:r>
      <w:r w:rsidR="00541908" w:rsidRPr="00515FE6">
        <w:rPr>
          <w:rFonts w:ascii="Times New Roman" w:hAnsi="Times New Roman" w:cs="Times New Roman"/>
          <w:sz w:val="24"/>
          <w:szCs w:val="24"/>
        </w:rPr>
        <w:t xml:space="preserve">como </w:t>
      </w:r>
      <w:r w:rsidR="002D2E93">
        <w:rPr>
          <w:rFonts w:ascii="Times New Roman" w:hAnsi="Times New Roman" w:cs="Times New Roman"/>
          <w:sz w:val="24"/>
          <w:szCs w:val="24"/>
        </w:rPr>
        <w:t>v</w:t>
      </w:r>
      <w:r w:rsidR="00541908">
        <w:rPr>
          <w:rFonts w:ascii="Times New Roman" w:hAnsi="Times New Roman" w:cs="Times New Roman"/>
          <w:sz w:val="24"/>
          <w:szCs w:val="24"/>
        </w:rPr>
        <w:t>ice</w:t>
      </w:r>
      <w:r w:rsidR="009838C7">
        <w:rPr>
          <w:rFonts w:ascii="Times New Roman" w:hAnsi="Times New Roman" w:cs="Times New Roman"/>
          <w:sz w:val="24"/>
          <w:szCs w:val="24"/>
        </w:rPr>
        <w:t xml:space="preserve">gobernador, </w:t>
      </w:r>
      <w:r w:rsidR="009838C7" w:rsidRPr="00E872EA">
        <w:rPr>
          <w:rFonts w:ascii="Times New Roman" w:hAnsi="Times New Roman" w:cs="Times New Roman"/>
          <w:sz w:val="24"/>
          <w:szCs w:val="24"/>
        </w:rPr>
        <w:t>y</w:t>
      </w:r>
      <w:r w:rsidR="009838C7">
        <w:rPr>
          <w:rFonts w:ascii="Times New Roman" w:hAnsi="Times New Roman" w:cs="Times New Roman"/>
          <w:sz w:val="24"/>
          <w:szCs w:val="24"/>
        </w:rPr>
        <w:t xml:space="preserve"> </w:t>
      </w:r>
      <w:r w:rsidR="00EF4AB9" w:rsidRPr="00515FE6">
        <w:rPr>
          <w:rFonts w:ascii="Times New Roman" w:hAnsi="Times New Roman" w:cs="Times New Roman"/>
          <w:sz w:val="24"/>
          <w:szCs w:val="24"/>
        </w:rPr>
        <w:t>Carlos Juárez co</w:t>
      </w:r>
      <w:r w:rsidR="005A0CAC" w:rsidRPr="00515FE6">
        <w:rPr>
          <w:rFonts w:ascii="Times New Roman" w:hAnsi="Times New Roman" w:cs="Times New Roman"/>
          <w:sz w:val="24"/>
          <w:szCs w:val="24"/>
        </w:rPr>
        <w:t xml:space="preserve">mo candidato a </w:t>
      </w:r>
      <w:r w:rsidR="002030DA">
        <w:rPr>
          <w:rFonts w:ascii="Times New Roman" w:hAnsi="Times New Roman" w:cs="Times New Roman"/>
          <w:sz w:val="24"/>
          <w:szCs w:val="24"/>
        </w:rPr>
        <w:t>d</w:t>
      </w:r>
      <w:r w:rsidR="005A0CAC" w:rsidRPr="00515FE6">
        <w:rPr>
          <w:rFonts w:ascii="Times New Roman" w:hAnsi="Times New Roman" w:cs="Times New Roman"/>
          <w:sz w:val="24"/>
          <w:szCs w:val="24"/>
        </w:rPr>
        <w:t xml:space="preserve">iputado </w:t>
      </w:r>
      <w:r w:rsidR="002030DA">
        <w:rPr>
          <w:rFonts w:ascii="Times New Roman" w:hAnsi="Times New Roman" w:cs="Times New Roman"/>
          <w:sz w:val="24"/>
          <w:szCs w:val="24"/>
        </w:rPr>
        <w:t>n</w:t>
      </w:r>
      <w:r w:rsidR="005A0CAC" w:rsidRPr="00515FE6">
        <w:rPr>
          <w:rFonts w:ascii="Times New Roman" w:hAnsi="Times New Roman" w:cs="Times New Roman"/>
          <w:sz w:val="24"/>
          <w:szCs w:val="24"/>
        </w:rPr>
        <w:t>acional</w:t>
      </w:r>
      <w:r w:rsidR="00FB550E">
        <w:rPr>
          <w:rFonts w:ascii="Times New Roman" w:hAnsi="Times New Roman" w:cs="Times New Roman"/>
          <w:sz w:val="24"/>
          <w:szCs w:val="24"/>
        </w:rPr>
        <w:t xml:space="preserve"> </w:t>
      </w:r>
      <w:r w:rsidR="00FB550E" w:rsidRPr="00FB550E">
        <w:rPr>
          <w:rFonts w:ascii="Times New Roman" w:hAnsi="Times New Roman" w:cs="Times New Roman"/>
          <w:sz w:val="24"/>
          <w:szCs w:val="24"/>
        </w:rPr>
        <w:t>(</w:t>
      </w:r>
      <w:proofErr w:type="spellStart"/>
      <w:r w:rsidR="00FB550E" w:rsidRPr="00FB550E">
        <w:rPr>
          <w:rFonts w:ascii="Times New Roman" w:hAnsi="Times New Roman" w:cs="Times New Roman"/>
          <w:sz w:val="24"/>
          <w:szCs w:val="24"/>
        </w:rPr>
        <w:t>Dandan</w:t>
      </w:r>
      <w:proofErr w:type="spellEnd"/>
      <w:r w:rsidR="00FB550E" w:rsidRPr="00FB550E">
        <w:rPr>
          <w:rFonts w:ascii="Times New Roman" w:hAnsi="Times New Roman" w:cs="Times New Roman"/>
          <w:sz w:val="24"/>
          <w:szCs w:val="24"/>
        </w:rPr>
        <w:t>, Heguy, Rodríguez, 2004)</w:t>
      </w:r>
      <w:r w:rsidR="00FB550E">
        <w:rPr>
          <w:rFonts w:ascii="Times New Roman" w:hAnsi="Times New Roman" w:cs="Times New Roman"/>
          <w:sz w:val="24"/>
          <w:szCs w:val="24"/>
        </w:rPr>
        <w:t>.</w:t>
      </w:r>
    </w:p>
    <w:p w14:paraId="0FB50C55" w14:textId="57FE2157" w:rsidR="004238F1" w:rsidRDefault="006E6BA0" w:rsidP="00F8248E">
      <w:pPr>
        <w:spacing w:line="480" w:lineRule="auto"/>
        <w:jc w:val="both"/>
        <w:rPr>
          <w:rFonts w:ascii="Times New Roman" w:hAnsi="Times New Roman" w:cs="Times New Roman"/>
          <w:sz w:val="24"/>
          <w:szCs w:val="24"/>
        </w:rPr>
      </w:pPr>
      <w:r w:rsidRPr="00D24E0A">
        <w:rPr>
          <w:noProof/>
          <w:lang w:eastAsia="es-AR"/>
        </w:rPr>
        <w:lastRenderedPageBreak/>
        <w:drawing>
          <wp:inline distT="0" distB="0" distL="0" distR="0" wp14:anchorId="4B51F5CC" wp14:editId="224F823B">
            <wp:extent cx="2596125" cy="4048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3345" cy="4121756"/>
                    </a:xfrm>
                    <a:prstGeom prst="rect">
                      <a:avLst/>
                    </a:prstGeom>
                    <a:noFill/>
                    <a:ln>
                      <a:noFill/>
                    </a:ln>
                  </pic:spPr>
                </pic:pic>
              </a:graphicData>
            </a:graphic>
          </wp:inline>
        </w:drawing>
      </w:r>
      <w:r w:rsidR="004238F1" w:rsidRPr="00D24E0A">
        <w:rPr>
          <w:noProof/>
          <w:lang w:eastAsia="es-AR"/>
        </w:rPr>
        <w:drawing>
          <wp:inline distT="0" distB="0" distL="0" distR="0" wp14:anchorId="2CCBBB68" wp14:editId="1EE14BD1">
            <wp:extent cx="2789089" cy="40100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755" cy="4075681"/>
                    </a:xfrm>
                    <a:prstGeom prst="rect">
                      <a:avLst/>
                    </a:prstGeom>
                    <a:noFill/>
                    <a:ln>
                      <a:noFill/>
                    </a:ln>
                  </pic:spPr>
                </pic:pic>
              </a:graphicData>
            </a:graphic>
          </wp:inline>
        </w:drawing>
      </w:r>
    </w:p>
    <w:bookmarkEnd w:id="4"/>
    <w:p w14:paraId="6970DF18" w14:textId="4D77162A" w:rsidR="004238F1" w:rsidRPr="0090495A" w:rsidRDefault="004238F1" w:rsidP="004238F1">
      <w:pPr>
        <w:jc w:val="center"/>
        <w:rPr>
          <w:rFonts w:ascii="Times New Roman" w:eastAsia="Calibri" w:hAnsi="Times New Roman" w:cs="Times New Roman"/>
          <w:sz w:val="20"/>
          <w:szCs w:val="20"/>
        </w:rPr>
      </w:pPr>
      <w:r w:rsidRPr="0090495A">
        <w:rPr>
          <w:rFonts w:ascii="Times New Roman" w:eastAsia="Calibri" w:hAnsi="Times New Roman" w:cs="Times New Roman"/>
          <w:sz w:val="20"/>
          <w:szCs w:val="20"/>
        </w:rPr>
        <w:t>(1962)</w:t>
      </w:r>
      <w:r w:rsidRPr="0090495A">
        <w:rPr>
          <w:rFonts w:ascii="Times New Roman" w:eastAsia="Calibri" w:hAnsi="Times New Roman" w:cs="Times New Roman"/>
          <w:i/>
          <w:iCs/>
          <w:sz w:val="20"/>
          <w:szCs w:val="20"/>
        </w:rPr>
        <w:t>. Afiche de la campaña a gobernador para las elecciones del 18 de marzo de 1962. El Dr. Abraham Abdulajad</w:t>
      </w:r>
      <w:r w:rsidRPr="0090495A">
        <w:rPr>
          <w:rFonts w:ascii="Times New Roman" w:eastAsia="Calibri" w:hAnsi="Times New Roman" w:cs="Times New Roman"/>
          <w:sz w:val="20"/>
          <w:szCs w:val="20"/>
        </w:rPr>
        <w:t xml:space="preserve"> </w:t>
      </w:r>
      <w:r w:rsidRPr="0090495A">
        <w:rPr>
          <w:rFonts w:ascii="Times New Roman" w:eastAsia="Calibri" w:hAnsi="Times New Roman" w:cs="Times New Roman"/>
          <w:i/>
          <w:iCs/>
          <w:sz w:val="20"/>
          <w:szCs w:val="20"/>
        </w:rPr>
        <w:t xml:space="preserve">en un acto partidario. </w:t>
      </w:r>
      <w:r w:rsidRPr="0090495A">
        <w:rPr>
          <w:rFonts w:ascii="Times New Roman" w:eastAsia="Calibri" w:hAnsi="Times New Roman" w:cs="Times New Roman"/>
          <w:sz w:val="20"/>
          <w:szCs w:val="20"/>
        </w:rPr>
        <w:t>[Afiche y foto] S</w:t>
      </w:r>
      <w:r w:rsidR="009838C7">
        <w:rPr>
          <w:rFonts w:ascii="Times New Roman" w:eastAsia="Calibri" w:hAnsi="Times New Roman" w:cs="Times New Roman"/>
          <w:sz w:val="20"/>
          <w:szCs w:val="20"/>
        </w:rPr>
        <w:t xml:space="preserve">antiago del Estero, Argentina: </w:t>
      </w:r>
      <w:r w:rsidR="009838C7" w:rsidRPr="0032742C">
        <w:rPr>
          <w:rFonts w:ascii="Times New Roman" w:eastAsia="Calibri" w:hAnsi="Times New Roman" w:cs="Times New Roman"/>
          <w:sz w:val="20"/>
          <w:szCs w:val="20"/>
        </w:rPr>
        <w:t>a</w:t>
      </w:r>
      <w:r w:rsidRPr="0090495A">
        <w:rPr>
          <w:rFonts w:ascii="Times New Roman" w:eastAsia="Calibri" w:hAnsi="Times New Roman" w:cs="Times New Roman"/>
          <w:sz w:val="20"/>
          <w:szCs w:val="20"/>
        </w:rPr>
        <w:t>rchivos personales de su hija, la Dra. Lucia Abdulajad</w:t>
      </w:r>
    </w:p>
    <w:p w14:paraId="61E4CE20" w14:textId="77777777" w:rsidR="004238F1" w:rsidRDefault="004238F1" w:rsidP="0006704B">
      <w:pPr>
        <w:spacing w:line="480" w:lineRule="auto"/>
        <w:jc w:val="both"/>
        <w:rPr>
          <w:rFonts w:ascii="Times New Roman" w:hAnsi="Times New Roman" w:cs="Times New Roman"/>
          <w:sz w:val="24"/>
          <w:szCs w:val="24"/>
        </w:rPr>
      </w:pPr>
    </w:p>
    <w:p w14:paraId="730ABC52" w14:textId="637ED750" w:rsidR="005A0CAC" w:rsidRPr="0006704B" w:rsidRDefault="005A0CAC" w:rsidP="0006704B">
      <w:pPr>
        <w:spacing w:line="480" w:lineRule="auto"/>
        <w:jc w:val="both"/>
        <w:rPr>
          <w:rFonts w:ascii="Times New Roman" w:hAnsi="Times New Roman" w:cs="Times New Roman"/>
          <w:sz w:val="24"/>
          <w:szCs w:val="24"/>
        </w:rPr>
      </w:pPr>
      <w:r w:rsidRPr="00515FE6">
        <w:rPr>
          <w:rFonts w:ascii="Times New Roman" w:hAnsi="Times New Roman" w:cs="Times New Roman"/>
          <w:sz w:val="24"/>
          <w:szCs w:val="24"/>
        </w:rPr>
        <w:t xml:space="preserve">El domingo 18 de marzo de 1962 se llevaron a cabo las elecciones a gobernador en casi todas las provincias del país, </w:t>
      </w:r>
      <w:r w:rsidR="00241162">
        <w:rPr>
          <w:rFonts w:ascii="Times New Roman" w:hAnsi="Times New Roman" w:cs="Times New Roman"/>
          <w:sz w:val="24"/>
          <w:szCs w:val="24"/>
        </w:rPr>
        <w:t xml:space="preserve">en </w:t>
      </w:r>
      <w:r w:rsidR="00E872EA">
        <w:rPr>
          <w:rFonts w:ascii="Times New Roman" w:hAnsi="Times New Roman" w:cs="Times New Roman"/>
          <w:sz w:val="24"/>
          <w:szCs w:val="24"/>
        </w:rPr>
        <w:t xml:space="preserve">cuya </w:t>
      </w:r>
      <w:r w:rsidR="00E872EA" w:rsidRPr="00747E95">
        <w:rPr>
          <w:rFonts w:ascii="Times New Roman" w:hAnsi="Times New Roman" w:cs="Times New Roman"/>
          <w:sz w:val="24"/>
          <w:szCs w:val="24"/>
        </w:rPr>
        <w:t>mayoría</w:t>
      </w:r>
      <w:r w:rsidRPr="00747E95">
        <w:rPr>
          <w:rFonts w:ascii="Times New Roman" w:hAnsi="Times New Roman" w:cs="Times New Roman"/>
          <w:sz w:val="24"/>
          <w:szCs w:val="24"/>
        </w:rPr>
        <w:t xml:space="preserve"> </w:t>
      </w:r>
      <w:r w:rsidR="00E872EA">
        <w:rPr>
          <w:rFonts w:ascii="Times New Roman" w:hAnsi="Times New Roman" w:cs="Times New Roman"/>
          <w:sz w:val="24"/>
          <w:szCs w:val="24"/>
        </w:rPr>
        <w:t xml:space="preserve">resultó </w:t>
      </w:r>
      <w:r w:rsidR="00E872EA" w:rsidRPr="00747E95">
        <w:rPr>
          <w:rFonts w:ascii="Times New Roman" w:hAnsi="Times New Roman" w:cs="Times New Roman"/>
          <w:sz w:val="24"/>
          <w:szCs w:val="24"/>
        </w:rPr>
        <w:t>triunfante</w:t>
      </w:r>
      <w:r w:rsidR="00747E95">
        <w:rPr>
          <w:rFonts w:ascii="Times New Roman" w:hAnsi="Times New Roman" w:cs="Times New Roman"/>
          <w:sz w:val="24"/>
          <w:szCs w:val="24"/>
        </w:rPr>
        <w:t xml:space="preserve"> el peronismo</w:t>
      </w:r>
      <w:r w:rsidRPr="00515FE6">
        <w:rPr>
          <w:rFonts w:ascii="Times New Roman" w:hAnsi="Times New Roman" w:cs="Times New Roman"/>
          <w:sz w:val="24"/>
          <w:szCs w:val="24"/>
        </w:rPr>
        <w:t xml:space="preserve">. En Santiago del Estero </w:t>
      </w:r>
      <w:r w:rsidR="0069479B" w:rsidRPr="00515FE6">
        <w:rPr>
          <w:rFonts w:ascii="Times New Roman" w:hAnsi="Times New Roman" w:cs="Times New Roman"/>
          <w:sz w:val="24"/>
          <w:szCs w:val="24"/>
        </w:rPr>
        <w:t xml:space="preserve">sucedió de igual forma, se impuso el </w:t>
      </w:r>
      <w:bookmarkStart w:id="5" w:name="_Hlk66326733"/>
      <w:r w:rsidR="0069479B" w:rsidRPr="00515FE6">
        <w:rPr>
          <w:rFonts w:ascii="Times New Roman" w:hAnsi="Times New Roman" w:cs="Times New Roman"/>
          <w:sz w:val="24"/>
          <w:szCs w:val="24"/>
        </w:rPr>
        <w:t xml:space="preserve">candidato peronista Abraham Abdulajad con 65.680 votos, </w:t>
      </w:r>
      <w:r w:rsidR="009838C7" w:rsidRPr="00E872EA">
        <w:rPr>
          <w:rFonts w:ascii="Times New Roman" w:hAnsi="Times New Roman" w:cs="Times New Roman"/>
          <w:sz w:val="24"/>
          <w:szCs w:val="24"/>
        </w:rPr>
        <w:t>quien derrotó</w:t>
      </w:r>
      <w:r w:rsidR="00656D77">
        <w:rPr>
          <w:rFonts w:ascii="Times New Roman" w:hAnsi="Times New Roman" w:cs="Times New Roman"/>
          <w:sz w:val="24"/>
          <w:szCs w:val="24"/>
        </w:rPr>
        <w:t xml:space="preserve"> a</w:t>
      </w:r>
      <w:r w:rsidR="0069479B" w:rsidRPr="00515FE6">
        <w:rPr>
          <w:rFonts w:ascii="Times New Roman" w:hAnsi="Times New Roman" w:cs="Times New Roman"/>
          <w:sz w:val="24"/>
          <w:szCs w:val="24"/>
        </w:rPr>
        <w:t xml:space="preserve"> Benjamín Zavalía (de la UCRP)</w:t>
      </w:r>
      <w:r w:rsidR="009838C7" w:rsidRPr="00E872EA">
        <w:rPr>
          <w:rFonts w:ascii="Times New Roman" w:hAnsi="Times New Roman" w:cs="Times New Roman"/>
          <w:sz w:val="24"/>
          <w:szCs w:val="24"/>
        </w:rPr>
        <w:t>,</w:t>
      </w:r>
      <w:r w:rsidR="0069479B" w:rsidRPr="00515FE6">
        <w:rPr>
          <w:rFonts w:ascii="Times New Roman" w:hAnsi="Times New Roman" w:cs="Times New Roman"/>
          <w:sz w:val="24"/>
          <w:szCs w:val="24"/>
        </w:rPr>
        <w:t xml:space="preserve"> que obtuvo 55.007 votos</w:t>
      </w:r>
      <w:r w:rsidR="009838C7" w:rsidRPr="00E872EA">
        <w:rPr>
          <w:rFonts w:ascii="Times New Roman" w:hAnsi="Times New Roman" w:cs="Times New Roman"/>
          <w:sz w:val="24"/>
          <w:szCs w:val="24"/>
        </w:rPr>
        <w:t>,</w:t>
      </w:r>
      <w:r w:rsidR="0069479B" w:rsidRPr="00515FE6">
        <w:rPr>
          <w:rFonts w:ascii="Times New Roman" w:hAnsi="Times New Roman" w:cs="Times New Roman"/>
          <w:sz w:val="24"/>
          <w:szCs w:val="24"/>
        </w:rPr>
        <w:t xml:space="preserve"> y al candidato apoyado por el oficialismo nacional Guillermo Chazarreta (UCRI)</w:t>
      </w:r>
      <w:r w:rsidR="009838C7" w:rsidRPr="00E872EA">
        <w:rPr>
          <w:rFonts w:ascii="Times New Roman" w:hAnsi="Times New Roman" w:cs="Times New Roman"/>
          <w:sz w:val="24"/>
          <w:szCs w:val="24"/>
        </w:rPr>
        <w:t>,</w:t>
      </w:r>
      <w:r w:rsidR="0069479B" w:rsidRPr="00515FE6">
        <w:rPr>
          <w:rFonts w:ascii="Times New Roman" w:hAnsi="Times New Roman" w:cs="Times New Roman"/>
          <w:sz w:val="24"/>
          <w:szCs w:val="24"/>
        </w:rPr>
        <w:t xml:space="preserve"> </w:t>
      </w:r>
      <w:r w:rsidR="00747E95">
        <w:rPr>
          <w:rFonts w:ascii="Times New Roman" w:hAnsi="Times New Roman" w:cs="Times New Roman"/>
          <w:sz w:val="24"/>
          <w:szCs w:val="24"/>
        </w:rPr>
        <w:t>quien</w:t>
      </w:r>
      <w:r w:rsidR="0069479B" w:rsidRPr="00515FE6">
        <w:rPr>
          <w:rFonts w:ascii="Times New Roman" w:hAnsi="Times New Roman" w:cs="Times New Roman"/>
          <w:sz w:val="24"/>
          <w:szCs w:val="24"/>
        </w:rPr>
        <w:t xml:space="preserve"> cosech</w:t>
      </w:r>
      <w:r w:rsidR="00571561" w:rsidRPr="00515FE6">
        <w:rPr>
          <w:rFonts w:ascii="Times New Roman" w:hAnsi="Times New Roman" w:cs="Times New Roman"/>
          <w:sz w:val="24"/>
          <w:szCs w:val="24"/>
        </w:rPr>
        <w:t xml:space="preserve">ó </w:t>
      </w:r>
      <w:r w:rsidR="0069479B" w:rsidRPr="00515FE6">
        <w:rPr>
          <w:rFonts w:ascii="Times New Roman" w:hAnsi="Times New Roman" w:cs="Times New Roman"/>
          <w:sz w:val="24"/>
          <w:szCs w:val="24"/>
        </w:rPr>
        <w:t>49.873 votos</w:t>
      </w:r>
      <w:r w:rsidR="00FB550E">
        <w:rPr>
          <w:rFonts w:ascii="Times New Roman" w:hAnsi="Times New Roman" w:cs="Times New Roman"/>
          <w:sz w:val="24"/>
          <w:szCs w:val="24"/>
        </w:rPr>
        <w:t xml:space="preserve"> (Alen Lascano, 1992)</w:t>
      </w:r>
      <w:bookmarkEnd w:id="5"/>
      <w:r w:rsidR="00FB550E">
        <w:rPr>
          <w:rFonts w:ascii="Times New Roman" w:hAnsi="Times New Roman" w:cs="Times New Roman"/>
          <w:sz w:val="24"/>
          <w:szCs w:val="24"/>
        </w:rPr>
        <w:t>.</w:t>
      </w:r>
    </w:p>
    <w:p w14:paraId="7DE77A1D" w14:textId="4FEED538" w:rsidR="00A33195" w:rsidRPr="00515FE6" w:rsidRDefault="00A33195" w:rsidP="00F8248E">
      <w:pPr>
        <w:spacing w:line="480" w:lineRule="auto"/>
        <w:jc w:val="both"/>
        <w:rPr>
          <w:rFonts w:ascii="Times New Roman" w:hAnsi="Times New Roman" w:cs="Times New Roman"/>
          <w:sz w:val="24"/>
          <w:szCs w:val="24"/>
        </w:rPr>
      </w:pPr>
      <w:bookmarkStart w:id="6" w:name="_Hlk66326839"/>
      <w:r w:rsidRPr="00515FE6">
        <w:rPr>
          <w:rFonts w:ascii="Times New Roman" w:hAnsi="Times New Roman" w:cs="Times New Roman"/>
          <w:sz w:val="24"/>
          <w:szCs w:val="24"/>
        </w:rPr>
        <w:t xml:space="preserve">Presionado </w:t>
      </w:r>
      <w:r w:rsidR="00530E58" w:rsidRPr="00515FE6">
        <w:rPr>
          <w:rFonts w:ascii="Times New Roman" w:hAnsi="Times New Roman" w:cs="Times New Roman"/>
          <w:sz w:val="24"/>
          <w:szCs w:val="24"/>
        </w:rPr>
        <w:t xml:space="preserve">por las Fuerzas Armadas, el </w:t>
      </w:r>
      <w:r w:rsidR="007E00B6" w:rsidRPr="00515FE6">
        <w:rPr>
          <w:rFonts w:ascii="Times New Roman" w:hAnsi="Times New Roman" w:cs="Times New Roman"/>
          <w:sz w:val="24"/>
          <w:szCs w:val="24"/>
        </w:rPr>
        <w:t>presidente</w:t>
      </w:r>
      <w:r w:rsidR="00530E58" w:rsidRPr="00515FE6">
        <w:rPr>
          <w:rFonts w:ascii="Times New Roman" w:hAnsi="Times New Roman" w:cs="Times New Roman"/>
          <w:sz w:val="24"/>
          <w:szCs w:val="24"/>
        </w:rPr>
        <w:t xml:space="preserve"> Frondizi declaró la intervención en aquellas provincias donde había triunfado el peronismo </w:t>
      </w:r>
      <w:r w:rsidR="00F57C4A" w:rsidRPr="00515FE6">
        <w:rPr>
          <w:rFonts w:ascii="Times New Roman" w:hAnsi="Times New Roman" w:cs="Times New Roman"/>
          <w:sz w:val="24"/>
          <w:szCs w:val="24"/>
        </w:rPr>
        <w:t>el 19 de marzo de 1962</w:t>
      </w:r>
      <w:r w:rsidR="00747E95">
        <w:rPr>
          <w:rFonts w:ascii="Times New Roman" w:hAnsi="Times New Roman" w:cs="Times New Roman"/>
          <w:sz w:val="24"/>
          <w:szCs w:val="24"/>
        </w:rPr>
        <w:t>.</w:t>
      </w:r>
      <w:r w:rsidR="00F57C4A" w:rsidRPr="00515FE6">
        <w:rPr>
          <w:rFonts w:ascii="Times New Roman" w:hAnsi="Times New Roman" w:cs="Times New Roman"/>
          <w:sz w:val="24"/>
          <w:szCs w:val="24"/>
        </w:rPr>
        <w:t xml:space="preserve"> </w:t>
      </w:r>
      <w:r w:rsidR="00747E95">
        <w:rPr>
          <w:rFonts w:ascii="Times New Roman" w:hAnsi="Times New Roman" w:cs="Times New Roman"/>
          <w:sz w:val="24"/>
          <w:szCs w:val="24"/>
        </w:rPr>
        <w:t>E</w:t>
      </w:r>
      <w:r w:rsidR="00F57C4A" w:rsidRPr="00515FE6">
        <w:rPr>
          <w:rFonts w:ascii="Times New Roman" w:hAnsi="Times New Roman" w:cs="Times New Roman"/>
          <w:sz w:val="24"/>
          <w:szCs w:val="24"/>
        </w:rPr>
        <w:t>n</w:t>
      </w:r>
      <w:r w:rsidR="00530E58" w:rsidRPr="00515FE6">
        <w:rPr>
          <w:rFonts w:ascii="Times New Roman" w:hAnsi="Times New Roman" w:cs="Times New Roman"/>
          <w:sz w:val="24"/>
          <w:szCs w:val="24"/>
        </w:rPr>
        <w:t xml:space="preserve"> Santiago del Estero Abdulajad</w:t>
      </w:r>
      <w:r w:rsidR="00F57C4A" w:rsidRPr="00515FE6">
        <w:rPr>
          <w:rFonts w:ascii="Times New Roman" w:hAnsi="Times New Roman" w:cs="Times New Roman"/>
          <w:sz w:val="24"/>
          <w:szCs w:val="24"/>
        </w:rPr>
        <w:t xml:space="preserve"> no pudo asumir la gobernación</w:t>
      </w:r>
      <w:bookmarkEnd w:id="6"/>
      <w:r w:rsidR="00F57C4A" w:rsidRPr="00515FE6">
        <w:rPr>
          <w:rFonts w:ascii="Times New Roman" w:hAnsi="Times New Roman" w:cs="Times New Roman"/>
          <w:sz w:val="24"/>
          <w:szCs w:val="24"/>
        </w:rPr>
        <w:t xml:space="preserve">. No </w:t>
      </w:r>
      <w:r w:rsidR="007E00B6" w:rsidRPr="00515FE6">
        <w:rPr>
          <w:rFonts w:ascii="Times New Roman" w:hAnsi="Times New Roman" w:cs="Times New Roman"/>
          <w:sz w:val="24"/>
          <w:szCs w:val="24"/>
        </w:rPr>
        <w:t>obstante,</w:t>
      </w:r>
      <w:r w:rsidR="00F57C4A" w:rsidRPr="00515FE6">
        <w:rPr>
          <w:rFonts w:ascii="Times New Roman" w:hAnsi="Times New Roman" w:cs="Times New Roman"/>
          <w:sz w:val="24"/>
          <w:szCs w:val="24"/>
        </w:rPr>
        <w:t xml:space="preserve"> estas medidas no fueron </w:t>
      </w:r>
      <w:r w:rsidR="00B6603B" w:rsidRPr="00515FE6">
        <w:rPr>
          <w:rFonts w:ascii="Times New Roman" w:hAnsi="Times New Roman" w:cs="Times New Roman"/>
          <w:sz w:val="24"/>
          <w:szCs w:val="24"/>
        </w:rPr>
        <w:t>suficientes</w:t>
      </w:r>
      <w:r w:rsidR="00F57C4A" w:rsidRPr="00515FE6">
        <w:rPr>
          <w:rFonts w:ascii="Times New Roman" w:hAnsi="Times New Roman" w:cs="Times New Roman"/>
          <w:sz w:val="24"/>
          <w:szCs w:val="24"/>
        </w:rPr>
        <w:t xml:space="preserve"> </w:t>
      </w:r>
      <w:r w:rsidR="00F57C4A" w:rsidRPr="00515FE6">
        <w:rPr>
          <w:rFonts w:ascii="Times New Roman" w:hAnsi="Times New Roman" w:cs="Times New Roman"/>
          <w:sz w:val="24"/>
          <w:szCs w:val="24"/>
        </w:rPr>
        <w:lastRenderedPageBreak/>
        <w:t>para evitar que las Fuerzas Armadas</w:t>
      </w:r>
      <w:r w:rsidR="00FC5A2D">
        <w:rPr>
          <w:rFonts w:ascii="Times New Roman" w:hAnsi="Times New Roman" w:cs="Times New Roman"/>
          <w:sz w:val="24"/>
          <w:szCs w:val="24"/>
        </w:rPr>
        <w:t xml:space="preserve"> </w:t>
      </w:r>
      <w:r w:rsidR="00F57C4A" w:rsidRPr="00515FE6">
        <w:rPr>
          <w:rFonts w:ascii="Times New Roman" w:hAnsi="Times New Roman" w:cs="Times New Roman"/>
          <w:sz w:val="24"/>
          <w:szCs w:val="24"/>
        </w:rPr>
        <w:t xml:space="preserve">dieran un nuevo </w:t>
      </w:r>
      <w:r w:rsidR="002303F9">
        <w:rPr>
          <w:rFonts w:ascii="Times New Roman" w:hAnsi="Times New Roman" w:cs="Times New Roman"/>
          <w:sz w:val="24"/>
          <w:szCs w:val="24"/>
        </w:rPr>
        <w:t>g</w:t>
      </w:r>
      <w:r w:rsidR="00F57C4A" w:rsidRPr="00515FE6">
        <w:rPr>
          <w:rFonts w:ascii="Times New Roman" w:hAnsi="Times New Roman" w:cs="Times New Roman"/>
          <w:sz w:val="24"/>
          <w:szCs w:val="24"/>
        </w:rPr>
        <w:t xml:space="preserve">olpe de </w:t>
      </w:r>
      <w:r w:rsidR="00241162">
        <w:rPr>
          <w:rFonts w:ascii="Times New Roman" w:hAnsi="Times New Roman" w:cs="Times New Roman"/>
          <w:sz w:val="24"/>
          <w:szCs w:val="24"/>
        </w:rPr>
        <w:t>E</w:t>
      </w:r>
      <w:r w:rsidR="00F57C4A" w:rsidRPr="00515FE6">
        <w:rPr>
          <w:rFonts w:ascii="Times New Roman" w:hAnsi="Times New Roman" w:cs="Times New Roman"/>
          <w:sz w:val="24"/>
          <w:szCs w:val="24"/>
        </w:rPr>
        <w:t>stado</w:t>
      </w:r>
      <w:r w:rsidR="009838C7">
        <w:rPr>
          <w:rFonts w:ascii="Times New Roman" w:hAnsi="Times New Roman" w:cs="Times New Roman"/>
          <w:sz w:val="24"/>
          <w:szCs w:val="24"/>
        </w:rPr>
        <w:t xml:space="preserve">, </w:t>
      </w:r>
      <w:r w:rsidR="009838C7" w:rsidRPr="00E872EA">
        <w:rPr>
          <w:rFonts w:ascii="Times New Roman" w:hAnsi="Times New Roman" w:cs="Times New Roman"/>
          <w:sz w:val="24"/>
          <w:szCs w:val="24"/>
        </w:rPr>
        <w:t>que</w:t>
      </w:r>
      <w:r w:rsidR="00F57C4A" w:rsidRPr="00E872EA">
        <w:rPr>
          <w:rFonts w:ascii="Times New Roman" w:hAnsi="Times New Roman" w:cs="Times New Roman"/>
          <w:sz w:val="24"/>
          <w:szCs w:val="24"/>
        </w:rPr>
        <w:t xml:space="preserve"> destituy</w:t>
      </w:r>
      <w:r w:rsidR="009838C7" w:rsidRPr="00E872EA">
        <w:rPr>
          <w:rFonts w:ascii="Times New Roman" w:hAnsi="Times New Roman" w:cs="Times New Roman"/>
          <w:sz w:val="24"/>
          <w:szCs w:val="24"/>
        </w:rPr>
        <w:t>ó</w:t>
      </w:r>
      <w:r w:rsidR="00F57C4A" w:rsidRPr="00515FE6">
        <w:rPr>
          <w:rFonts w:ascii="Times New Roman" w:hAnsi="Times New Roman" w:cs="Times New Roman"/>
          <w:sz w:val="24"/>
          <w:szCs w:val="24"/>
        </w:rPr>
        <w:t xml:space="preserve"> </w:t>
      </w:r>
      <w:r w:rsidR="00B6603B" w:rsidRPr="00515FE6">
        <w:rPr>
          <w:rFonts w:ascii="Times New Roman" w:hAnsi="Times New Roman" w:cs="Times New Roman"/>
          <w:sz w:val="24"/>
          <w:szCs w:val="24"/>
        </w:rPr>
        <w:t>al pr</w:t>
      </w:r>
      <w:r w:rsidR="00050DFF">
        <w:rPr>
          <w:rFonts w:ascii="Times New Roman" w:hAnsi="Times New Roman" w:cs="Times New Roman"/>
          <w:sz w:val="24"/>
          <w:szCs w:val="24"/>
        </w:rPr>
        <w:t>imer mandata</w:t>
      </w:r>
      <w:r w:rsidR="003762A3">
        <w:rPr>
          <w:rFonts w:ascii="Times New Roman" w:hAnsi="Times New Roman" w:cs="Times New Roman"/>
          <w:sz w:val="24"/>
          <w:szCs w:val="24"/>
        </w:rPr>
        <w:t>rio</w:t>
      </w:r>
      <w:r w:rsidR="009838C7">
        <w:rPr>
          <w:rFonts w:ascii="Times New Roman" w:hAnsi="Times New Roman" w:cs="Times New Roman"/>
          <w:sz w:val="24"/>
          <w:szCs w:val="24"/>
        </w:rPr>
        <w:t xml:space="preserve"> el 29 de marzo de 196</w:t>
      </w:r>
      <w:r w:rsidR="009838C7" w:rsidRPr="00E872EA">
        <w:rPr>
          <w:rFonts w:ascii="Times New Roman" w:hAnsi="Times New Roman" w:cs="Times New Roman"/>
          <w:sz w:val="24"/>
          <w:szCs w:val="24"/>
        </w:rPr>
        <w:t>2. A</w:t>
      </w:r>
      <w:r w:rsidR="00F66862" w:rsidRPr="00E872EA">
        <w:rPr>
          <w:rFonts w:ascii="Times New Roman" w:hAnsi="Times New Roman" w:cs="Times New Roman"/>
          <w:sz w:val="24"/>
          <w:szCs w:val="24"/>
        </w:rPr>
        <w:t>l</w:t>
      </w:r>
      <w:r w:rsidR="00F66862">
        <w:rPr>
          <w:rFonts w:ascii="Times New Roman" w:hAnsi="Times New Roman" w:cs="Times New Roman"/>
          <w:sz w:val="24"/>
          <w:szCs w:val="24"/>
        </w:rPr>
        <w:t xml:space="preserve"> poco tiempo </w:t>
      </w:r>
      <w:r w:rsidR="00B6603B" w:rsidRPr="00515FE6">
        <w:rPr>
          <w:rFonts w:ascii="Times New Roman" w:hAnsi="Times New Roman" w:cs="Times New Roman"/>
          <w:sz w:val="24"/>
          <w:szCs w:val="24"/>
        </w:rPr>
        <w:t>Frondizi fue conducido en calidad de detenido a la isla Mart</w:t>
      </w:r>
      <w:r w:rsidR="00241162">
        <w:rPr>
          <w:rFonts w:ascii="Times New Roman" w:hAnsi="Times New Roman" w:cs="Times New Roman"/>
          <w:sz w:val="24"/>
          <w:szCs w:val="24"/>
        </w:rPr>
        <w:t>í</w:t>
      </w:r>
      <w:r w:rsidR="00B6603B" w:rsidRPr="00515FE6">
        <w:rPr>
          <w:rFonts w:ascii="Times New Roman" w:hAnsi="Times New Roman" w:cs="Times New Roman"/>
          <w:sz w:val="24"/>
          <w:szCs w:val="24"/>
        </w:rPr>
        <w:t>n García</w:t>
      </w:r>
      <w:r w:rsidR="00AE5727">
        <w:rPr>
          <w:rFonts w:ascii="Times New Roman" w:hAnsi="Times New Roman" w:cs="Times New Roman"/>
          <w:sz w:val="24"/>
          <w:szCs w:val="24"/>
        </w:rPr>
        <w:t xml:space="preserve"> </w:t>
      </w:r>
      <w:r w:rsidR="00AE5727" w:rsidRPr="00AE5727">
        <w:rPr>
          <w:rFonts w:ascii="Times New Roman" w:hAnsi="Times New Roman" w:cs="Times New Roman"/>
          <w:sz w:val="24"/>
          <w:szCs w:val="24"/>
        </w:rPr>
        <w:t>(</w:t>
      </w:r>
      <w:proofErr w:type="spellStart"/>
      <w:r w:rsidR="00AE5727" w:rsidRPr="00AE5727">
        <w:rPr>
          <w:rFonts w:ascii="Times New Roman" w:hAnsi="Times New Roman" w:cs="Times New Roman"/>
          <w:sz w:val="24"/>
          <w:szCs w:val="24"/>
        </w:rPr>
        <w:t>Tcach</w:t>
      </w:r>
      <w:proofErr w:type="spellEnd"/>
      <w:r w:rsidR="00AE5727" w:rsidRPr="00AE5727">
        <w:rPr>
          <w:rFonts w:ascii="Times New Roman" w:hAnsi="Times New Roman" w:cs="Times New Roman"/>
          <w:sz w:val="24"/>
          <w:szCs w:val="24"/>
        </w:rPr>
        <w:t>, 2007)</w:t>
      </w:r>
      <w:r w:rsidR="00B6603B" w:rsidRPr="00515FE6">
        <w:rPr>
          <w:rFonts w:ascii="Times New Roman" w:hAnsi="Times New Roman" w:cs="Times New Roman"/>
          <w:sz w:val="24"/>
          <w:szCs w:val="24"/>
        </w:rPr>
        <w:t>.</w:t>
      </w:r>
    </w:p>
    <w:p w14:paraId="3444B321" w14:textId="50CA10B1" w:rsidR="006731C5" w:rsidRPr="00DB56AE" w:rsidRDefault="006731C5" w:rsidP="00F8248E">
      <w:pPr>
        <w:spacing w:line="480" w:lineRule="auto"/>
        <w:jc w:val="both"/>
        <w:rPr>
          <w:rFonts w:ascii="Times New Roman" w:hAnsi="Times New Roman" w:cs="Times New Roman"/>
          <w:color w:val="FF0000"/>
          <w:sz w:val="24"/>
          <w:szCs w:val="24"/>
        </w:rPr>
      </w:pPr>
      <w:bookmarkStart w:id="7" w:name="_Hlk66326986"/>
      <w:r w:rsidRPr="00515FE6">
        <w:rPr>
          <w:rFonts w:ascii="Times New Roman" w:hAnsi="Times New Roman" w:cs="Times New Roman"/>
          <w:sz w:val="24"/>
          <w:szCs w:val="24"/>
        </w:rPr>
        <w:t xml:space="preserve">Al conocerse </w:t>
      </w:r>
      <w:r w:rsidR="00CA3FB1" w:rsidRPr="00515FE6">
        <w:rPr>
          <w:rFonts w:ascii="Times New Roman" w:hAnsi="Times New Roman" w:cs="Times New Roman"/>
          <w:sz w:val="24"/>
          <w:szCs w:val="24"/>
        </w:rPr>
        <w:t xml:space="preserve">la noticia de la </w:t>
      </w:r>
      <w:r w:rsidR="00241162">
        <w:rPr>
          <w:rFonts w:ascii="Times New Roman" w:hAnsi="Times New Roman" w:cs="Times New Roman"/>
          <w:sz w:val="24"/>
          <w:szCs w:val="24"/>
        </w:rPr>
        <w:t>I</w:t>
      </w:r>
      <w:r w:rsidR="00CA3FB1" w:rsidRPr="00515FE6">
        <w:rPr>
          <w:rFonts w:ascii="Times New Roman" w:hAnsi="Times New Roman" w:cs="Times New Roman"/>
          <w:sz w:val="24"/>
          <w:szCs w:val="24"/>
        </w:rPr>
        <w:t xml:space="preserve">ntervención </w:t>
      </w:r>
      <w:r w:rsidR="003A2D58" w:rsidRPr="00515FE6">
        <w:rPr>
          <w:rFonts w:ascii="Times New Roman" w:hAnsi="Times New Roman" w:cs="Times New Roman"/>
          <w:sz w:val="24"/>
          <w:szCs w:val="24"/>
        </w:rPr>
        <w:t xml:space="preserve">a la provincia, los seguidores y militantes </w:t>
      </w:r>
      <w:r w:rsidR="00BB1BCA" w:rsidRPr="00515FE6">
        <w:rPr>
          <w:rFonts w:ascii="Times New Roman" w:hAnsi="Times New Roman" w:cs="Times New Roman"/>
          <w:sz w:val="24"/>
          <w:szCs w:val="24"/>
        </w:rPr>
        <w:t xml:space="preserve">del peronismo marcharon con el propio Abdulajad a la cabeza, con la intención de tomar la Casa de Gobierno, ya que consideraban que </w:t>
      </w:r>
      <w:r w:rsidR="00BB1BCA" w:rsidRPr="00935670">
        <w:rPr>
          <w:rFonts w:ascii="Times New Roman" w:hAnsi="Times New Roman" w:cs="Times New Roman"/>
          <w:i/>
          <w:iCs/>
          <w:sz w:val="24"/>
          <w:szCs w:val="24"/>
        </w:rPr>
        <w:t xml:space="preserve">“no se estaba respetando la voluntad del pueblo, </w:t>
      </w:r>
      <w:r w:rsidR="0070287D" w:rsidRPr="00935670">
        <w:rPr>
          <w:rFonts w:ascii="Times New Roman" w:hAnsi="Times New Roman" w:cs="Times New Roman"/>
          <w:i/>
          <w:iCs/>
          <w:sz w:val="24"/>
          <w:szCs w:val="24"/>
        </w:rPr>
        <w:t xml:space="preserve">expresada </w:t>
      </w:r>
      <w:r w:rsidR="00BB1BCA" w:rsidRPr="00935670">
        <w:rPr>
          <w:rFonts w:ascii="Times New Roman" w:hAnsi="Times New Roman" w:cs="Times New Roman"/>
          <w:i/>
          <w:iCs/>
          <w:sz w:val="24"/>
          <w:szCs w:val="24"/>
        </w:rPr>
        <w:t>a través de las urnas</w:t>
      </w:r>
      <w:r w:rsidR="00BB1BCA" w:rsidRPr="00E872EA">
        <w:rPr>
          <w:rFonts w:ascii="Times New Roman" w:hAnsi="Times New Roman" w:cs="Times New Roman"/>
          <w:i/>
          <w:iCs/>
          <w:sz w:val="24"/>
          <w:szCs w:val="24"/>
        </w:rPr>
        <w:t>”</w:t>
      </w:r>
      <w:bookmarkEnd w:id="7"/>
      <w:r w:rsidR="009838C7" w:rsidRPr="00E872EA">
        <w:rPr>
          <w:rFonts w:ascii="Times New Roman" w:hAnsi="Times New Roman" w:cs="Times New Roman"/>
          <w:sz w:val="24"/>
          <w:szCs w:val="24"/>
        </w:rPr>
        <w:t xml:space="preserve">. </w:t>
      </w:r>
      <w:r w:rsidR="00B24EFE" w:rsidRPr="00E872EA">
        <w:rPr>
          <w:rFonts w:ascii="Times New Roman" w:hAnsi="Times New Roman" w:cs="Times New Roman"/>
          <w:sz w:val="24"/>
          <w:szCs w:val="24"/>
        </w:rPr>
        <w:t>F</w:t>
      </w:r>
      <w:r w:rsidR="00B24EFE">
        <w:rPr>
          <w:rFonts w:ascii="Times New Roman" w:hAnsi="Times New Roman" w:cs="Times New Roman"/>
          <w:sz w:val="24"/>
          <w:szCs w:val="24"/>
        </w:rPr>
        <w:t>inalmente,</w:t>
      </w:r>
      <w:r w:rsidR="00935670">
        <w:rPr>
          <w:rFonts w:ascii="Times New Roman" w:hAnsi="Times New Roman" w:cs="Times New Roman"/>
          <w:sz w:val="24"/>
          <w:szCs w:val="24"/>
        </w:rPr>
        <w:t xml:space="preserve"> </w:t>
      </w:r>
      <w:r w:rsidR="00900B87">
        <w:rPr>
          <w:rFonts w:ascii="Times New Roman" w:hAnsi="Times New Roman" w:cs="Times New Roman"/>
          <w:sz w:val="24"/>
          <w:szCs w:val="24"/>
        </w:rPr>
        <w:t>la</w:t>
      </w:r>
      <w:r w:rsidR="00935670">
        <w:rPr>
          <w:rFonts w:ascii="Times New Roman" w:hAnsi="Times New Roman" w:cs="Times New Roman"/>
          <w:sz w:val="24"/>
          <w:szCs w:val="24"/>
        </w:rPr>
        <w:t xml:space="preserve"> manifestación fue reprimida por la policía por lo que los manifestantes se dispersaron</w:t>
      </w:r>
      <w:r w:rsidR="008F56FB" w:rsidRPr="00515FE6">
        <w:rPr>
          <w:rFonts w:ascii="Times New Roman" w:hAnsi="Times New Roman" w:cs="Times New Roman"/>
          <w:sz w:val="24"/>
          <w:szCs w:val="24"/>
        </w:rPr>
        <w:t>.</w:t>
      </w:r>
      <w:r w:rsidR="008F56FB" w:rsidRPr="00515FE6">
        <w:rPr>
          <w:rStyle w:val="Refdenotaalpie"/>
          <w:rFonts w:ascii="Times New Roman" w:hAnsi="Times New Roman" w:cs="Times New Roman"/>
          <w:sz w:val="24"/>
          <w:szCs w:val="24"/>
        </w:rPr>
        <w:footnoteReference w:id="19"/>
      </w:r>
      <w:r w:rsidR="008F56FB" w:rsidRPr="00515FE6">
        <w:rPr>
          <w:rFonts w:ascii="Times New Roman" w:hAnsi="Times New Roman" w:cs="Times New Roman"/>
          <w:sz w:val="24"/>
          <w:szCs w:val="24"/>
        </w:rPr>
        <w:t xml:space="preserve"> </w:t>
      </w:r>
      <w:r w:rsidR="00935670" w:rsidRPr="00C711CB">
        <w:rPr>
          <w:rFonts w:ascii="Times New Roman" w:hAnsi="Times New Roman" w:cs="Times New Roman"/>
          <w:sz w:val="24"/>
          <w:szCs w:val="24"/>
        </w:rPr>
        <w:t xml:space="preserve">Dicho testimonio </w:t>
      </w:r>
      <w:r w:rsidR="00C711CB" w:rsidRPr="00C711CB">
        <w:rPr>
          <w:rFonts w:ascii="Times New Roman" w:hAnsi="Times New Roman" w:cs="Times New Roman"/>
          <w:sz w:val="24"/>
          <w:szCs w:val="24"/>
        </w:rPr>
        <w:t>c</w:t>
      </w:r>
      <w:r w:rsidR="00935670" w:rsidRPr="00C711CB">
        <w:rPr>
          <w:rFonts w:ascii="Times New Roman" w:hAnsi="Times New Roman" w:cs="Times New Roman"/>
          <w:sz w:val="24"/>
          <w:szCs w:val="24"/>
        </w:rPr>
        <w:t xml:space="preserve">oincide con lo que </w:t>
      </w:r>
      <w:r w:rsidR="00C711CB">
        <w:rPr>
          <w:rFonts w:ascii="Times New Roman" w:hAnsi="Times New Roman" w:cs="Times New Roman"/>
          <w:sz w:val="24"/>
          <w:szCs w:val="24"/>
        </w:rPr>
        <w:t>sostiene</w:t>
      </w:r>
      <w:r w:rsidR="00935670" w:rsidRPr="00C711CB">
        <w:rPr>
          <w:rFonts w:ascii="Times New Roman" w:hAnsi="Times New Roman" w:cs="Times New Roman"/>
          <w:sz w:val="24"/>
          <w:szCs w:val="24"/>
        </w:rPr>
        <w:t xml:space="preserve"> el historiador </w:t>
      </w:r>
      <w:r w:rsidR="00C711CB" w:rsidRPr="00C711CB">
        <w:rPr>
          <w:rFonts w:ascii="Times New Roman" w:hAnsi="Times New Roman" w:cs="Times New Roman"/>
          <w:sz w:val="24"/>
          <w:szCs w:val="24"/>
        </w:rPr>
        <w:t>Raúl Tasso</w:t>
      </w:r>
      <w:r w:rsidR="00C5656A">
        <w:rPr>
          <w:rFonts w:ascii="Times New Roman" w:hAnsi="Times New Roman" w:cs="Times New Roman"/>
          <w:sz w:val="24"/>
          <w:szCs w:val="24"/>
        </w:rPr>
        <w:t xml:space="preserve"> </w:t>
      </w:r>
      <w:r w:rsidR="00C5656A" w:rsidRPr="00C5656A">
        <w:rPr>
          <w:rFonts w:ascii="Times New Roman" w:hAnsi="Times New Roman" w:cs="Times New Roman"/>
          <w:sz w:val="24"/>
          <w:szCs w:val="24"/>
        </w:rPr>
        <w:t>(1988)</w:t>
      </w:r>
      <w:r w:rsidR="00C711CB">
        <w:rPr>
          <w:rFonts w:ascii="Times New Roman" w:hAnsi="Times New Roman" w:cs="Times New Roman"/>
          <w:sz w:val="24"/>
          <w:szCs w:val="24"/>
        </w:rPr>
        <w:t>,</w:t>
      </w:r>
      <w:r w:rsidR="00C711CB" w:rsidRPr="00C711CB">
        <w:rPr>
          <w:rFonts w:ascii="Times New Roman" w:hAnsi="Times New Roman" w:cs="Times New Roman"/>
          <w:sz w:val="24"/>
          <w:szCs w:val="24"/>
        </w:rPr>
        <w:t xml:space="preserve"> </w:t>
      </w:r>
      <w:r w:rsidR="00C711CB">
        <w:rPr>
          <w:rFonts w:ascii="Times New Roman" w:hAnsi="Times New Roman" w:cs="Times New Roman"/>
          <w:sz w:val="24"/>
          <w:szCs w:val="24"/>
        </w:rPr>
        <w:t>al asegurar</w:t>
      </w:r>
      <w:r w:rsidR="00F90C26">
        <w:rPr>
          <w:rFonts w:ascii="Times New Roman" w:hAnsi="Times New Roman" w:cs="Times New Roman"/>
          <w:sz w:val="24"/>
          <w:szCs w:val="24"/>
        </w:rPr>
        <w:t xml:space="preserve"> que</w:t>
      </w:r>
      <w:r w:rsidR="00C711CB">
        <w:rPr>
          <w:rFonts w:ascii="Times New Roman" w:hAnsi="Times New Roman" w:cs="Times New Roman"/>
          <w:sz w:val="24"/>
          <w:szCs w:val="24"/>
        </w:rPr>
        <w:t xml:space="preserve"> la</w:t>
      </w:r>
      <w:r w:rsidR="000E2F0A">
        <w:rPr>
          <w:rFonts w:ascii="Times New Roman" w:hAnsi="Times New Roman" w:cs="Times New Roman"/>
          <w:sz w:val="24"/>
          <w:szCs w:val="24"/>
        </w:rPr>
        <w:t>s</w:t>
      </w:r>
      <w:r w:rsidR="00C711CB">
        <w:rPr>
          <w:rFonts w:ascii="Times New Roman" w:hAnsi="Times New Roman" w:cs="Times New Roman"/>
          <w:sz w:val="24"/>
          <w:szCs w:val="24"/>
        </w:rPr>
        <w:t xml:space="preserve"> fuerzas de seguridad habían rodeado el edificio público para evitar el ingreso de los militantes, por lo que estos se dirigieron a la casa de </w:t>
      </w:r>
      <w:proofErr w:type="spellStart"/>
      <w:r w:rsidR="00C711CB">
        <w:rPr>
          <w:rFonts w:ascii="Times New Roman" w:hAnsi="Times New Roman" w:cs="Times New Roman"/>
          <w:sz w:val="24"/>
          <w:szCs w:val="24"/>
        </w:rPr>
        <w:t>Raiff</w:t>
      </w:r>
      <w:proofErr w:type="spellEnd"/>
      <w:r w:rsidR="00C711CB">
        <w:rPr>
          <w:rFonts w:ascii="Times New Roman" w:hAnsi="Times New Roman" w:cs="Times New Roman"/>
          <w:sz w:val="24"/>
          <w:szCs w:val="24"/>
        </w:rPr>
        <w:t xml:space="preserve"> </w:t>
      </w:r>
      <w:proofErr w:type="spellStart"/>
      <w:r w:rsidR="00C711CB">
        <w:rPr>
          <w:rFonts w:ascii="Times New Roman" w:hAnsi="Times New Roman" w:cs="Times New Roman"/>
          <w:sz w:val="24"/>
          <w:szCs w:val="24"/>
        </w:rPr>
        <w:t>Abdulajad</w:t>
      </w:r>
      <w:proofErr w:type="spellEnd"/>
      <w:r w:rsidR="005D2037">
        <w:rPr>
          <w:rFonts w:ascii="Times New Roman" w:hAnsi="Times New Roman" w:cs="Times New Roman"/>
          <w:sz w:val="24"/>
          <w:szCs w:val="24"/>
        </w:rPr>
        <w:t xml:space="preserve"> (</w:t>
      </w:r>
      <w:r w:rsidR="00C711CB">
        <w:rPr>
          <w:rFonts w:ascii="Times New Roman" w:hAnsi="Times New Roman" w:cs="Times New Roman"/>
          <w:sz w:val="24"/>
          <w:szCs w:val="24"/>
        </w:rPr>
        <w:t>hermano de</w:t>
      </w:r>
      <w:r w:rsidR="00704FB0">
        <w:rPr>
          <w:rFonts w:ascii="Times New Roman" w:hAnsi="Times New Roman" w:cs="Times New Roman"/>
          <w:sz w:val="24"/>
          <w:szCs w:val="24"/>
        </w:rPr>
        <w:t>l</w:t>
      </w:r>
      <w:r w:rsidR="00C711CB">
        <w:rPr>
          <w:rFonts w:ascii="Times New Roman" w:hAnsi="Times New Roman" w:cs="Times New Roman"/>
          <w:sz w:val="24"/>
          <w:szCs w:val="24"/>
        </w:rPr>
        <w:t xml:space="preserve"> dirigente peronista</w:t>
      </w:r>
      <w:r w:rsidR="005D2037">
        <w:rPr>
          <w:rFonts w:ascii="Times New Roman" w:hAnsi="Times New Roman" w:cs="Times New Roman"/>
          <w:sz w:val="24"/>
          <w:szCs w:val="24"/>
        </w:rPr>
        <w:t>),</w:t>
      </w:r>
      <w:r w:rsidR="00C711CB">
        <w:rPr>
          <w:rFonts w:ascii="Times New Roman" w:hAnsi="Times New Roman" w:cs="Times New Roman"/>
          <w:sz w:val="24"/>
          <w:szCs w:val="24"/>
        </w:rPr>
        <w:t xml:space="preserve"> para realizar allí una toma simbólica de la gobernación. </w:t>
      </w:r>
    </w:p>
    <w:p w14:paraId="4A98D7EC" w14:textId="1136206E" w:rsidR="00EF22AD" w:rsidRDefault="00857164" w:rsidP="00F8248E">
      <w:pPr>
        <w:spacing w:line="480" w:lineRule="auto"/>
        <w:jc w:val="both"/>
        <w:rPr>
          <w:rFonts w:ascii="Times New Roman" w:hAnsi="Times New Roman" w:cs="Times New Roman"/>
          <w:sz w:val="24"/>
          <w:szCs w:val="24"/>
        </w:rPr>
      </w:pPr>
      <w:r w:rsidRPr="00515FE6">
        <w:rPr>
          <w:rFonts w:ascii="Times New Roman" w:hAnsi="Times New Roman" w:cs="Times New Roman"/>
          <w:sz w:val="24"/>
          <w:szCs w:val="24"/>
        </w:rPr>
        <w:t xml:space="preserve">Una vez consumado el </w:t>
      </w:r>
      <w:r w:rsidR="00241162">
        <w:rPr>
          <w:rFonts w:ascii="Times New Roman" w:hAnsi="Times New Roman" w:cs="Times New Roman"/>
          <w:sz w:val="24"/>
          <w:szCs w:val="24"/>
        </w:rPr>
        <w:t>G</w:t>
      </w:r>
      <w:r w:rsidR="003A3206" w:rsidRPr="00515FE6">
        <w:rPr>
          <w:rFonts w:ascii="Times New Roman" w:hAnsi="Times New Roman" w:cs="Times New Roman"/>
          <w:sz w:val="24"/>
          <w:szCs w:val="24"/>
        </w:rPr>
        <w:t xml:space="preserve">olpe, </w:t>
      </w:r>
      <w:r w:rsidR="00087E51">
        <w:rPr>
          <w:rFonts w:ascii="Times New Roman" w:hAnsi="Times New Roman" w:cs="Times New Roman"/>
          <w:sz w:val="24"/>
          <w:szCs w:val="24"/>
        </w:rPr>
        <w:t xml:space="preserve">el </w:t>
      </w:r>
      <w:r w:rsidR="008A3A22" w:rsidRPr="00515FE6">
        <w:rPr>
          <w:rFonts w:ascii="Times New Roman" w:hAnsi="Times New Roman" w:cs="Times New Roman"/>
          <w:sz w:val="24"/>
          <w:szCs w:val="24"/>
        </w:rPr>
        <w:t>gobierno convocó a elecciones presidenciales y</w:t>
      </w:r>
      <w:r w:rsidR="00285D28">
        <w:rPr>
          <w:rFonts w:ascii="Times New Roman" w:hAnsi="Times New Roman" w:cs="Times New Roman"/>
          <w:sz w:val="24"/>
          <w:szCs w:val="24"/>
        </w:rPr>
        <w:t xml:space="preserve"> para</w:t>
      </w:r>
      <w:r w:rsidR="008A3A22" w:rsidRPr="00515FE6">
        <w:rPr>
          <w:rFonts w:ascii="Times New Roman" w:hAnsi="Times New Roman" w:cs="Times New Roman"/>
          <w:sz w:val="24"/>
          <w:szCs w:val="24"/>
        </w:rPr>
        <w:t xml:space="preserve"> gobernador en las provincias</w:t>
      </w:r>
      <w:r w:rsidR="008A3A22" w:rsidRPr="00365209">
        <w:rPr>
          <w:rFonts w:ascii="Times New Roman" w:hAnsi="Times New Roman" w:cs="Times New Roman"/>
          <w:sz w:val="24"/>
          <w:szCs w:val="24"/>
        </w:rPr>
        <w:t>,</w:t>
      </w:r>
      <w:r w:rsidR="00285D28">
        <w:rPr>
          <w:rFonts w:ascii="Times New Roman" w:hAnsi="Times New Roman" w:cs="Times New Roman"/>
          <w:sz w:val="24"/>
          <w:szCs w:val="24"/>
        </w:rPr>
        <w:t xml:space="preserve"> para</w:t>
      </w:r>
      <w:r w:rsidR="00365209">
        <w:rPr>
          <w:rFonts w:ascii="Times New Roman" w:hAnsi="Times New Roman" w:cs="Times New Roman"/>
          <w:sz w:val="24"/>
          <w:szCs w:val="24"/>
        </w:rPr>
        <w:t xml:space="preserve"> </w:t>
      </w:r>
      <w:r w:rsidR="008A3A22" w:rsidRPr="00515FE6">
        <w:rPr>
          <w:rFonts w:ascii="Times New Roman" w:hAnsi="Times New Roman" w:cs="Times New Roman"/>
          <w:sz w:val="24"/>
          <w:szCs w:val="24"/>
        </w:rPr>
        <w:t>el</w:t>
      </w:r>
      <w:r w:rsidR="008F4EF0">
        <w:rPr>
          <w:rFonts w:ascii="Times New Roman" w:hAnsi="Times New Roman" w:cs="Times New Roman"/>
          <w:sz w:val="24"/>
          <w:szCs w:val="24"/>
        </w:rPr>
        <w:t xml:space="preserve"> </w:t>
      </w:r>
      <w:r w:rsidR="008A3A22" w:rsidRPr="00515FE6">
        <w:rPr>
          <w:rFonts w:ascii="Times New Roman" w:hAnsi="Times New Roman" w:cs="Times New Roman"/>
          <w:sz w:val="24"/>
          <w:szCs w:val="24"/>
        </w:rPr>
        <w:t>7 de julio de 1963 con el peronismo todavía proscripto</w:t>
      </w:r>
      <w:r w:rsidR="00EF22AD">
        <w:rPr>
          <w:rFonts w:ascii="Times New Roman" w:hAnsi="Times New Roman" w:cs="Times New Roman"/>
          <w:sz w:val="24"/>
          <w:szCs w:val="24"/>
        </w:rPr>
        <w:t>;</w:t>
      </w:r>
      <w:r w:rsidR="008A3A22" w:rsidRPr="00515FE6">
        <w:rPr>
          <w:rFonts w:ascii="Times New Roman" w:hAnsi="Times New Roman" w:cs="Times New Roman"/>
          <w:sz w:val="24"/>
          <w:szCs w:val="24"/>
        </w:rPr>
        <w:t xml:space="preserve"> </w:t>
      </w:r>
      <w:r w:rsidR="00EF22AD">
        <w:rPr>
          <w:rFonts w:ascii="Times New Roman" w:hAnsi="Times New Roman" w:cs="Times New Roman"/>
          <w:sz w:val="24"/>
          <w:szCs w:val="24"/>
        </w:rPr>
        <w:t xml:space="preserve">quien </w:t>
      </w:r>
      <w:r w:rsidR="00EF22AD" w:rsidRPr="00365209">
        <w:rPr>
          <w:rFonts w:ascii="Times New Roman" w:hAnsi="Times New Roman" w:cs="Times New Roman"/>
          <w:sz w:val="24"/>
          <w:szCs w:val="24"/>
        </w:rPr>
        <w:t>triunf</w:t>
      </w:r>
      <w:r w:rsidR="00365209" w:rsidRPr="00365209">
        <w:rPr>
          <w:rFonts w:ascii="Times New Roman" w:hAnsi="Times New Roman" w:cs="Times New Roman"/>
          <w:sz w:val="24"/>
          <w:szCs w:val="24"/>
        </w:rPr>
        <w:t>ó</w:t>
      </w:r>
      <w:r w:rsidR="00EF22AD">
        <w:rPr>
          <w:rFonts w:ascii="Times New Roman" w:hAnsi="Times New Roman" w:cs="Times New Roman"/>
          <w:sz w:val="24"/>
          <w:szCs w:val="24"/>
        </w:rPr>
        <w:t xml:space="preserve"> fue el</w:t>
      </w:r>
      <w:r w:rsidR="00EF22AD" w:rsidRPr="00515FE6">
        <w:rPr>
          <w:rFonts w:ascii="Times New Roman" w:hAnsi="Times New Roman" w:cs="Times New Roman"/>
          <w:sz w:val="24"/>
          <w:szCs w:val="24"/>
        </w:rPr>
        <w:t xml:space="preserve"> candidato de la UCRP Arturo Illia</w:t>
      </w:r>
      <w:r w:rsidR="009838C7" w:rsidRPr="00B24EFE">
        <w:rPr>
          <w:rFonts w:ascii="Times New Roman" w:hAnsi="Times New Roman" w:cs="Times New Roman"/>
          <w:sz w:val="24"/>
          <w:szCs w:val="24"/>
        </w:rPr>
        <w:t>: obtuvo</w:t>
      </w:r>
      <w:r w:rsidR="00EF22AD" w:rsidRPr="00515FE6">
        <w:rPr>
          <w:rFonts w:ascii="Times New Roman" w:hAnsi="Times New Roman" w:cs="Times New Roman"/>
          <w:sz w:val="24"/>
          <w:szCs w:val="24"/>
        </w:rPr>
        <w:t xml:space="preserve"> el 25% de los sufragios</w:t>
      </w:r>
      <w:r w:rsidR="002072E2">
        <w:rPr>
          <w:rFonts w:ascii="Times New Roman" w:hAnsi="Times New Roman" w:cs="Times New Roman"/>
          <w:sz w:val="24"/>
          <w:szCs w:val="24"/>
        </w:rPr>
        <w:t xml:space="preserve"> </w:t>
      </w:r>
      <w:r w:rsidR="00AE5727" w:rsidRPr="00AE5727">
        <w:rPr>
          <w:rFonts w:ascii="Times New Roman" w:hAnsi="Times New Roman" w:cs="Times New Roman"/>
          <w:sz w:val="24"/>
          <w:szCs w:val="24"/>
        </w:rPr>
        <w:t>(</w:t>
      </w:r>
      <w:proofErr w:type="spellStart"/>
      <w:r w:rsidR="00AE5727" w:rsidRPr="00AE5727">
        <w:rPr>
          <w:rFonts w:ascii="Times New Roman" w:hAnsi="Times New Roman" w:cs="Times New Roman"/>
          <w:sz w:val="24"/>
          <w:szCs w:val="24"/>
        </w:rPr>
        <w:t>Tcach</w:t>
      </w:r>
      <w:proofErr w:type="spellEnd"/>
      <w:r w:rsidR="00AE5727" w:rsidRPr="00AE5727">
        <w:rPr>
          <w:rFonts w:ascii="Times New Roman" w:hAnsi="Times New Roman" w:cs="Times New Roman"/>
          <w:sz w:val="24"/>
          <w:szCs w:val="24"/>
        </w:rPr>
        <w:t>, 2007)</w:t>
      </w:r>
      <w:r w:rsidR="00EF22AD" w:rsidRPr="00515FE6">
        <w:rPr>
          <w:rFonts w:ascii="Times New Roman" w:hAnsi="Times New Roman" w:cs="Times New Roman"/>
          <w:sz w:val="24"/>
          <w:szCs w:val="24"/>
        </w:rPr>
        <w:t>.</w:t>
      </w:r>
      <w:r w:rsidR="007E0304" w:rsidRPr="00515FE6">
        <w:rPr>
          <w:rFonts w:ascii="Times New Roman" w:hAnsi="Times New Roman" w:cs="Times New Roman"/>
          <w:sz w:val="24"/>
          <w:szCs w:val="24"/>
        </w:rPr>
        <w:t xml:space="preserve"> </w:t>
      </w:r>
      <w:r w:rsidR="00EF22AD" w:rsidRPr="00515FE6">
        <w:rPr>
          <w:rFonts w:ascii="Times New Roman" w:hAnsi="Times New Roman" w:cs="Times New Roman"/>
          <w:sz w:val="24"/>
          <w:szCs w:val="24"/>
        </w:rPr>
        <w:t xml:space="preserve">A nivel provincial, </w:t>
      </w:r>
      <w:r w:rsidR="006433AB">
        <w:rPr>
          <w:rFonts w:ascii="Times New Roman" w:hAnsi="Times New Roman" w:cs="Times New Roman"/>
          <w:sz w:val="24"/>
          <w:szCs w:val="24"/>
        </w:rPr>
        <w:t>accedió</w:t>
      </w:r>
      <w:r w:rsidR="00EF22AD" w:rsidRPr="00515FE6">
        <w:rPr>
          <w:rFonts w:ascii="Times New Roman" w:hAnsi="Times New Roman" w:cs="Times New Roman"/>
          <w:sz w:val="24"/>
          <w:szCs w:val="24"/>
        </w:rPr>
        <w:t xml:space="preserve"> a la gobernación </w:t>
      </w:r>
      <w:r w:rsidR="008F4EF0">
        <w:rPr>
          <w:rFonts w:ascii="Times New Roman" w:hAnsi="Times New Roman" w:cs="Times New Roman"/>
          <w:sz w:val="24"/>
          <w:szCs w:val="24"/>
        </w:rPr>
        <w:t>por el mismo espacio</w:t>
      </w:r>
      <w:r w:rsidR="00EF22AD" w:rsidRPr="00515FE6">
        <w:rPr>
          <w:rFonts w:ascii="Times New Roman" w:hAnsi="Times New Roman" w:cs="Times New Roman"/>
          <w:sz w:val="24"/>
          <w:szCs w:val="24"/>
        </w:rPr>
        <w:t xml:space="preserve"> Benjamín Zavalía </w:t>
      </w:r>
      <w:r w:rsidR="00365209">
        <w:rPr>
          <w:rFonts w:ascii="Times New Roman" w:hAnsi="Times New Roman" w:cs="Times New Roman"/>
          <w:sz w:val="24"/>
          <w:szCs w:val="24"/>
        </w:rPr>
        <w:t>con</w:t>
      </w:r>
      <w:r w:rsidR="00EF22AD" w:rsidRPr="00515FE6">
        <w:rPr>
          <w:rFonts w:ascii="Times New Roman" w:hAnsi="Times New Roman" w:cs="Times New Roman"/>
          <w:sz w:val="24"/>
          <w:szCs w:val="24"/>
        </w:rPr>
        <w:t xml:space="preserve"> 68.018</w:t>
      </w:r>
      <w:r w:rsidR="0042371A">
        <w:rPr>
          <w:rFonts w:ascii="Times New Roman" w:hAnsi="Times New Roman" w:cs="Times New Roman"/>
          <w:sz w:val="24"/>
          <w:szCs w:val="24"/>
        </w:rPr>
        <w:t xml:space="preserve"> </w:t>
      </w:r>
      <w:r w:rsidR="008F4EF0">
        <w:rPr>
          <w:rFonts w:ascii="Times New Roman" w:hAnsi="Times New Roman" w:cs="Times New Roman"/>
          <w:sz w:val="24"/>
          <w:szCs w:val="24"/>
        </w:rPr>
        <w:t xml:space="preserve">votos </w:t>
      </w:r>
      <w:r w:rsidR="0042371A">
        <w:rPr>
          <w:rFonts w:ascii="Times New Roman" w:hAnsi="Times New Roman" w:cs="Times New Roman"/>
          <w:sz w:val="24"/>
          <w:szCs w:val="24"/>
        </w:rPr>
        <w:t>(Alen Lascano, 1992).</w:t>
      </w:r>
      <w:r w:rsidR="00EF22AD" w:rsidRPr="00515FE6">
        <w:rPr>
          <w:rFonts w:ascii="Times New Roman" w:hAnsi="Times New Roman" w:cs="Times New Roman"/>
          <w:sz w:val="24"/>
          <w:szCs w:val="24"/>
        </w:rPr>
        <w:t xml:space="preserve"> </w:t>
      </w:r>
    </w:p>
    <w:p w14:paraId="64A057E4" w14:textId="20F9591B" w:rsidR="003311E1" w:rsidRDefault="003311E1" w:rsidP="00F8248E">
      <w:pPr>
        <w:spacing w:line="480" w:lineRule="auto"/>
        <w:jc w:val="both"/>
        <w:rPr>
          <w:rFonts w:ascii="Times New Roman" w:hAnsi="Times New Roman" w:cs="Times New Roman"/>
          <w:sz w:val="24"/>
          <w:szCs w:val="24"/>
        </w:rPr>
      </w:pPr>
      <w:r>
        <w:rPr>
          <w:rFonts w:ascii="Times New Roman" w:hAnsi="Times New Roman" w:cs="Times New Roman"/>
          <w:sz w:val="24"/>
          <w:szCs w:val="24"/>
        </w:rPr>
        <w:t>El peronismo santiagueño</w:t>
      </w:r>
      <w:r w:rsidR="00EF22AD">
        <w:rPr>
          <w:rFonts w:ascii="Times New Roman" w:hAnsi="Times New Roman" w:cs="Times New Roman"/>
          <w:sz w:val="24"/>
          <w:szCs w:val="24"/>
        </w:rPr>
        <w:t xml:space="preserve"> aspiraba a</w:t>
      </w:r>
      <w:r>
        <w:rPr>
          <w:rFonts w:ascii="Times New Roman" w:hAnsi="Times New Roman" w:cs="Times New Roman"/>
          <w:sz w:val="24"/>
          <w:szCs w:val="24"/>
        </w:rPr>
        <w:t xml:space="preserve"> mant</w:t>
      </w:r>
      <w:r w:rsidR="00EF22AD">
        <w:rPr>
          <w:rFonts w:ascii="Times New Roman" w:hAnsi="Times New Roman" w:cs="Times New Roman"/>
          <w:sz w:val="24"/>
          <w:szCs w:val="24"/>
        </w:rPr>
        <w:t>ener</w:t>
      </w:r>
      <w:r w:rsidR="007C5983">
        <w:rPr>
          <w:rFonts w:ascii="Times New Roman" w:hAnsi="Times New Roman" w:cs="Times New Roman"/>
          <w:sz w:val="24"/>
          <w:szCs w:val="24"/>
        </w:rPr>
        <w:t xml:space="preserve"> la heterogénea coalición que conformó un año antes</w:t>
      </w:r>
      <w:r w:rsidR="00AD0214">
        <w:rPr>
          <w:rFonts w:ascii="Times New Roman" w:hAnsi="Times New Roman" w:cs="Times New Roman"/>
          <w:sz w:val="24"/>
          <w:szCs w:val="24"/>
        </w:rPr>
        <w:t xml:space="preserve"> </w:t>
      </w:r>
      <w:r w:rsidR="00841D6C">
        <w:rPr>
          <w:rFonts w:ascii="Times New Roman" w:hAnsi="Times New Roman" w:cs="Times New Roman"/>
          <w:sz w:val="24"/>
          <w:szCs w:val="24"/>
        </w:rPr>
        <w:t>(junto al</w:t>
      </w:r>
      <w:r w:rsidR="00AD0214">
        <w:rPr>
          <w:rFonts w:ascii="Times New Roman" w:hAnsi="Times New Roman" w:cs="Times New Roman"/>
          <w:sz w:val="24"/>
          <w:szCs w:val="24"/>
        </w:rPr>
        <w:t xml:space="preserve"> Partido Tres Banderas </w:t>
      </w:r>
      <w:r w:rsidR="00841D6C">
        <w:rPr>
          <w:rFonts w:ascii="Times New Roman" w:hAnsi="Times New Roman" w:cs="Times New Roman"/>
          <w:sz w:val="24"/>
          <w:szCs w:val="24"/>
        </w:rPr>
        <w:t>se incorporaron</w:t>
      </w:r>
      <w:r w:rsidR="00AD0214">
        <w:rPr>
          <w:rFonts w:ascii="Times New Roman" w:hAnsi="Times New Roman" w:cs="Times New Roman"/>
          <w:sz w:val="24"/>
          <w:szCs w:val="24"/>
        </w:rPr>
        <w:t xml:space="preserve"> los partidos Unión Popular </w:t>
      </w:r>
      <w:r w:rsidR="00826F36">
        <w:rPr>
          <w:rFonts w:ascii="Times New Roman" w:hAnsi="Times New Roman" w:cs="Times New Roman"/>
          <w:sz w:val="24"/>
          <w:szCs w:val="24"/>
        </w:rPr>
        <w:t>y Conservador</w:t>
      </w:r>
      <w:r w:rsidR="00AD0214">
        <w:rPr>
          <w:rFonts w:ascii="Times New Roman" w:hAnsi="Times New Roman" w:cs="Times New Roman"/>
          <w:sz w:val="24"/>
          <w:szCs w:val="24"/>
        </w:rPr>
        <w:t xml:space="preserve"> Popular</w:t>
      </w:r>
      <w:r w:rsidR="00841D6C">
        <w:rPr>
          <w:rFonts w:ascii="Times New Roman" w:hAnsi="Times New Roman" w:cs="Times New Roman"/>
          <w:sz w:val="24"/>
          <w:szCs w:val="24"/>
        </w:rPr>
        <w:t>)</w:t>
      </w:r>
      <w:r w:rsidR="007C5983">
        <w:rPr>
          <w:rFonts w:ascii="Times New Roman" w:hAnsi="Times New Roman" w:cs="Times New Roman"/>
          <w:sz w:val="24"/>
          <w:szCs w:val="24"/>
        </w:rPr>
        <w:t xml:space="preserve">, </w:t>
      </w:r>
      <w:r w:rsidR="003D6130" w:rsidRPr="00B24EFE">
        <w:rPr>
          <w:rFonts w:ascii="Times New Roman" w:hAnsi="Times New Roman" w:cs="Times New Roman"/>
          <w:sz w:val="24"/>
          <w:szCs w:val="24"/>
        </w:rPr>
        <w:t>y se presentó</w:t>
      </w:r>
      <w:r w:rsidR="007C5983">
        <w:rPr>
          <w:rFonts w:ascii="Times New Roman" w:hAnsi="Times New Roman" w:cs="Times New Roman"/>
          <w:sz w:val="24"/>
          <w:szCs w:val="24"/>
        </w:rPr>
        <w:t xml:space="preserve"> </w:t>
      </w:r>
      <w:r w:rsidR="003D6130">
        <w:rPr>
          <w:rFonts w:ascii="Times New Roman" w:hAnsi="Times New Roman" w:cs="Times New Roman"/>
          <w:sz w:val="24"/>
          <w:szCs w:val="24"/>
        </w:rPr>
        <w:t xml:space="preserve">como Frente Nacional y Popular. </w:t>
      </w:r>
      <w:r w:rsidR="003D6130" w:rsidRPr="00B24EFE">
        <w:rPr>
          <w:rFonts w:ascii="Times New Roman" w:hAnsi="Times New Roman" w:cs="Times New Roman"/>
          <w:sz w:val="24"/>
          <w:szCs w:val="24"/>
        </w:rPr>
        <w:t xml:space="preserve">El Frente </w:t>
      </w:r>
      <w:r w:rsidR="00B237FE" w:rsidRPr="00B24EFE">
        <w:rPr>
          <w:rFonts w:ascii="Times New Roman" w:hAnsi="Times New Roman" w:cs="Times New Roman"/>
          <w:sz w:val="24"/>
          <w:szCs w:val="24"/>
        </w:rPr>
        <w:t>impulsa</w:t>
      </w:r>
      <w:r w:rsidR="003D6130" w:rsidRPr="00B24EFE">
        <w:rPr>
          <w:rFonts w:ascii="Times New Roman" w:hAnsi="Times New Roman" w:cs="Times New Roman"/>
          <w:sz w:val="24"/>
          <w:szCs w:val="24"/>
        </w:rPr>
        <w:t>ba</w:t>
      </w:r>
      <w:r w:rsidR="007C5983">
        <w:rPr>
          <w:rFonts w:ascii="Times New Roman" w:hAnsi="Times New Roman" w:cs="Times New Roman"/>
          <w:sz w:val="24"/>
          <w:szCs w:val="24"/>
        </w:rPr>
        <w:t xml:space="preserve"> nuevamente </w:t>
      </w:r>
      <w:r w:rsidR="00365209">
        <w:rPr>
          <w:rFonts w:ascii="Times New Roman" w:hAnsi="Times New Roman" w:cs="Times New Roman"/>
          <w:sz w:val="24"/>
          <w:szCs w:val="24"/>
        </w:rPr>
        <w:t>la</w:t>
      </w:r>
      <w:r w:rsidR="001B6D0A">
        <w:rPr>
          <w:rFonts w:ascii="Times New Roman" w:hAnsi="Times New Roman" w:cs="Times New Roman"/>
          <w:sz w:val="24"/>
          <w:szCs w:val="24"/>
        </w:rPr>
        <w:t>s</w:t>
      </w:r>
      <w:r w:rsidR="00365209">
        <w:rPr>
          <w:rFonts w:ascii="Times New Roman" w:hAnsi="Times New Roman" w:cs="Times New Roman"/>
          <w:sz w:val="24"/>
          <w:szCs w:val="24"/>
        </w:rPr>
        <w:t xml:space="preserve"> candidatura</w:t>
      </w:r>
      <w:r w:rsidR="001B6D0A">
        <w:rPr>
          <w:rFonts w:ascii="Times New Roman" w:hAnsi="Times New Roman" w:cs="Times New Roman"/>
          <w:sz w:val="24"/>
          <w:szCs w:val="24"/>
        </w:rPr>
        <w:t>s</w:t>
      </w:r>
      <w:r w:rsidR="007C5983">
        <w:rPr>
          <w:rFonts w:ascii="Times New Roman" w:hAnsi="Times New Roman" w:cs="Times New Roman"/>
          <w:sz w:val="24"/>
          <w:szCs w:val="24"/>
        </w:rPr>
        <w:t xml:space="preserve"> a gobernador </w:t>
      </w:r>
      <w:r w:rsidR="005C5CBE">
        <w:rPr>
          <w:rFonts w:ascii="Times New Roman" w:hAnsi="Times New Roman" w:cs="Times New Roman"/>
          <w:sz w:val="24"/>
          <w:szCs w:val="24"/>
        </w:rPr>
        <w:t>de</w:t>
      </w:r>
      <w:r w:rsidR="007C5983">
        <w:rPr>
          <w:rFonts w:ascii="Times New Roman" w:hAnsi="Times New Roman" w:cs="Times New Roman"/>
          <w:sz w:val="24"/>
          <w:szCs w:val="24"/>
        </w:rPr>
        <w:t xml:space="preserve"> Abraham Abdulajad</w:t>
      </w:r>
      <w:r w:rsidR="00826F36">
        <w:rPr>
          <w:rFonts w:ascii="Times New Roman" w:hAnsi="Times New Roman" w:cs="Times New Roman"/>
          <w:sz w:val="24"/>
          <w:szCs w:val="24"/>
        </w:rPr>
        <w:t>,</w:t>
      </w:r>
      <w:r w:rsidR="00365209">
        <w:rPr>
          <w:rFonts w:ascii="Times New Roman" w:hAnsi="Times New Roman" w:cs="Times New Roman"/>
          <w:sz w:val="24"/>
          <w:szCs w:val="24"/>
        </w:rPr>
        <w:t xml:space="preserve"> </w:t>
      </w:r>
      <w:r w:rsidR="002E7D0A">
        <w:rPr>
          <w:rFonts w:ascii="Times New Roman" w:hAnsi="Times New Roman" w:cs="Times New Roman"/>
          <w:sz w:val="24"/>
          <w:szCs w:val="24"/>
        </w:rPr>
        <w:t>de</w:t>
      </w:r>
      <w:r w:rsidR="00365209">
        <w:rPr>
          <w:rFonts w:ascii="Times New Roman" w:hAnsi="Times New Roman" w:cs="Times New Roman"/>
          <w:sz w:val="24"/>
          <w:szCs w:val="24"/>
        </w:rPr>
        <w:t xml:space="preserve"> </w:t>
      </w:r>
      <w:r w:rsidR="00826F36">
        <w:rPr>
          <w:rFonts w:ascii="Times New Roman" w:hAnsi="Times New Roman" w:cs="Times New Roman"/>
          <w:sz w:val="24"/>
          <w:szCs w:val="24"/>
        </w:rPr>
        <w:t>Carlos Arturo Juárez y José Julio del Campo</w:t>
      </w:r>
      <w:r w:rsidR="00365209">
        <w:rPr>
          <w:rFonts w:ascii="Times New Roman" w:hAnsi="Times New Roman" w:cs="Times New Roman"/>
          <w:sz w:val="24"/>
          <w:szCs w:val="24"/>
        </w:rPr>
        <w:t xml:space="preserve"> como senadores nacionales</w:t>
      </w:r>
      <w:r w:rsidR="00826F36">
        <w:rPr>
          <w:rFonts w:ascii="Times New Roman" w:hAnsi="Times New Roman" w:cs="Times New Roman"/>
          <w:sz w:val="24"/>
          <w:szCs w:val="24"/>
        </w:rPr>
        <w:t>.</w:t>
      </w:r>
      <w:r w:rsidR="00362D76">
        <w:rPr>
          <w:rFonts w:ascii="Times New Roman" w:hAnsi="Times New Roman" w:cs="Times New Roman"/>
          <w:sz w:val="24"/>
          <w:szCs w:val="24"/>
        </w:rPr>
        <w:t xml:space="preserve"> Dicho </w:t>
      </w:r>
      <w:r w:rsidR="00362D76" w:rsidRPr="00B24EFE">
        <w:rPr>
          <w:rFonts w:ascii="Times New Roman" w:hAnsi="Times New Roman" w:cs="Times New Roman"/>
          <w:sz w:val="24"/>
          <w:szCs w:val="24"/>
        </w:rPr>
        <w:t>F</w:t>
      </w:r>
      <w:r w:rsidR="00374E03">
        <w:rPr>
          <w:rFonts w:ascii="Times New Roman" w:hAnsi="Times New Roman" w:cs="Times New Roman"/>
          <w:sz w:val="24"/>
          <w:szCs w:val="24"/>
        </w:rPr>
        <w:t>rente adhería a su par nacional cuya fórmula presidencial la integraban Vicente Solano Lima como candidato a presidente y</w:t>
      </w:r>
      <w:r w:rsidR="007C5983">
        <w:rPr>
          <w:rFonts w:ascii="Times New Roman" w:hAnsi="Times New Roman" w:cs="Times New Roman"/>
          <w:sz w:val="24"/>
          <w:szCs w:val="24"/>
        </w:rPr>
        <w:t xml:space="preserve"> </w:t>
      </w:r>
      <w:r w:rsidR="00374E03" w:rsidRPr="00374E03">
        <w:rPr>
          <w:rFonts w:ascii="Times New Roman" w:hAnsi="Times New Roman" w:cs="Times New Roman"/>
          <w:sz w:val="24"/>
          <w:szCs w:val="24"/>
        </w:rPr>
        <w:t xml:space="preserve">Carlos Sylvestre </w:t>
      </w:r>
      <w:proofErr w:type="spellStart"/>
      <w:r w:rsidR="00374E03" w:rsidRPr="00374E03">
        <w:rPr>
          <w:rFonts w:ascii="Times New Roman" w:hAnsi="Times New Roman" w:cs="Times New Roman"/>
          <w:sz w:val="24"/>
          <w:szCs w:val="24"/>
        </w:rPr>
        <w:lastRenderedPageBreak/>
        <w:t>Begnis</w:t>
      </w:r>
      <w:proofErr w:type="spellEnd"/>
      <w:r w:rsidR="00374E03">
        <w:rPr>
          <w:rFonts w:ascii="Times New Roman" w:hAnsi="Times New Roman" w:cs="Times New Roman"/>
          <w:sz w:val="24"/>
          <w:szCs w:val="24"/>
        </w:rPr>
        <w:t xml:space="preserve"> como vice.</w:t>
      </w:r>
      <w:r w:rsidR="00374E03">
        <w:rPr>
          <w:rStyle w:val="Refdenotaalpie"/>
          <w:rFonts w:ascii="Times New Roman" w:hAnsi="Times New Roman" w:cs="Times New Roman"/>
          <w:sz w:val="24"/>
          <w:szCs w:val="24"/>
        </w:rPr>
        <w:footnoteReference w:id="20"/>
      </w:r>
      <w:r w:rsidR="003A3206">
        <w:rPr>
          <w:rFonts w:ascii="Times New Roman" w:hAnsi="Times New Roman" w:cs="Times New Roman"/>
          <w:sz w:val="24"/>
          <w:szCs w:val="24"/>
        </w:rPr>
        <w:t xml:space="preserve"> El gobierno nacional puso en vigencia </w:t>
      </w:r>
      <w:r w:rsidR="003A3206" w:rsidRPr="00515FE6">
        <w:rPr>
          <w:rFonts w:ascii="Times New Roman" w:hAnsi="Times New Roman" w:cs="Times New Roman"/>
          <w:sz w:val="24"/>
          <w:szCs w:val="24"/>
        </w:rPr>
        <w:t>los decretos-ley</w:t>
      </w:r>
      <w:r w:rsidR="00365209">
        <w:rPr>
          <w:rFonts w:ascii="Times New Roman" w:hAnsi="Times New Roman" w:cs="Times New Roman"/>
          <w:sz w:val="24"/>
          <w:szCs w:val="24"/>
        </w:rPr>
        <w:t xml:space="preserve"> </w:t>
      </w:r>
      <w:proofErr w:type="spellStart"/>
      <w:r w:rsidR="002030DA">
        <w:rPr>
          <w:rFonts w:ascii="Times New Roman" w:hAnsi="Times New Roman" w:cs="Times New Roman"/>
          <w:sz w:val="24"/>
          <w:szCs w:val="24"/>
        </w:rPr>
        <w:t>N</w:t>
      </w:r>
      <w:r w:rsidR="00365209">
        <w:rPr>
          <w:rFonts w:ascii="Times New Roman" w:hAnsi="Times New Roman" w:cs="Times New Roman"/>
          <w:sz w:val="24"/>
          <w:szCs w:val="24"/>
        </w:rPr>
        <w:t>°</w:t>
      </w:r>
      <w:proofErr w:type="spellEnd"/>
      <w:r w:rsidR="003A3206" w:rsidRPr="00515FE6">
        <w:rPr>
          <w:rFonts w:ascii="Times New Roman" w:hAnsi="Times New Roman" w:cs="Times New Roman"/>
          <w:sz w:val="24"/>
          <w:szCs w:val="24"/>
        </w:rPr>
        <w:t xml:space="preserve"> 4.046 y 4.784</w:t>
      </w:r>
      <w:r w:rsidR="001D70FC">
        <w:rPr>
          <w:rFonts w:ascii="Times New Roman" w:hAnsi="Times New Roman" w:cs="Times New Roman"/>
          <w:sz w:val="24"/>
          <w:szCs w:val="24"/>
        </w:rPr>
        <w:t>,</w:t>
      </w:r>
      <w:r w:rsidR="000E2F0A">
        <w:rPr>
          <w:rFonts w:ascii="Times New Roman" w:hAnsi="Times New Roman" w:cs="Times New Roman"/>
          <w:sz w:val="24"/>
          <w:szCs w:val="24"/>
        </w:rPr>
        <w:t xml:space="preserve"> que</w:t>
      </w:r>
      <w:r w:rsidR="003A3206" w:rsidRPr="00515FE6">
        <w:rPr>
          <w:rFonts w:ascii="Times New Roman" w:hAnsi="Times New Roman" w:cs="Times New Roman"/>
          <w:sz w:val="24"/>
          <w:szCs w:val="24"/>
        </w:rPr>
        <w:t xml:space="preserve"> excluyeron tanto a la Unión Popular como al Partido Tres Banderas</w:t>
      </w:r>
      <w:r w:rsidR="003A3206">
        <w:rPr>
          <w:rFonts w:ascii="Times New Roman" w:hAnsi="Times New Roman" w:cs="Times New Roman"/>
          <w:sz w:val="24"/>
          <w:szCs w:val="24"/>
        </w:rPr>
        <w:t>,</w:t>
      </w:r>
      <w:r w:rsidR="00BD28CF">
        <w:rPr>
          <w:rFonts w:ascii="Times New Roman" w:hAnsi="Times New Roman" w:cs="Times New Roman"/>
          <w:sz w:val="24"/>
          <w:szCs w:val="24"/>
        </w:rPr>
        <w:t xml:space="preserve"> </w:t>
      </w:r>
      <w:r w:rsidR="00531D6A" w:rsidRPr="00B24EFE">
        <w:rPr>
          <w:rFonts w:ascii="Times New Roman" w:hAnsi="Times New Roman" w:cs="Times New Roman"/>
          <w:sz w:val="24"/>
          <w:szCs w:val="24"/>
        </w:rPr>
        <w:t>y</w:t>
      </w:r>
      <w:r w:rsidR="00531D6A">
        <w:rPr>
          <w:rFonts w:ascii="Times New Roman" w:hAnsi="Times New Roman" w:cs="Times New Roman"/>
          <w:sz w:val="24"/>
          <w:szCs w:val="24"/>
        </w:rPr>
        <w:t xml:space="preserve"> </w:t>
      </w:r>
      <w:r w:rsidR="00BD28CF">
        <w:rPr>
          <w:rFonts w:ascii="Times New Roman" w:hAnsi="Times New Roman" w:cs="Times New Roman"/>
          <w:sz w:val="24"/>
          <w:szCs w:val="24"/>
        </w:rPr>
        <w:t>solo</w:t>
      </w:r>
      <w:r w:rsidR="003A3206" w:rsidRPr="00515FE6">
        <w:rPr>
          <w:rFonts w:ascii="Times New Roman" w:hAnsi="Times New Roman" w:cs="Times New Roman"/>
          <w:sz w:val="24"/>
          <w:szCs w:val="24"/>
        </w:rPr>
        <w:t xml:space="preserve"> se les permitía presentarse a las candidaturas legislativas</w:t>
      </w:r>
      <w:r w:rsidR="00365209">
        <w:rPr>
          <w:rFonts w:ascii="Times New Roman" w:hAnsi="Times New Roman" w:cs="Times New Roman"/>
          <w:sz w:val="24"/>
          <w:szCs w:val="24"/>
        </w:rPr>
        <w:t>.</w:t>
      </w:r>
      <w:r w:rsidR="005546A2">
        <w:t xml:space="preserve"> </w:t>
      </w:r>
      <w:r w:rsidR="00365209">
        <w:t>A</w:t>
      </w:r>
      <w:r w:rsidR="003A3206">
        <w:rPr>
          <w:rFonts w:ascii="Times New Roman" w:hAnsi="Times New Roman" w:cs="Times New Roman"/>
          <w:sz w:val="24"/>
          <w:szCs w:val="24"/>
        </w:rPr>
        <w:t xml:space="preserve">nte esta situación, </w:t>
      </w:r>
      <w:r w:rsidR="003A3206" w:rsidRPr="003A3206">
        <w:rPr>
          <w:rFonts w:ascii="Times New Roman" w:hAnsi="Times New Roman" w:cs="Times New Roman"/>
          <w:sz w:val="24"/>
          <w:szCs w:val="24"/>
        </w:rPr>
        <w:t>Perón ordenó la abstención</w:t>
      </w:r>
      <w:r w:rsidR="005B70F2">
        <w:rPr>
          <w:rFonts w:ascii="Times New Roman" w:hAnsi="Times New Roman" w:cs="Times New Roman"/>
          <w:sz w:val="24"/>
          <w:szCs w:val="24"/>
        </w:rPr>
        <w:t xml:space="preserve"> </w:t>
      </w:r>
      <w:r w:rsidR="005B70F2" w:rsidRPr="005B70F2">
        <w:rPr>
          <w:rFonts w:ascii="Times New Roman" w:hAnsi="Times New Roman" w:cs="Times New Roman"/>
          <w:sz w:val="24"/>
          <w:szCs w:val="24"/>
        </w:rPr>
        <w:t>(</w:t>
      </w:r>
      <w:proofErr w:type="spellStart"/>
      <w:r w:rsidR="005B70F2" w:rsidRPr="005B70F2">
        <w:rPr>
          <w:rFonts w:ascii="Times New Roman" w:hAnsi="Times New Roman" w:cs="Times New Roman"/>
          <w:sz w:val="24"/>
          <w:szCs w:val="24"/>
        </w:rPr>
        <w:t>Tcach</w:t>
      </w:r>
      <w:proofErr w:type="spellEnd"/>
      <w:r w:rsidR="005B70F2" w:rsidRPr="005B70F2">
        <w:rPr>
          <w:rFonts w:ascii="Times New Roman" w:hAnsi="Times New Roman" w:cs="Times New Roman"/>
          <w:sz w:val="24"/>
          <w:szCs w:val="24"/>
        </w:rPr>
        <w:t>, 2007)</w:t>
      </w:r>
      <w:r w:rsidR="003A3206" w:rsidRPr="003A3206">
        <w:rPr>
          <w:rFonts w:ascii="Times New Roman" w:hAnsi="Times New Roman" w:cs="Times New Roman"/>
          <w:sz w:val="24"/>
          <w:szCs w:val="24"/>
        </w:rPr>
        <w:t>,</w:t>
      </w:r>
      <w:r w:rsidR="0034203D">
        <w:rPr>
          <w:rFonts w:ascii="Times New Roman" w:hAnsi="Times New Roman" w:cs="Times New Roman"/>
          <w:sz w:val="24"/>
          <w:szCs w:val="24"/>
        </w:rPr>
        <w:t xml:space="preserve"> </w:t>
      </w:r>
      <w:r w:rsidR="0034203D" w:rsidRPr="00365209">
        <w:rPr>
          <w:rFonts w:ascii="Times New Roman" w:hAnsi="Times New Roman" w:cs="Times New Roman"/>
          <w:sz w:val="24"/>
          <w:szCs w:val="24"/>
        </w:rPr>
        <w:t xml:space="preserve">que tuvo como consecuencia la renuncia </w:t>
      </w:r>
      <w:r w:rsidR="005B70F2" w:rsidRPr="00365209">
        <w:rPr>
          <w:rFonts w:ascii="Times New Roman" w:hAnsi="Times New Roman" w:cs="Times New Roman"/>
          <w:sz w:val="24"/>
          <w:szCs w:val="24"/>
        </w:rPr>
        <w:t>de Abdulajad y</w:t>
      </w:r>
      <w:r w:rsidR="00365209" w:rsidRPr="00365209">
        <w:rPr>
          <w:rFonts w:ascii="Times New Roman" w:hAnsi="Times New Roman" w:cs="Times New Roman"/>
          <w:sz w:val="24"/>
          <w:szCs w:val="24"/>
        </w:rPr>
        <w:t xml:space="preserve"> de</w:t>
      </w:r>
      <w:r w:rsidR="005B70F2" w:rsidRPr="00365209">
        <w:rPr>
          <w:rFonts w:ascii="Times New Roman" w:hAnsi="Times New Roman" w:cs="Times New Roman"/>
          <w:sz w:val="24"/>
          <w:szCs w:val="24"/>
        </w:rPr>
        <w:t xml:space="preserve"> todo el frente a participar </w:t>
      </w:r>
      <w:r w:rsidR="00365209" w:rsidRPr="00365209">
        <w:rPr>
          <w:rFonts w:ascii="Times New Roman" w:hAnsi="Times New Roman" w:cs="Times New Roman"/>
          <w:sz w:val="24"/>
          <w:szCs w:val="24"/>
        </w:rPr>
        <w:t>en</w:t>
      </w:r>
      <w:r w:rsidR="005B70F2" w:rsidRPr="00365209">
        <w:rPr>
          <w:rFonts w:ascii="Times New Roman" w:hAnsi="Times New Roman" w:cs="Times New Roman"/>
          <w:sz w:val="24"/>
          <w:szCs w:val="24"/>
        </w:rPr>
        <w:t xml:space="preserve"> las elecciones,</w:t>
      </w:r>
      <w:r w:rsidR="003A3206" w:rsidRPr="00365209">
        <w:rPr>
          <w:rFonts w:ascii="Times New Roman" w:hAnsi="Times New Roman" w:cs="Times New Roman"/>
          <w:sz w:val="24"/>
          <w:szCs w:val="24"/>
        </w:rPr>
        <w:t xml:space="preserve"> </w:t>
      </w:r>
      <w:r w:rsidR="00365209" w:rsidRPr="00365209">
        <w:rPr>
          <w:rFonts w:ascii="Times New Roman" w:hAnsi="Times New Roman" w:cs="Times New Roman"/>
          <w:sz w:val="24"/>
          <w:szCs w:val="24"/>
        </w:rPr>
        <w:t>votando la</w:t>
      </w:r>
      <w:r w:rsidR="003A3206" w:rsidRPr="00365209">
        <w:rPr>
          <w:rFonts w:ascii="Times New Roman" w:hAnsi="Times New Roman" w:cs="Times New Roman"/>
          <w:sz w:val="24"/>
          <w:szCs w:val="24"/>
        </w:rPr>
        <w:t xml:space="preserve"> mayoría de los peronistas en blanco</w:t>
      </w:r>
      <w:r w:rsidR="005B70F2" w:rsidRPr="00365209">
        <w:rPr>
          <w:rStyle w:val="Refdenotaalpie"/>
          <w:rFonts w:ascii="Times New Roman" w:hAnsi="Times New Roman" w:cs="Times New Roman"/>
          <w:sz w:val="24"/>
          <w:szCs w:val="24"/>
          <w:vertAlign w:val="baseline"/>
        </w:rPr>
        <w:t>.</w:t>
      </w:r>
    </w:p>
    <w:p w14:paraId="7658B9E4" w14:textId="3B4C0731" w:rsidR="0050695E" w:rsidRPr="00122939" w:rsidRDefault="0050695E" w:rsidP="00F8248E">
      <w:pPr>
        <w:spacing w:line="480" w:lineRule="auto"/>
        <w:jc w:val="both"/>
        <w:rPr>
          <w:rFonts w:ascii="Times New Roman" w:hAnsi="Times New Roman" w:cs="Times New Roman"/>
          <w:b/>
          <w:bCs/>
          <w:sz w:val="24"/>
          <w:szCs w:val="24"/>
        </w:rPr>
      </w:pPr>
      <w:r w:rsidRPr="004042B8">
        <w:rPr>
          <w:rFonts w:ascii="Times New Roman" w:hAnsi="Times New Roman" w:cs="Times New Roman"/>
          <w:sz w:val="24"/>
          <w:szCs w:val="24"/>
        </w:rPr>
        <w:t xml:space="preserve">La consolidación </w:t>
      </w:r>
      <w:r w:rsidR="00FD7013" w:rsidRPr="004042B8">
        <w:rPr>
          <w:rFonts w:ascii="Times New Roman" w:hAnsi="Times New Roman" w:cs="Times New Roman"/>
          <w:sz w:val="24"/>
          <w:szCs w:val="24"/>
        </w:rPr>
        <w:t xml:space="preserve">de Abdulajad </w:t>
      </w:r>
      <w:r w:rsidRPr="004042B8">
        <w:rPr>
          <w:rFonts w:ascii="Times New Roman" w:hAnsi="Times New Roman" w:cs="Times New Roman"/>
          <w:sz w:val="24"/>
          <w:szCs w:val="24"/>
        </w:rPr>
        <w:t xml:space="preserve">como </w:t>
      </w:r>
      <w:r w:rsidR="00FD7013" w:rsidRPr="004042B8">
        <w:rPr>
          <w:rFonts w:ascii="Times New Roman" w:hAnsi="Times New Roman" w:cs="Times New Roman"/>
          <w:sz w:val="24"/>
          <w:szCs w:val="24"/>
        </w:rPr>
        <w:t>líder</w:t>
      </w:r>
      <w:r w:rsidRPr="004042B8">
        <w:rPr>
          <w:rFonts w:ascii="Times New Roman" w:hAnsi="Times New Roman" w:cs="Times New Roman"/>
          <w:sz w:val="24"/>
          <w:szCs w:val="24"/>
        </w:rPr>
        <w:t xml:space="preserve"> de la </w:t>
      </w:r>
      <w:r w:rsidR="006F44CF">
        <w:rPr>
          <w:rFonts w:ascii="Times New Roman" w:hAnsi="Times New Roman" w:cs="Times New Roman"/>
          <w:sz w:val="24"/>
          <w:szCs w:val="24"/>
        </w:rPr>
        <w:t>i</w:t>
      </w:r>
      <w:r w:rsidRPr="004042B8">
        <w:rPr>
          <w:rFonts w:ascii="Times New Roman" w:hAnsi="Times New Roman" w:cs="Times New Roman"/>
          <w:sz w:val="24"/>
          <w:szCs w:val="24"/>
        </w:rPr>
        <w:t xml:space="preserve">zquierda </w:t>
      </w:r>
      <w:r w:rsidR="006F44CF">
        <w:rPr>
          <w:rFonts w:ascii="Times New Roman" w:hAnsi="Times New Roman" w:cs="Times New Roman"/>
          <w:sz w:val="24"/>
          <w:szCs w:val="24"/>
        </w:rPr>
        <w:t>p</w:t>
      </w:r>
      <w:r w:rsidRPr="004042B8">
        <w:rPr>
          <w:rFonts w:ascii="Times New Roman" w:hAnsi="Times New Roman" w:cs="Times New Roman"/>
          <w:sz w:val="24"/>
          <w:szCs w:val="24"/>
        </w:rPr>
        <w:t>eronista</w:t>
      </w:r>
      <w:r w:rsidR="00907059" w:rsidRPr="004042B8">
        <w:rPr>
          <w:rFonts w:ascii="Times New Roman" w:hAnsi="Times New Roman" w:cs="Times New Roman"/>
          <w:sz w:val="24"/>
          <w:szCs w:val="24"/>
        </w:rPr>
        <w:t xml:space="preserve"> santiagueña</w:t>
      </w:r>
    </w:p>
    <w:p w14:paraId="44E04787" w14:textId="3584700B" w:rsidR="00DE3B4D" w:rsidRDefault="00DE3B4D" w:rsidP="00F8248E">
      <w:pPr>
        <w:spacing w:line="48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P</w:t>
      </w:r>
      <w:r w:rsidRPr="00DE3B4D">
        <w:rPr>
          <w:rFonts w:ascii="Times New Roman" w:eastAsia="Calibri" w:hAnsi="Times New Roman" w:cs="Times New Roman"/>
          <w:sz w:val="24"/>
          <w:szCs w:val="24"/>
          <w:lang w:val="es-MX"/>
        </w:rPr>
        <w:t>ara</w:t>
      </w:r>
      <w:r>
        <w:rPr>
          <w:rFonts w:ascii="Times New Roman" w:eastAsia="Calibri" w:hAnsi="Times New Roman" w:cs="Times New Roman"/>
          <w:sz w:val="24"/>
          <w:szCs w:val="24"/>
          <w:lang w:val="es-MX"/>
        </w:rPr>
        <w:t xml:space="preserve"> 1964 Perón </w:t>
      </w:r>
      <w:r w:rsidRPr="00365209">
        <w:rPr>
          <w:rFonts w:ascii="Times New Roman" w:eastAsia="Calibri" w:hAnsi="Times New Roman" w:cs="Times New Roman"/>
          <w:sz w:val="24"/>
          <w:szCs w:val="24"/>
          <w:lang w:val="es-MX"/>
        </w:rPr>
        <w:t>anunci</w:t>
      </w:r>
      <w:r w:rsidR="00365209" w:rsidRPr="00365209">
        <w:rPr>
          <w:rFonts w:ascii="Times New Roman" w:eastAsia="Calibri" w:hAnsi="Times New Roman" w:cs="Times New Roman"/>
          <w:sz w:val="24"/>
          <w:szCs w:val="24"/>
          <w:lang w:val="es-MX"/>
        </w:rPr>
        <w:t>ó</w:t>
      </w:r>
      <w:r>
        <w:rPr>
          <w:rFonts w:ascii="Times New Roman" w:eastAsia="Calibri" w:hAnsi="Times New Roman" w:cs="Times New Roman"/>
          <w:sz w:val="24"/>
          <w:szCs w:val="24"/>
          <w:lang w:val="es-MX"/>
        </w:rPr>
        <w:t xml:space="preserve"> su retorno al país,</w:t>
      </w:r>
      <w:r w:rsidRPr="00DE3B4D">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 xml:space="preserve">para lo cual </w:t>
      </w:r>
      <w:r w:rsidRPr="00DE3B4D">
        <w:rPr>
          <w:rFonts w:ascii="Times New Roman" w:eastAsia="Calibri" w:hAnsi="Times New Roman" w:cs="Times New Roman"/>
          <w:sz w:val="24"/>
          <w:szCs w:val="24"/>
          <w:lang w:val="es-MX"/>
        </w:rPr>
        <w:t xml:space="preserve">ordenó reorganizar el peronismo, esto es, nada más ni nada menos que constituir el Partido Justicialista, el cual, una vez normalizado, sería la única voz política autorizada </w:t>
      </w:r>
      <w:r w:rsidR="00B20EC0">
        <w:rPr>
          <w:rFonts w:ascii="Times New Roman" w:eastAsia="Calibri" w:hAnsi="Times New Roman" w:cs="Times New Roman"/>
          <w:sz w:val="24"/>
          <w:szCs w:val="24"/>
          <w:lang w:val="es-MX"/>
        </w:rPr>
        <w:t>para</w:t>
      </w:r>
      <w:r w:rsidRPr="00DE3B4D">
        <w:rPr>
          <w:rFonts w:ascii="Times New Roman" w:eastAsia="Calibri" w:hAnsi="Times New Roman" w:cs="Times New Roman"/>
          <w:sz w:val="24"/>
          <w:szCs w:val="24"/>
          <w:lang w:val="es-MX"/>
        </w:rPr>
        <w:t xml:space="preserve"> decidir en su nombre</w:t>
      </w:r>
      <w:r w:rsidR="001D4221">
        <w:rPr>
          <w:rFonts w:ascii="Times New Roman" w:eastAsia="Calibri" w:hAnsi="Times New Roman" w:cs="Times New Roman"/>
          <w:sz w:val="24"/>
          <w:szCs w:val="24"/>
          <w:lang w:val="es-MX"/>
        </w:rPr>
        <w:t xml:space="preserve"> </w:t>
      </w:r>
      <w:bookmarkStart w:id="8" w:name="_Hlk93420070"/>
      <w:r w:rsidR="001D4221">
        <w:rPr>
          <w:rFonts w:ascii="Times New Roman" w:eastAsia="Calibri" w:hAnsi="Times New Roman" w:cs="Times New Roman"/>
          <w:sz w:val="24"/>
          <w:szCs w:val="24"/>
          <w:lang w:val="es-MX"/>
        </w:rPr>
        <w:t>(</w:t>
      </w:r>
      <w:proofErr w:type="spellStart"/>
      <w:r w:rsidR="001D4221">
        <w:rPr>
          <w:rFonts w:ascii="Times New Roman" w:eastAsia="Calibri" w:hAnsi="Times New Roman" w:cs="Times New Roman"/>
          <w:sz w:val="24"/>
          <w:szCs w:val="24"/>
          <w:lang w:val="es-MX"/>
        </w:rPr>
        <w:t>Ladeuix</w:t>
      </w:r>
      <w:proofErr w:type="spellEnd"/>
      <w:r w:rsidR="001D4221">
        <w:rPr>
          <w:rFonts w:ascii="Times New Roman" w:eastAsia="Calibri" w:hAnsi="Times New Roman" w:cs="Times New Roman"/>
          <w:sz w:val="24"/>
          <w:szCs w:val="24"/>
          <w:lang w:val="es-MX"/>
        </w:rPr>
        <w:t xml:space="preserve">, </w:t>
      </w:r>
      <w:proofErr w:type="spellStart"/>
      <w:r w:rsidR="001D4221">
        <w:rPr>
          <w:rFonts w:ascii="Times New Roman" w:eastAsia="Calibri" w:hAnsi="Times New Roman" w:cs="Times New Roman"/>
          <w:sz w:val="24"/>
          <w:szCs w:val="24"/>
          <w:lang w:val="es-MX"/>
        </w:rPr>
        <w:t>Melon</w:t>
      </w:r>
      <w:proofErr w:type="spellEnd"/>
      <w:r w:rsidR="003446D3">
        <w:rPr>
          <w:rFonts w:ascii="Times New Roman" w:eastAsia="Calibri" w:hAnsi="Times New Roman" w:cs="Times New Roman"/>
          <w:sz w:val="24"/>
          <w:szCs w:val="24"/>
          <w:lang w:val="es-MX"/>
        </w:rPr>
        <w:t xml:space="preserve"> y</w:t>
      </w:r>
      <w:r w:rsidR="001D4221">
        <w:rPr>
          <w:rFonts w:ascii="Times New Roman" w:eastAsia="Calibri" w:hAnsi="Times New Roman" w:cs="Times New Roman"/>
          <w:sz w:val="24"/>
          <w:szCs w:val="24"/>
          <w:lang w:val="es-MX"/>
        </w:rPr>
        <w:t xml:space="preserve"> Quiroga, 2014)</w:t>
      </w:r>
      <w:bookmarkEnd w:id="8"/>
      <w:r w:rsidRPr="00DE3B4D">
        <w:rPr>
          <w:rFonts w:ascii="Times New Roman" w:eastAsia="Calibri" w:hAnsi="Times New Roman" w:cs="Times New Roman"/>
          <w:sz w:val="24"/>
          <w:szCs w:val="24"/>
          <w:lang w:val="es-MX"/>
        </w:rPr>
        <w:t>.</w:t>
      </w:r>
      <w:r w:rsidRPr="00DE3B4D">
        <w:rPr>
          <w:rFonts w:ascii="Calibri" w:eastAsia="Calibri" w:hAnsi="Calibri" w:cs="Times New Roman"/>
        </w:rPr>
        <w:t xml:space="preserve"> </w:t>
      </w:r>
      <w:r w:rsidRPr="00DE3B4D">
        <w:rPr>
          <w:rFonts w:ascii="Times New Roman" w:eastAsia="Calibri" w:hAnsi="Times New Roman" w:cs="Times New Roman"/>
          <w:sz w:val="24"/>
          <w:szCs w:val="24"/>
          <w:lang w:val="es-MX"/>
        </w:rPr>
        <w:t>Para ello dispuso</w:t>
      </w:r>
      <w:r>
        <w:rPr>
          <w:rFonts w:ascii="Times New Roman" w:eastAsia="Calibri" w:hAnsi="Times New Roman" w:cs="Times New Roman"/>
          <w:sz w:val="24"/>
          <w:szCs w:val="24"/>
          <w:lang w:val="es-MX"/>
        </w:rPr>
        <w:t xml:space="preserve"> </w:t>
      </w:r>
      <w:r w:rsidRPr="00DE3B4D">
        <w:rPr>
          <w:rFonts w:ascii="Times New Roman" w:eastAsia="Calibri" w:hAnsi="Times New Roman" w:cs="Times New Roman"/>
          <w:sz w:val="24"/>
          <w:szCs w:val="24"/>
          <w:lang w:val="es-MX"/>
        </w:rPr>
        <w:t xml:space="preserve">la </w:t>
      </w:r>
      <w:r w:rsidR="004515EF">
        <w:rPr>
          <w:rFonts w:ascii="Times New Roman" w:eastAsia="Calibri" w:hAnsi="Times New Roman" w:cs="Times New Roman"/>
          <w:sz w:val="24"/>
          <w:szCs w:val="24"/>
          <w:lang w:val="es-MX"/>
        </w:rPr>
        <w:t>creación</w:t>
      </w:r>
      <w:r w:rsidRPr="00DE3B4D">
        <w:rPr>
          <w:rFonts w:ascii="Times New Roman" w:eastAsia="Calibri" w:hAnsi="Times New Roman" w:cs="Times New Roman"/>
          <w:sz w:val="24"/>
          <w:szCs w:val="24"/>
          <w:lang w:val="es-MX"/>
        </w:rPr>
        <w:t xml:space="preserve"> de una “Comisión Interventora Nacional” que tendría como primera tarea comenzar con el proceso de afiliación</w:t>
      </w:r>
      <w:r w:rsidR="00055FDF">
        <w:rPr>
          <w:rFonts w:ascii="Times New Roman" w:eastAsia="Calibri" w:hAnsi="Times New Roman" w:cs="Times New Roman"/>
          <w:sz w:val="24"/>
          <w:szCs w:val="24"/>
          <w:lang w:val="es-MX"/>
        </w:rPr>
        <w:t xml:space="preserve"> (</w:t>
      </w:r>
      <w:proofErr w:type="spellStart"/>
      <w:r w:rsidR="00055FDF">
        <w:rPr>
          <w:rFonts w:ascii="Times New Roman" w:eastAsia="Calibri" w:hAnsi="Times New Roman" w:cs="Times New Roman"/>
          <w:sz w:val="24"/>
          <w:szCs w:val="24"/>
          <w:lang w:val="es-MX"/>
        </w:rPr>
        <w:t>Melon</w:t>
      </w:r>
      <w:proofErr w:type="spellEnd"/>
      <w:r w:rsidR="00055FDF">
        <w:rPr>
          <w:rFonts w:ascii="Times New Roman" w:eastAsia="Calibri" w:hAnsi="Times New Roman" w:cs="Times New Roman"/>
          <w:sz w:val="24"/>
          <w:szCs w:val="24"/>
          <w:lang w:val="es-MX"/>
        </w:rPr>
        <w:t xml:space="preserve"> Pirro, 2012)</w:t>
      </w:r>
      <w:r w:rsidRPr="00DE3B4D">
        <w:rPr>
          <w:rFonts w:ascii="Times New Roman" w:eastAsia="Calibri" w:hAnsi="Times New Roman" w:cs="Times New Roman"/>
          <w:sz w:val="24"/>
          <w:szCs w:val="24"/>
          <w:lang w:val="es-MX"/>
        </w:rPr>
        <w:t>.</w:t>
      </w:r>
    </w:p>
    <w:p w14:paraId="6B24EEDE" w14:textId="0F5104CB" w:rsidR="000A080C" w:rsidRDefault="000A080C" w:rsidP="00F8248E">
      <w:pPr>
        <w:spacing w:line="48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De </w:t>
      </w:r>
      <w:r w:rsidR="0099393C">
        <w:rPr>
          <w:rFonts w:ascii="Times New Roman" w:eastAsia="Calibri" w:hAnsi="Times New Roman" w:cs="Times New Roman"/>
          <w:sz w:val="24"/>
          <w:szCs w:val="24"/>
          <w:lang w:val="es-MX"/>
        </w:rPr>
        <w:t>igual</w:t>
      </w:r>
      <w:r>
        <w:rPr>
          <w:rFonts w:ascii="Times New Roman" w:eastAsia="Calibri" w:hAnsi="Times New Roman" w:cs="Times New Roman"/>
          <w:sz w:val="24"/>
          <w:szCs w:val="24"/>
          <w:lang w:val="es-MX"/>
        </w:rPr>
        <w:t xml:space="preserve"> forma</w:t>
      </w:r>
      <w:r w:rsidR="0099393C">
        <w:rPr>
          <w:rFonts w:ascii="Times New Roman" w:eastAsia="Calibri" w:hAnsi="Times New Roman" w:cs="Times New Roman"/>
          <w:sz w:val="24"/>
          <w:szCs w:val="24"/>
          <w:lang w:val="es-MX"/>
        </w:rPr>
        <w:t>,</w:t>
      </w:r>
      <w:r>
        <w:rPr>
          <w:rFonts w:ascii="Times New Roman" w:eastAsia="Calibri" w:hAnsi="Times New Roman" w:cs="Times New Roman"/>
          <w:sz w:val="24"/>
          <w:szCs w:val="24"/>
          <w:lang w:val="es-MX"/>
        </w:rPr>
        <w:t xml:space="preserve"> cada una de las provincias tendrí</w:t>
      </w:r>
      <w:r w:rsidRPr="00365209">
        <w:rPr>
          <w:rFonts w:ascii="Times New Roman" w:eastAsia="Calibri" w:hAnsi="Times New Roman" w:cs="Times New Roman"/>
          <w:sz w:val="24"/>
          <w:szCs w:val="24"/>
          <w:lang w:val="es-MX"/>
        </w:rPr>
        <w:t>a</w:t>
      </w:r>
      <w:r>
        <w:rPr>
          <w:rFonts w:ascii="Times New Roman" w:eastAsia="Calibri" w:hAnsi="Times New Roman" w:cs="Times New Roman"/>
          <w:sz w:val="24"/>
          <w:szCs w:val="24"/>
          <w:lang w:val="es-MX"/>
        </w:rPr>
        <w:t xml:space="preserve"> </w:t>
      </w:r>
      <w:r w:rsidR="00365209" w:rsidRPr="00365209">
        <w:rPr>
          <w:rFonts w:ascii="Times New Roman" w:eastAsia="Calibri" w:hAnsi="Times New Roman" w:cs="Times New Roman"/>
          <w:sz w:val="24"/>
          <w:szCs w:val="24"/>
          <w:lang w:val="es-MX"/>
        </w:rPr>
        <w:t>que</w:t>
      </w:r>
      <w:r w:rsidRPr="00365209">
        <w:rPr>
          <w:rFonts w:ascii="Times New Roman" w:eastAsia="Calibri" w:hAnsi="Times New Roman" w:cs="Times New Roman"/>
          <w:sz w:val="24"/>
          <w:szCs w:val="24"/>
          <w:lang w:val="es-MX"/>
        </w:rPr>
        <w:t xml:space="preserve"> conformar a su vez su propia</w:t>
      </w:r>
      <w:r>
        <w:rPr>
          <w:rFonts w:ascii="Times New Roman" w:eastAsia="Calibri" w:hAnsi="Times New Roman" w:cs="Times New Roman"/>
          <w:sz w:val="24"/>
          <w:szCs w:val="24"/>
          <w:lang w:val="es-MX"/>
        </w:rPr>
        <w:t xml:space="preserve"> Comisión Interventora Provincial, completar la tarea de afiliación y convocar a elecciones internas para designar las autoridades partidarias. </w:t>
      </w:r>
      <w:r w:rsidR="00424361">
        <w:rPr>
          <w:rFonts w:ascii="Times New Roman" w:eastAsia="Calibri" w:hAnsi="Times New Roman" w:cs="Times New Roman"/>
          <w:sz w:val="24"/>
          <w:szCs w:val="24"/>
          <w:lang w:val="es-MX"/>
        </w:rPr>
        <w:t xml:space="preserve">En Santiago del Estero </w:t>
      </w:r>
      <w:r w:rsidR="00C3689E">
        <w:rPr>
          <w:rFonts w:ascii="Times New Roman" w:eastAsia="Calibri" w:hAnsi="Times New Roman" w:cs="Times New Roman"/>
          <w:sz w:val="24"/>
          <w:szCs w:val="24"/>
          <w:lang w:val="es-MX"/>
        </w:rPr>
        <w:t xml:space="preserve">el </w:t>
      </w:r>
      <w:r w:rsidR="00424361">
        <w:rPr>
          <w:rFonts w:ascii="Times New Roman" w:eastAsia="Calibri" w:hAnsi="Times New Roman" w:cs="Times New Roman"/>
          <w:sz w:val="24"/>
          <w:szCs w:val="24"/>
          <w:lang w:val="es-MX"/>
        </w:rPr>
        <w:t>triunvirato interventor fij</w:t>
      </w:r>
      <w:r w:rsidR="00241162">
        <w:rPr>
          <w:rFonts w:ascii="Times New Roman" w:eastAsia="Calibri" w:hAnsi="Times New Roman" w:cs="Times New Roman"/>
          <w:sz w:val="24"/>
          <w:szCs w:val="24"/>
          <w:lang w:val="es-MX"/>
        </w:rPr>
        <w:t>ó</w:t>
      </w:r>
      <w:r w:rsidR="00424361">
        <w:rPr>
          <w:rFonts w:ascii="Times New Roman" w:eastAsia="Calibri" w:hAnsi="Times New Roman" w:cs="Times New Roman"/>
          <w:sz w:val="24"/>
          <w:szCs w:val="24"/>
          <w:lang w:val="es-MX"/>
        </w:rPr>
        <w:t xml:space="preserve"> la fecha definitiva de los comicios para el 5 de julio de 1964</w:t>
      </w:r>
      <w:r w:rsidR="00C3689E">
        <w:rPr>
          <w:rFonts w:ascii="Times New Roman" w:eastAsia="Calibri" w:hAnsi="Times New Roman" w:cs="Times New Roman"/>
          <w:sz w:val="24"/>
          <w:szCs w:val="24"/>
          <w:lang w:val="es-MX"/>
        </w:rPr>
        <w:t xml:space="preserve">. </w:t>
      </w:r>
      <w:r w:rsidR="00465B06">
        <w:rPr>
          <w:rFonts w:ascii="Times New Roman" w:eastAsia="Calibri" w:hAnsi="Times New Roman" w:cs="Times New Roman"/>
          <w:sz w:val="24"/>
          <w:szCs w:val="24"/>
          <w:lang w:val="es-MX"/>
        </w:rPr>
        <w:t>S</w:t>
      </w:r>
      <w:r w:rsidR="00424361">
        <w:rPr>
          <w:rFonts w:ascii="Times New Roman" w:eastAsia="Calibri" w:hAnsi="Times New Roman" w:cs="Times New Roman"/>
          <w:sz w:val="24"/>
          <w:szCs w:val="24"/>
          <w:lang w:val="es-MX"/>
        </w:rPr>
        <w:t xml:space="preserve">e presentaron tres listas, la Lista Blanca que respondía a Abdulajad; la Lista Celeste que tenía como líder a Juárez; </w:t>
      </w:r>
      <w:r w:rsidR="00656DDB">
        <w:rPr>
          <w:rFonts w:ascii="Times New Roman" w:eastAsia="Calibri" w:hAnsi="Times New Roman" w:cs="Times New Roman"/>
          <w:sz w:val="24"/>
          <w:szCs w:val="24"/>
          <w:lang w:val="es-MX"/>
        </w:rPr>
        <w:t>mientras que a</w:t>
      </w:r>
      <w:r w:rsidR="00424361">
        <w:rPr>
          <w:rFonts w:ascii="Times New Roman" w:eastAsia="Calibri" w:hAnsi="Times New Roman" w:cs="Times New Roman"/>
          <w:sz w:val="24"/>
          <w:szCs w:val="24"/>
          <w:lang w:val="es-MX"/>
        </w:rPr>
        <w:t xml:space="preserve"> </w:t>
      </w:r>
      <w:r w:rsidR="002A4B14">
        <w:rPr>
          <w:rFonts w:ascii="Times New Roman" w:eastAsia="Calibri" w:hAnsi="Times New Roman" w:cs="Times New Roman"/>
          <w:sz w:val="24"/>
          <w:szCs w:val="24"/>
          <w:lang w:val="es-MX"/>
        </w:rPr>
        <w:t>último</w:t>
      </w:r>
      <w:r w:rsidR="00424361">
        <w:rPr>
          <w:rFonts w:ascii="Times New Roman" w:eastAsia="Calibri" w:hAnsi="Times New Roman" w:cs="Times New Roman"/>
          <w:sz w:val="24"/>
          <w:szCs w:val="24"/>
          <w:lang w:val="es-MX"/>
        </w:rPr>
        <w:t xml:space="preserve"> momento se </w:t>
      </w:r>
      <w:r w:rsidR="002A4B14">
        <w:rPr>
          <w:rFonts w:ascii="Times New Roman" w:eastAsia="Calibri" w:hAnsi="Times New Roman" w:cs="Times New Roman"/>
          <w:sz w:val="24"/>
          <w:szCs w:val="24"/>
          <w:lang w:val="es-MX"/>
        </w:rPr>
        <w:t>presentó</w:t>
      </w:r>
      <w:r w:rsidR="00424361">
        <w:rPr>
          <w:rFonts w:ascii="Times New Roman" w:eastAsia="Calibri" w:hAnsi="Times New Roman" w:cs="Times New Roman"/>
          <w:sz w:val="24"/>
          <w:szCs w:val="24"/>
          <w:lang w:val="es-MX"/>
        </w:rPr>
        <w:t xml:space="preserve"> la Lista Verde que representaba a un sector de las 62 </w:t>
      </w:r>
      <w:r w:rsidR="00D73DFB">
        <w:rPr>
          <w:rFonts w:ascii="Times New Roman" w:eastAsia="Calibri" w:hAnsi="Times New Roman" w:cs="Times New Roman"/>
          <w:sz w:val="24"/>
          <w:szCs w:val="24"/>
          <w:lang w:val="es-MX"/>
        </w:rPr>
        <w:t>Organizaciones</w:t>
      </w:r>
      <w:r w:rsidR="00055FDF">
        <w:rPr>
          <w:rFonts w:ascii="Times New Roman" w:eastAsia="Calibri" w:hAnsi="Times New Roman" w:cs="Times New Roman"/>
          <w:sz w:val="24"/>
          <w:szCs w:val="24"/>
          <w:lang w:val="es-MX"/>
        </w:rPr>
        <w:t xml:space="preserve"> (Corbalán, 2021</w:t>
      </w:r>
      <w:r w:rsidR="0042371A">
        <w:rPr>
          <w:rFonts w:ascii="Times New Roman" w:eastAsia="Calibri" w:hAnsi="Times New Roman" w:cs="Times New Roman"/>
          <w:sz w:val="24"/>
          <w:szCs w:val="24"/>
          <w:lang w:val="es-MX"/>
        </w:rPr>
        <w:t>).</w:t>
      </w:r>
    </w:p>
    <w:p w14:paraId="02EC98EA" w14:textId="2488E268" w:rsidR="00A71DFB" w:rsidRDefault="0086609E" w:rsidP="00F8248E">
      <w:pPr>
        <w:spacing w:line="48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Meses antes de las internas</w:t>
      </w:r>
      <w:r w:rsidR="00A71DFB">
        <w:rPr>
          <w:rFonts w:ascii="Times New Roman" w:eastAsia="Calibri" w:hAnsi="Times New Roman" w:cs="Times New Roman"/>
          <w:sz w:val="24"/>
          <w:szCs w:val="24"/>
          <w:lang w:val="es-MX"/>
        </w:rPr>
        <w:t>,</w:t>
      </w:r>
      <w:r>
        <w:rPr>
          <w:rFonts w:ascii="Times New Roman" w:eastAsia="Calibri" w:hAnsi="Times New Roman" w:cs="Times New Roman"/>
          <w:sz w:val="24"/>
          <w:szCs w:val="24"/>
          <w:lang w:val="es-MX"/>
        </w:rPr>
        <w:t xml:space="preserve"> la Comisión Interventora Provincial había planeado una serie de actos partidarios tendientes</w:t>
      </w:r>
      <w:r w:rsidR="00365209">
        <w:rPr>
          <w:rFonts w:ascii="Times New Roman" w:eastAsia="Calibri" w:hAnsi="Times New Roman" w:cs="Times New Roman"/>
          <w:sz w:val="24"/>
          <w:szCs w:val="24"/>
          <w:lang w:val="es-MX"/>
        </w:rPr>
        <w:t xml:space="preserve"> a</w:t>
      </w:r>
      <w:r>
        <w:rPr>
          <w:rFonts w:ascii="Times New Roman" w:eastAsia="Calibri" w:hAnsi="Times New Roman" w:cs="Times New Roman"/>
          <w:sz w:val="24"/>
          <w:szCs w:val="24"/>
          <w:lang w:val="es-MX"/>
        </w:rPr>
        <w:t xml:space="preserve"> acercar posiciones entre los dirigent</w:t>
      </w:r>
      <w:r w:rsidRPr="00365209">
        <w:rPr>
          <w:rFonts w:ascii="Times New Roman" w:eastAsia="Calibri" w:hAnsi="Times New Roman" w:cs="Times New Roman"/>
          <w:sz w:val="24"/>
          <w:szCs w:val="24"/>
          <w:lang w:val="es-MX"/>
        </w:rPr>
        <w:t>es</w:t>
      </w:r>
      <w:r w:rsidR="00365209">
        <w:rPr>
          <w:rFonts w:ascii="Times New Roman" w:eastAsia="Calibri" w:hAnsi="Times New Roman" w:cs="Times New Roman"/>
          <w:sz w:val="24"/>
          <w:szCs w:val="24"/>
          <w:lang w:val="es-MX"/>
        </w:rPr>
        <w:t>.</w:t>
      </w:r>
      <w:r w:rsidRPr="0086609E">
        <w:rPr>
          <w:rFonts w:ascii="Times New Roman" w:eastAsia="Calibri" w:hAnsi="Times New Roman" w:cs="Times New Roman"/>
          <w:sz w:val="24"/>
          <w:szCs w:val="24"/>
          <w:lang w:val="es-MX"/>
        </w:rPr>
        <w:t xml:space="preserve"> </w:t>
      </w:r>
      <w:r w:rsidR="00365209">
        <w:rPr>
          <w:rFonts w:ascii="Times New Roman" w:eastAsia="Calibri" w:hAnsi="Times New Roman" w:cs="Times New Roman"/>
          <w:sz w:val="24"/>
          <w:szCs w:val="24"/>
          <w:lang w:val="es-MX"/>
        </w:rPr>
        <w:t>El primero de ellos el</w:t>
      </w:r>
      <w:r w:rsidRPr="0086609E">
        <w:rPr>
          <w:rFonts w:ascii="Times New Roman" w:eastAsia="Calibri" w:hAnsi="Times New Roman" w:cs="Times New Roman"/>
          <w:sz w:val="24"/>
          <w:szCs w:val="24"/>
          <w:lang w:val="es-MX"/>
        </w:rPr>
        <w:t xml:space="preserve"> denominado acto del “Reencuentro Peronista” en el que se recordaría el triunfo de Perón en las elecciones del 24 de febrero de 1946</w:t>
      </w:r>
      <w:r>
        <w:rPr>
          <w:rFonts w:ascii="Times New Roman" w:eastAsia="Calibri" w:hAnsi="Times New Roman" w:cs="Times New Roman"/>
          <w:sz w:val="24"/>
          <w:szCs w:val="24"/>
          <w:lang w:val="es-MX"/>
        </w:rPr>
        <w:t>. Uno de los oradores</w:t>
      </w:r>
      <w:r w:rsidR="009E1574">
        <w:rPr>
          <w:rFonts w:ascii="Times New Roman" w:eastAsia="Calibri" w:hAnsi="Times New Roman" w:cs="Times New Roman"/>
          <w:sz w:val="24"/>
          <w:szCs w:val="24"/>
          <w:lang w:val="es-MX"/>
        </w:rPr>
        <w:t xml:space="preserve"> fue</w:t>
      </w:r>
      <w:r>
        <w:rPr>
          <w:rFonts w:ascii="Times New Roman" w:eastAsia="Calibri" w:hAnsi="Times New Roman" w:cs="Times New Roman"/>
          <w:sz w:val="24"/>
          <w:szCs w:val="24"/>
          <w:lang w:val="es-MX"/>
        </w:rPr>
        <w:t xml:space="preserve"> Abdulajad</w:t>
      </w:r>
      <w:r w:rsidR="00CB3E32" w:rsidRPr="00B24EFE">
        <w:rPr>
          <w:rFonts w:ascii="Times New Roman" w:eastAsia="Calibri" w:hAnsi="Times New Roman" w:cs="Times New Roman"/>
          <w:sz w:val="24"/>
          <w:szCs w:val="24"/>
          <w:lang w:val="es-MX"/>
        </w:rPr>
        <w:t>. E</w:t>
      </w:r>
      <w:r w:rsidR="0018193D">
        <w:rPr>
          <w:rFonts w:ascii="Times New Roman" w:eastAsia="Calibri" w:hAnsi="Times New Roman" w:cs="Times New Roman"/>
          <w:sz w:val="24"/>
          <w:szCs w:val="24"/>
          <w:lang w:val="es-MX"/>
        </w:rPr>
        <w:t xml:space="preserve">n su discurso </w:t>
      </w:r>
      <w:r w:rsidR="0018193D" w:rsidRPr="00DC1E27">
        <w:rPr>
          <w:rFonts w:ascii="Times New Roman" w:eastAsia="Calibri" w:hAnsi="Times New Roman" w:cs="Times New Roman"/>
          <w:sz w:val="24"/>
          <w:szCs w:val="24"/>
          <w:lang w:val="es-MX"/>
        </w:rPr>
        <w:lastRenderedPageBreak/>
        <w:t>afirm</w:t>
      </w:r>
      <w:r w:rsidR="003B2C14">
        <w:rPr>
          <w:rFonts w:ascii="Times New Roman" w:eastAsia="Calibri" w:hAnsi="Times New Roman" w:cs="Times New Roman"/>
          <w:sz w:val="24"/>
          <w:szCs w:val="24"/>
          <w:lang w:val="es-MX"/>
        </w:rPr>
        <w:t>ó</w:t>
      </w:r>
      <w:r w:rsidR="0018193D" w:rsidRPr="00DC1E27">
        <w:rPr>
          <w:rFonts w:ascii="Times New Roman" w:eastAsia="Calibri" w:hAnsi="Times New Roman" w:cs="Times New Roman"/>
          <w:sz w:val="24"/>
          <w:szCs w:val="24"/>
          <w:lang w:val="es-MX"/>
        </w:rPr>
        <w:t>:</w:t>
      </w:r>
      <w:r w:rsidR="0018193D">
        <w:rPr>
          <w:rFonts w:ascii="Times New Roman" w:eastAsia="Calibri" w:hAnsi="Times New Roman" w:cs="Times New Roman"/>
          <w:sz w:val="24"/>
          <w:szCs w:val="24"/>
          <w:lang w:val="es-MX"/>
        </w:rPr>
        <w:t xml:space="preserve"> </w:t>
      </w:r>
      <w:r w:rsidR="0018193D" w:rsidRPr="0018193D">
        <w:rPr>
          <w:rFonts w:ascii="Times New Roman" w:eastAsia="Calibri" w:hAnsi="Times New Roman" w:cs="Times New Roman"/>
          <w:i/>
          <w:iCs/>
          <w:sz w:val="24"/>
          <w:szCs w:val="24"/>
          <w:lang w:val="es-MX"/>
        </w:rPr>
        <w:t>“…si después de estas elecciones no respetan a est</w:t>
      </w:r>
      <w:r w:rsidR="00CB3E32">
        <w:rPr>
          <w:rFonts w:ascii="Times New Roman" w:eastAsia="Calibri" w:hAnsi="Times New Roman" w:cs="Times New Roman"/>
          <w:i/>
          <w:iCs/>
          <w:sz w:val="24"/>
          <w:szCs w:val="24"/>
          <w:lang w:val="es-MX"/>
        </w:rPr>
        <w:t>e pueblo sufriente, ellos pagar</w:t>
      </w:r>
      <w:r w:rsidR="00CB3E32" w:rsidRPr="00B24EFE">
        <w:rPr>
          <w:rFonts w:ascii="Times New Roman" w:eastAsia="Calibri" w:hAnsi="Times New Roman" w:cs="Times New Roman"/>
          <w:i/>
          <w:iCs/>
          <w:sz w:val="24"/>
          <w:szCs w:val="24"/>
          <w:lang w:val="es-MX"/>
        </w:rPr>
        <w:t>á</w:t>
      </w:r>
      <w:r w:rsidR="0018193D" w:rsidRPr="0018193D">
        <w:rPr>
          <w:rFonts w:ascii="Times New Roman" w:eastAsia="Calibri" w:hAnsi="Times New Roman" w:cs="Times New Roman"/>
          <w:i/>
          <w:iCs/>
          <w:sz w:val="24"/>
          <w:szCs w:val="24"/>
          <w:lang w:val="es-MX"/>
        </w:rPr>
        <w:t>n las consecuencias de lo que sucederá en el futuro, porque el pueblo saldrá a las calles con palos y garrotes y los destruirá”.</w:t>
      </w:r>
      <w:r w:rsidR="0018193D" w:rsidRPr="0018193D">
        <w:rPr>
          <w:rFonts w:ascii="Times New Roman" w:eastAsia="Calibri" w:hAnsi="Times New Roman" w:cs="Times New Roman"/>
          <w:i/>
          <w:iCs/>
          <w:sz w:val="24"/>
          <w:szCs w:val="24"/>
          <w:vertAlign w:val="superscript"/>
          <w:lang w:val="es-MX"/>
        </w:rPr>
        <w:footnoteReference w:id="21"/>
      </w:r>
      <w:r w:rsidR="0018193D">
        <w:rPr>
          <w:rFonts w:ascii="Times New Roman" w:eastAsia="Calibri" w:hAnsi="Times New Roman" w:cs="Times New Roman"/>
          <w:sz w:val="24"/>
          <w:szCs w:val="24"/>
          <w:lang w:val="es-MX"/>
        </w:rPr>
        <w:t xml:space="preserve">  A causa de esas expresiones </w:t>
      </w:r>
      <w:r w:rsidR="0018193D" w:rsidRPr="0018193D">
        <w:rPr>
          <w:rFonts w:ascii="Times New Roman" w:eastAsia="Calibri" w:hAnsi="Times New Roman" w:cs="Times New Roman"/>
          <w:sz w:val="24"/>
          <w:szCs w:val="24"/>
          <w:lang w:val="es-MX"/>
        </w:rPr>
        <w:t>un decreto</w:t>
      </w:r>
      <w:r w:rsidR="00434F92">
        <w:rPr>
          <w:rFonts w:ascii="Times New Roman" w:eastAsia="Calibri" w:hAnsi="Times New Roman" w:cs="Times New Roman"/>
          <w:sz w:val="24"/>
          <w:szCs w:val="24"/>
          <w:lang w:val="es-MX"/>
        </w:rPr>
        <w:t xml:space="preserve"> d</w:t>
      </w:r>
      <w:r w:rsidR="0018193D" w:rsidRPr="0018193D">
        <w:rPr>
          <w:rFonts w:ascii="Times New Roman" w:eastAsia="Calibri" w:hAnsi="Times New Roman" w:cs="Times New Roman"/>
          <w:sz w:val="24"/>
          <w:szCs w:val="24"/>
          <w:lang w:val="es-MX"/>
        </w:rPr>
        <w:t>el gobernador Benjamín Zavalía</w:t>
      </w:r>
      <w:r w:rsidR="00434F92">
        <w:rPr>
          <w:rFonts w:ascii="Times New Roman" w:eastAsia="Calibri" w:hAnsi="Times New Roman" w:cs="Times New Roman"/>
          <w:sz w:val="24"/>
          <w:szCs w:val="24"/>
          <w:lang w:val="es-MX"/>
        </w:rPr>
        <w:t xml:space="preserve"> </w:t>
      </w:r>
      <w:r w:rsidR="0018193D" w:rsidRPr="0018193D">
        <w:rPr>
          <w:rFonts w:ascii="Times New Roman" w:eastAsia="Calibri" w:hAnsi="Times New Roman" w:cs="Times New Roman"/>
          <w:sz w:val="24"/>
          <w:szCs w:val="24"/>
          <w:lang w:val="es-MX"/>
        </w:rPr>
        <w:t xml:space="preserve">dispuso </w:t>
      </w:r>
      <w:r w:rsidR="00F73A5D">
        <w:rPr>
          <w:rFonts w:ascii="Times New Roman" w:eastAsia="Calibri" w:hAnsi="Times New Roman" w:cs="Times New Roman"/>
          <w:sz w:val="24"/>
          <w:szCs w:val="24"/>
          <w:lang w:val="es-MX"/>
        </w:rPr>
        <w:t>su</w:t>
      </w:r>
      <w:r w:rsidR="0018193D" w:rsidRPr="0018193D">
        <w:rPr>
          <w:rFonts w:ascii="Times New Roman" w:eastAsia="Calibri" w:hAnsi="Times New Roman" w:cs="Times New Roman"/>
          <w:sz w:val="24"/>
          <w:szCs w:val="24"/>
          <w:lang w:val="es-MX"/>
        </w:rPr>
        <w:t xml:space="preserve"> cesa</w:t>
      </w:r>
      <w:r w:rsidR="00CB3E32">
        <w:rPr>
          <w:rFonts w:ascii="Times New Roman" w:eastAsia="Calibri" w:hAnsi="Times New Roman" w:cs="Times New Roman"/>
          <w:sz w:val="24"/>
          <w:szCs w:val="24"/>
          <w:lang w:val="es-MX"/>
        </w:rPr>
        <w:t xml:space="preserve">ntía como jefe del servicio de </w:t>
      </w:r>
      <w:r w:rsidR="00CB3E32" w:rsidRPr="00B24EFE">
        <w:rPr>
          <w:rFonts w:ascii="Times New Roman" w:eastAsia="Calibri" w:hAnsi="Times New Roman" w:cs="Times New Roman"/>
          <w:sz w:val="24"/>
          <w:szCs w:val="24"/>
          <w:lang w:val="es-MX"/>
        </w:rPr>
        <w:t>M</w:t>
      </w:r>
      <w:r w:rsidR="0018193D" w:rsidRPr="0018193D">
        <w:rPr>
          <w:rFonts w:ascii="Times New Roman" w:eastAsia="Calibri" w:hAnsi="Times New Roman" w:cs="Times New Roman"/>
          <w:sz w:val="24"/>
          <w:szCs w:val="24"/>
          <w:lang w:val="es-MX"/>
        </w:rPr>
        <w:t>aternidad del Hospital Independencia</w:t>
      </w:r>
      <w:r w:rsidR="00312221">
        <w:rPr>
          <w:rFonts w:ascii="Times New Roman" w:eastAsia="Calibri" w:hAnsi="Times New Roman" w:cs="Times New Roman"/>
          <w:sz w:val="24"/>
          <w:szCs w:val="24"/>
          <w:lang w:val="es-MX"/>
        </w:rPr>
        <w:t xml:space="preserve">, </w:t>
      </w:r>
      <w:r w:rsidR="00CB3E32" w:rsidRPr="00B24EFE">
        <w:rPr>
          <w:rFonts w:ascii="Times New Roman" w:eastAsia="Calibri" w:hAnsi="Times New Roman" w:cs="Times New Roman"/>
          <w:sz w:val="24"/>
          <w:szCs w:val="24"/>
          <w:lang w:val="es-MX"/>
        </w:rPr>
        <w:t>pues acusaba</w:t>
      </w:r>
      <w:r w:rsidR="0018193D">
        <w:rPr>
          <w:rFonts w:ascii="Times New Roman" w:eastAsia="Calibri" w:hAnsi="Times New Roman" w:cs="Times New Roman"/>
          <w:sz w:val="24"/>
          <w:szCs w:val="24"/>
          <w:lang w:val="es-MX"/>
        </w:rPr>
        <w:t xml:space="preserve"> al dirigente peronista de llamar a la lucha armada y al derramamiento de sangre.</w:t>
      </w:r>
      <w:r w:rsidR="0018193D">
        <w:rPr>
          <w:rStyle w:val="Refdenotaalpie"/>
          <w:rFonts w:ascii="Times New Roman" w:eastAsia="Calibri" w:hAnsi="Times New Roman" w:cs="Times New Roman"/>
          <w:sz w:val="24"/>
          <w:szCs w:val="24"/>
          <w:lang w:val="es-MX"/>
        </w:rPr>
        <w:footnoteReference w:id="22"/>
      </w:r>
    </w:p>
    <w:p w14:paraId="49B2E99A" w14:textId="31ED90DD" w:rsidR="00AD3A65" w:rsidRDefault="00A71DFB" w:rsidP="00F8248E">
      <w:pPr>
        <w:spacing w:line="48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En medio de una campaña signada por acusacio</w:t>
      </w:r>
      <w:r w:rsidR="00685DC6">
        <w:rPr>
          <w:rFonts w:ascii="Times New Roman" w:eastAsia="Calibri" w:hAnsi="Times New Roman" w:cs="Times New Roman"/>
          <w:sz w:val="24"/>
          <w:szCs w:val="24"/>
          <w:lang w:val="es-MX"/>
        </w:rPr>
        <w:t>nes mutuas tanto</w:t>
      </w:r>
      <w:r>
        <w:rPr>
          <w:rFonts w:ascii="Times New Roman" w:eastAsia="Calibri" w:hAnsi="Times New Roman" w:cs="Times New Roman"/>
          <w:sz w:val="24"/>
          <w:szCs w:val="24"/>
          <w:lang w:val="es-MX"/>
        </w:rPr>
        <w:t xml:space="preserve"> por parte de Lista Blanca hacia la </w:t>
      </w:r>
      <w:r w:rsidR="00685DC6">
        <w:rPr>
          <w:rFonts w:ascii="Times New Roman" w:eastAsia="Calibri" w:hAnsi="Times New Roman" w:cs="Times New Roman"/>
          <w:sz w:val="24"/>
          <w:szCs w:val="24"/>
          <w:lang w:val="es-MX"/>
        </w:rPr>
        <w:t xml:space="preserve">Lista Celeste, </w:t>
      </w:r>
      <w:r w:rsidR="00A12C19">
        <w:rPr>
          <w:rFonts w:ascii="Times New Roman" w:eastAsia="Calibri" w:hAnsi="Times New Roman" w:cs="Times New Roman"/>
          <w:sz w:val="24"/>
          <w:szCs w:val="24"/>
          <w:lang w:val="es-MX"/>
        </w:rPr>
        <w:t>a</w:t>
      </w:r>
      <w:r w:rsidR="00685DC6">
        <w:rPr>
          <w:rFonts w:ascii="Times New Roman" w:eastAsia="Calibri" w:hAnsi="Times New Roman" w:cs="Times New Roman"/>
          <w:sz w:val="24"/>
          <w:szCs w:val="24"/>
          <w:lang w:val="es-MX"/>
        </w:rPr>
        <w:t xml:space="preserve"> la que tildaba de neoperonista y </w:t>
      </w:r>
      <w:r w:rsidR="002227BD">
        <w:rPr>
          <w:rFonts w:ascii="Times New Roman" w:eastAsia="Calibri" w:hAnsi="Times New Roman" w:cs="Times New Roman"/>
          <w:sz w:val="24"/>
          <w:szCs w:val="24"/>
          <w:lang w:val="es-MX"/>
        </w:rPr>
        <w:t xml:space="preserve">de </w:t>
      </w:r>
      <w:r w:rsidR="00685DC6">
        <w:rPr>
          <w:rFonts w:ascii="Times New Roman" w:eastAsia="Calibri" w:hAnsi="Times New Roman" w:cs="Times New Roman"/>
          <w:sz w:val="24"/>
          <w:szCs w:val="24"/>
          <w:lang w:val="es-MX"/>
        </w:rPr>
        <w:t>realizar fraude electoral en complicidad con el triunvirato interventor; desde el juarismo acusaban al sector de Abdulajad de “facilitar la infiltración marxista en el movimiento”</w:t>
      </w:r>
      <w:r w:rsidR="00FE6E5C">
        <w:rPr>
          <w:rFonts w:ascii="Times New Roman" w:eastAsia="Calibri" w:hAnsi="Times New Roman" w:cs="Times New Roman"/>
          <w:sz w:val="24"/>
          <w:szCs w:val="24"/>
          <w:lang w:val="es-MX"/>
        </w:rPr>
        <w:t>.</w:t>
      </w:r>
      <w:r w:rsidR="0097029C">
        <w:rPr>
          <w:rFonts w:ascii="Times New Roman" w:eastAsia="Calibri" w:hAnsi="Times New Roman" w:cs="Times New Roman"/>
          <w:sz w:val="24"/>
          <w:szCs w:val="24"/>
          <w:lang w:val="es-MX"/>
        </w:rPr>
        <w:t xml:space="preserve"> </w:t>
      </w:r>
      <w:r w:rsidR="00FE6E5C">
        <w:rPr>
          <w:rFonts w:ascii="Times New Roman" w:eastAsia="Calibri" w:hAnsi="Times New Roman" w:cs="Times New Roman"/>
          <w:sz w:val="24"/>
          <w:szCs w:val="24"/>
          <w:lang w:val="es-MX"/>
        </w:rPr>
        <w:t>C</w:t>
      </w:r>
      <w:r w:rsidR="0097029C">
        <w:rPr>
          <w:rFonts w:ascii="Times New Roman" w:eastAsia="Calibri" w:hAnsi="Times New Roman" w:cs="Times New Roman"/>
          <w:sz w:val="24"/>
          <w:szCs w:val="24"/>
          <w:lang w:val="es-MX"/>
        </w:rPr>
        <w:t>on varios días de retraso</w:t>
      </w:r>
      <w:r w:rsidR="00685DC6">
        <w:rPr>
          <w:rFonts w:ascii="Times New Roman" w:eastAsia="Calibri" w:hAnsi="Times New Roman" w:cs="Times New Roman"/>
          <w:sz w:val="24"/>
          <w:szCs w:val="24"/>
          <w:lang w:val="es-MX"/>
        </w:rPr>
        <w:t xml:space="preserve"> se conocieron los resultados de las elecciones</w:t>
      </w:r>
      <w:r w:rsidR="00FE6E5C">
        <w:rPr>
          <w:rFonts w:ascii="Times New Roman" w:eastAsia="Calibri" w:hAnsi="Times New Roman" w:cs="Times New Roman"/>
          <w:sz w:val="24"/>
          <w:szCs w:val="24"/>
          <w:lang w:val="es-MX"/>
        </w:rPr>
        <w:t>, e</w:t>
      </w:r>
      <w:r w:rsidR="00685DC6">
        <w:rPr>
          <w:rFonts w:ascii="Times New Roman" w:eastAsia="Calibri" w:hAnsi="Times New Roman" w:cs="Times New Roman"/>
          <w:sz w:val="24"/>
          <w:szCs w:val="24"/>
          <w:lang w:val="es-MX"/>
        </w:rPr>
        <w:t>n las mismas la Lista Blanca “</w:t>
      </w:r>
      <w:proofErr w:type="spellStart"/>
      <w:r w:rsidR="00685DC6">
        <w:rPr>
          <w:rFonts w:ascii="Times New Roman" w:eastAsia="Calibri" w:hAnsi="Times New Roman" w:cs="Times New Roman"/>
          <w:sz w:val="24"/>
          <w:szCs w:val="24"/>
          <w:lang w:val="es-MX"/>
        </w:rPr>
        <w:t>abdulajista</w:t>
      </w:r>
      <w:proofErr w:type="spellEnd"/>
      <w:r w:rsidR="00685DC6">
        <w:rPr>
          <w:rFonts w:ascii="Times New Roman" w:eastAsia="Calibri" w:hAnsi="Times New Roman" w:cs="Times New Roman"/>
          <w:sz w:val="24"/>
          <w:szCs w:val="24"/>
          <w:lang w:val="es-MX"/>
        </w:rPr>
        <w:t xml:space="preserve">” había obtenido una mayor cantidad de votos, no </w:t>
      </w:r>
      <w:r w:rsidR="00A12EDD">
        <w:rPr>
          <w:rFonts w:ascii="Times New Roman" w:eastAsia="Calibri" w:hAnsi="Times New Roman" w:cs="Times New Roman"/>
          <w:sz w:val="24"/>
          <w:szCs w:val="24"/>
          <w:lang w:val="es-MX"/>
        </w:rPr>
        <w:t>obstante,</w:t>
      </w:r>
      <w:r w:rsidR="00685DC6">
        <w:rPr>
          <w:rFonts w:ascii="Times New Roman" w:eastAsia="Calibri" w:hAnsi="Times New Roman" w:cs="Times New Roman"/>
          <w:sz w:val="24"/>
          <w:szCs w:val="24"/>
          <w:lang w:val="es-MX"/>
        </w:rPr>
        <w:t xml:space="preserve"> la Lista Celeste “juarista” se </w:t>
      </w:r>
      <w:r w:rsidR="003B3094">
        <w:rPr>
          <w:rFonts w:ascii="Times New Roman" w:eastAsia="Calibri" w:hAnsi="Times New Roman" w:cs="Times New Roman"/>
          <w:sz w:val="24"/>
          <w:szCs w:val="24"/>
          <w:lang w:val="es-MX"/>
        </w:rPr>
        <w:t>quedó</w:t>
      </w:r>
      <w:r w:rsidR="00685DC6">
        <w:rPr>
          <w:rFonts w:ascii="Times New Roman" w:eastAsia="Calibri" w:hAnsi="Times New Roman" w:cs="Times New Roman"/>
          <w:sz w:val="24"/>
          <w:szCs w:val="24"/>
          <w:lang w:val="es-MX"/>
        </w:rPr>
        <w:t xml:space="preserve"> con un </w:t>
      </w:r>
      <w:r w:rsidR="003B3094">
        <w:rPr>
          <w:rFonts w:ascii="Times New Roman" w:eastAsia="Calibri" w:hAnsi="Times New Roman" w:cs="Times New Roman"/>
          <w:sz w:val="24"/>
          <w:szCs w:val="24"/>
          <w:lang w:val="es-MX"/>
        </w:rPr>
        <w:t>número</w:t>
      </w:r>
      <w:r w:rsidR="00685DC6">
        <w:rPr>
          <w:rFonts w:ascii="Times New Roman" w:eastAsia="Calibri" w:hAnsi="Times New Roman" w:cs="Times New Roman"/>
          <w:sz w:val="24"/>
          <w:szCs w:val="24"/>
          <w:lang w:val="es-MX"/>
        </w:rPr>
        <w:t xml:space="preserve"> mayor de delegados </w:t>
      </w:r>
      <w:r w:rsidR="00A12EDD">
        <w:rPr>
          <w:rFonts w:ascii="Times New Roman" w:eastAsia="Calibri" w:hAnsi="Times New Roman" w:cs="Times New Roman"/>
          <w:sz w:val="24"/>
          <w:szCs w:val="24"/>
          <w:lang w:val="es-MX"/>
        </w:rPr>
        <w:t xml:space="preserve">(ya que había triunfado en </w:t>
      </w:r>
      <w:r w:rsidR="00DC1E27">
        <w:rPr>
          <w:rFonts w:ascii="Times New Roman" w:eastAsia="Calibri" w:hAnsi="Times New Roman" w:cs="Times New Roman"/>
          <w:sz w:val="24"/>
          <w:szCs w:val="24"/>
          <w:lang w:val="es-MX"/>
        </w:rPr>
        <w:t>la mayoría de los</w:t>
      </w:r>
      <w:r w:rsidR="00A12EDD">
        <w:rPr>
          <w:rFonts w:ascii="Times New Roman" w:eastAsia="Calibri" w:hAnsi="Times New Roman" w:cs="Times New Roman"/>
          <w:sz w:val="24"/>
          <w:szCs w:val="24"/>
          <w:lang w:val="es-MX"/>
        </w:rPr>
        <w:t xml:space="preserve"> departamentos de la provincia)</w:t>
      </w:r>
      <w:r w:rsidR="00A12EDD">
        <w:rPr>
          <w:rStyle w:val="Refdenotaalpie"/>
          <w:rFonts w:ascii="Times New Roman" w:eastAsia="Calibri" w:hAnsi="Times New Roman" w:cs="Times New Roman"/>
          <w:sz w:val="24"/>
          <w:szCs w:val="24"/>
          <w:lang w:val="es-MX"/>
        </w:rPr>
        <w:footnoteReference w:id="23"/>
      </w:r>
      <w:r w:rsidR="004B783E">
        <w:rPr>
          <w:rFonts w:ascii="Times New Roman" w:eastAsia="Calibri" w:hAnsi="Times New Roman" w:cs="Times New Roman"/>
          <w:sz w:val="24"/>
          <w:szCs w:val="24"/>
          <w:lang w:val="es-MX"/>
        </w:rPr>
        <w:t xml:space="preserve">. Ante </w:t>
      </w:r>
      <w:r w:rsidR="003B2C14">
        <w:rPr>
          <w:rFonts w:ascii="Times New Roman" w:eastAsia="Calibri" w:hAnsi="Times New Roman" w:cs="Times New Roman"/>
          <w:sz w:val="24"/>
          <w:szCs w:val="24"/>
          <w:lang w:val="es-MX"/>
        </w:rPr>
        <w:t>el</w:t>
      </w:r>
      <w:r w:rsidR="004B783E">
        <w:rPr>
          <w:rFonts w:ascii="Times New Roman" w:eastAsia="Calibri" w:hAnsi="Times New Roman" w:cs="Times New Roman"/>
          <w:sz w:val="24"/>
          <w:szCs w:val="24"/>
          <w:lang w:val="es-MX"/>
        </w:rPr>
        <w:t xml:space="preserve"> panorama de una posible fractura del peronismo, la Comisión Interventora Provincial </w:t>
      </w:r>
      <w:r w:rsidR="004B783E" w:rsidRPr="00DC1E27">
        <w:rPr>
          <w:rFonts w:ascii="Times New Roman" w:eastAsia="Calibri" w:hAnsi="Times New Roman" w:cs="Times New Roman"/>
          <w:sz w:val="24"/>
          <w:szCs w:val="24"/>
          <w:lang w:val="es-MX"/>
        </w:rPr>
        <w:t>convoc</w:t>
      </w:r>
      <w:r w:rsidR="00DC1E27" w:rsidRPr="00DC1E27">
        <w:rPr>
          <w:rFonts w:ascii="Times New Roman" w:eastAsia="Calibri" w:hAnsi="Times New Roman" w:cs="Times New Roman"/>
          <w:sz w:val="24"/>
          <w:szCs w:val="24"/>
          <w:lang w:val="es-MX"/>
        </w:rPr>
        <w:t>ó</w:t>
      </w:r>
      <w:r w:rsidR="004B783E">
        <w:rPr>
          <w:rFonts w:ascii="Times New Roman" w:eastAsia="Calibri" w:hAnsi="Times New Roman" w:cs="Times New Roman"/>
          <w:sz w:val="24"/>
          <w:szCs w:val="24"/>
          <w:lang w:val="es-MX"/>
        </w:rPr>
        <w:t xml:space="preserve"> a una reunión a todos los sectores </w:t>
      </w:r>
      <w:r w:rsidR="00C3689E">
        <w:rPr>
          <w:rFonts w:ascii="Times New Roman" w:eastAsia="Calibri" w:hAnsi="Times New Roman" w:cs="Times New Roman"/>
          <w:sz w:val="24"/>
          <w:szCs w:val="24"/>
          <w:lang w:val="es-MX"/>
        </w:rPr>
        <w:t>enfrentados</w:t>
      </w:r>
      <w:r w:rsidR="00CB3D63">
        <w:rPr>
          <w:rFonts w:ascii="Times New Roman" w:eastAsia="Calibri" w:hAnsi="Times New Roman" w:cs="Times New Roman"/>
          <w:sz w:val="24"/>
          <w:szCs w:val="24"/>
          <w:lang w:val="es-MX"/>
        </w:rPr>
        <w:t xml:space="preserve">. </w:t>
      </w:r>
      <w:r w:rsidR="00CB3D63" w:rsidRPr="00B24EFE">
        <w:rPr>
          <w:rFonts w:ascii="Times New Roman" w:eastAsia="Calibri" w:hAnsi="Times New Roman" w:cs="Times New Roman"/>
          <w:sz w:val="24"/>
          <w:szCs w:val="24"/>
          <w:lang w:val="es-MX"/>
        </w:rPr>
        <w:t>El encuentro terminó</w:t>
      </w:r>
      <w:r w:rsidR="00CB3D63">
        <w:rPr>
          <w:rFonts w:ascii="Times New Roman" w:eastAsia="Calibri" w:hAnsi="Times New Roman" w:cs="Times New Roman"/>
          <w:sz w:val="24"/>
          <w:szCs w:val="24"/>
          <w:lang w:val="es-MX"/>
        </w:rPr>
        <w:t xml:space="preserve"> </w:t>
      </w:r>
      <w:r w:rsidR="004B783E">
        <w:rPr>
          <w:rFonts w:ascii="Times New Roman" w:eastAsia="Calibri" w:hAnsi="Times New Roman" w:cs="Times New Roman"/>
          <w:sz w:val="24"/>
          <w:szCs w:val="24"/>
          <w:lang w:val="es-MX"/>
        </w:rPr>
        <w:t>en forma abrupta al conocerse un acuerdo entre las Listas Celeste y Verde para impedir la llegada de Abdulajad a la presidencia del PJ santiagueño, por lo que la Lista Blanca abandon</w:t>
      </w:r>
      <w:r w:rsidR="00FD0837">
        <w:rPr>
          <w:rFonts w:ascii="Times New Roman" w:eastAsia="Calibri" w:hAnsi="Times New Roman" w:cs="Times New Roman"/>
          <w:sz w:val="24"/>
          <w:szCs w:val="24"/>
          <w:lang w:val="es-MX"/>
        </w:rPr>
        <w:t>ó</w:t>
      </w:r>
      <w:r w:rsidR="004B783E">
        <w:rPr>
          <w:rFonts w:ascii="Times New Roman" w:eastAsia="Calibri" w:hAnsi="Times New Roman" w:cs="Times New Roman"/>
          <w:sz w:val="24"/>
          <w:szCs w:val="24"/>
          <w:lang w:val="es-MX"/>
        </w:rPr>
        <w:t xml:space="preserve"> la contienda </w:t>
      </w:r>
      <w:r w:rsidR="008B2C5C">
        <w:rPr>
          <w:rFonts w:ascii="Times New Roman" w:eastAsia="Calibri" w:hAnsi="Times New Roman" w:cs="Times New Roman"/>
          <w:sz w:val="24"/>
          <w:szCs w:val="24"/>
          <w:lang w:val="es-MX"/>
        </w:rPr>
        <w:t>electora</w:t>
      </w:r>
      <w:r w:rsidR="008B2C5C" w:rsidRPr="00DC1E27">
        <w:rPr>
          <w:rFonts w:ascii="Times New Roman" w:eastAsia="Calibri" w:hAnsi="Times New Roman" w:cs="Times New Roman"/>
          <w:sz w:val="24"/>
          <w:szCs w:val="24"/>
          <w:lang w:val="es-MX"/>
        </w:rPr>
        <w:t>l</w:t>
      </w:r>
      <w:r w:rsidR="008B2C5C">
        <w:rPr>
          <w:rFonts w:ascii="Times New Roman" w:eastAsia="Calibri" w:hAnsi="Times New Roman" w:cs="Times New Roman"/>
          <w:sz w:val="24"/>
          <w:szCs w:val="24"/>
          <w:lang w:val="es-MX"/>
        </w:rPr>
        <w:t xml:space="preserve"> y</w:t>
      </w:r>
      <w:r w:rsidR="00241162">
        <w:rPr>
          <w:rFonts w:ascii="Times New Roman" w:eastAsia="Calibri" w:hAnsi="Times New Roman" w:cs="Times New Roman"/>
          <w:sz w:val="24"/>
          <w:szCs w:val="24"/>
          <w:lang w:val="es-MX"/>
        </w:rPr>
        <w:t xml:space="preserve"> </w:t>
      </w:r>
      <w:r w:rsidR="004B783E">
        <w:rPr>
          <w:rFonts w:ascii="Times New Roman" w:eastAsia="Calibri" w:hAnsi="Times New Roman" w:cs="Times New Roman"/>
          <w:sz w:val="24"/>
          <w:szCs w:val="24"/>
          <w:lang w:val="es-MX"/>
        </w:rPr>
        <w:t xml:space="preserve">el juarismo </w:t>
      </w:r>
      <w:r w:rsidR="00241162">
        <w:rPr>
          <w:rFonts w:ascii="Times New Roman" w:eastAsia="Calibri" w:hAnsi="Times New Roman" w:cs="Times New Roman"/>
          <w:sz w:val="24"/>
          <w:szCs w:val="24"/>
          <w:lang w:val="es-MX"/>
        </w:rPr>
        <w:t xml:space="preserve">quedó </w:t>
      </w:r>
      <w:r w:rsidR="004B783E">
        <w:rPr>
          <w:rFonts w:ascii="Times New Roman" w:eastAsia="Calibri" w:hAnsi="Times New Roman" w:cs="Times New Roman"/>
          <w:sz w:val="24"/>
          <w:szCs w:val="24"/>
          <w:lang w:val="es-MX"/>
        </w:rPr>
        <w:t>con</w:t>
      </w:r>
      <w:r w:rsidR="00E02D45">
        <w:rPr>
          <w:rFonts w:ascii="Times New Roman" w:eastAsia="Calibri" w:hAnsi="Times New Roman" w:cs="Times New Roman"/>
          <w:sz w:val="24"/>
          <w:szCs w:val="24"/>
          <w:lang w:val="es-MX"/>
        </w:rPr>
        <w:t xml:space="preserve"> el</w:t>
      </w:r>
      <w:r w:rsidR="004B783E">
        <w:rPr>
          <w:rFonts w:ascii="Times New Roman" w:eastAsia="Calibri" w:hAnsi="Times New Roman" w:cs="Times New Roman"/>
          <w:sz w:val="24"/>
          <w:szCs w:val="24"/>
          <w:lang w:val="es-MX"/>
        </w:rPr>
        <w:t xml:space="preserve"> control de la estructura partidaria</w:t>
      </w:r>
      <w:r w:rsidR="00994485">
        <w:rPr>
          <w:rFonts w:ascii="Times New Roman" w:eastAsia="Calibri" w:hAnsi="Times New Roman" w:cs="Times New Roman"/>
          <w:sz w:val="24"/>
          <w:szCs w:val="24"/>
          <w:lang w:val="es-MX"/>
        </w:rPr>
        <w:t xml:space="preserve"> </w:t>
      </w:r>
      <w:r w:rsidR="00994485" w:rsidRPr="00994485">
        <w:rPr>
          <w:rFonts w:ascii="Times New Roman" w:eastAsia="Calibri" w:hAnsi="Times New Roman" w:cs="Times New Roman"/>
          <w:sz w:val="24"/>
          <w:szCs w:val="24"/>
          <w:lang w:val="es-MX"/>
        </w:rPr>
        <w:t>(Corbalán, 2021)</w:t>
      </w:r>
      <w:r w:rsidR="004B783E">
        <w:rPr>
          <w:rFonts w:ascii="Times New Roman" w:eastAsia="Calibri" w:hAnsi="Times New Roman" w:cs="Times New Roman"/>
          <w:sz w:val="24"/>
          <w:szCs w:val="24"/>
          <w:lang w:val="es-MX"/>
        </w:rPr>
        <w:t>.</w:t>
      </w:r>
    </w:p>
    <w:p w14:paraId="6FB8934F" w14:textId="5A7DB0F2" w:rsidR="00AD3A65" w:rsidRDefault="00891F21" w:rsidP="00F8248E">
      <w:pPr>
        <w:spacing w:line="48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Para principios </w:t>
      </w:r>
      <w:r w:rsidR="00C51E43">
        <w:rPr>
          <w:rFonts w:ascii="Times New Roman" w:eastAsia="Calibri" w:hAnsi="Times New Roman" w:cs="Times New Roman"/>
          <w:sz w:val="24"/>
          <w:szCs w:val="24"/>
          <w:lang w:val="es-MX"/>
        </w:rPr>
        <w:t>de 1965</w:t>
      </w:r>
      <w:r>
        <w:rPr>
          <w:rFonts w:ascii="Times New Roman" w:eastAsia="Calibri" w:hAnsi="Times New Roman" w:cs="Times New Roman"/>
          <w:sz w:val="24"/>
          <w:szCs w:val="24"/>
          <w:lang w:val="es-MX"/>
        </w:rPr>
        <w:t xml:space="preserve">, el sector de Abdulajad </w:t>
      </w:r>
      <w:r w:rsidRPr="00BB7507">
        <w:rPr>
          <w:rFonts w:ascii="Times New Roman" w:eastAsia="Calibri" w:hAnsi="Times New Roman" w:cs="Times New Roman"/>
          <w:sz w:val="24"/>
          <w:szCs w:val="24"/>
          <w:lang w:val="es-MX"/>
        </w:rPr>
        <w:t>qued</w:t>
      </w:r>
      <w:r w:rsidR="00650E23">
        <w:rPr>
          <w:rFonts w:ascii="Times New Roman" w:eastAsia="Calibri" w:hAnsi="Times New Roman" w:cs="Times New Roman"/>
          <w:sz w:val="24"/>
          <w:szCs w:val="24"/>
          <w:lang w:val="es-MX"/>
        </w:rPr>
        <w:t>ó</w:t>
      </w:r>
      <w:r>
        <w:rPr>
          <w:rFonts w:ascii="Times New Roman" w:eastAsia="Calibri" w:hAnsi="Times New Roman" w:cs="Times New Roman"/>
          <w:sz w:val="24"/>
          <w:szCs w:val="24"/>
          <w:lang w:val="es-MX"/>
        </w:rPr>
        <w:t xml:space="preserve"> temporalmente excluid</w:t>
      </w:r>
      <w:r w:rsidR="00A40613">
        <w:rPr>
          <w:rFonts w:ascii="Times New Roman" w:eastAsia="Calibri" w:hAnsi="Times New Roman" w:cs="Times New Roman"/>
          <w:sz w:val="24"/>
          <w:szCs w:val="24"/>
          <w:lang w:val="es-MX"/>
        </w:rPr>
        <w:t>o</w:t>
      </w:r>
      <w:r w:rsidR="00CC2814">
        <w:rPr>
          <w:rFonts w:ascii="Times New Roman" w:eastAsia="Calibri" w:hAnsi="Times New Roman" w:cs="Times New Roman"/>
          <w:sz w:val="24"/>
          <w:szCs w:val="24"/>
          <w:lang w:val="es-MX"/>
        </w:rPr>
        <w:t xml:space="preserve"> del partido;</w:t>
      </w:r>
      <w:r w:rsidR="00650E23">
        <w:rPr>
          <w:rFonts w:ascii="Times New Roman" w:eastAsia="Calibri" w:hAnsi="Times New Roman" w:cs="Times New Roman"/>
          <w:sz w:val="24"/>
          <w:szCs w:val="24"/>
          <w:lang w:val="es-MX"/>
        </w:rPr>
        <w:t xml:space="preserve"> </w:t>
      </w:r>
      <w:r w:rsidR="00650E23" w:rsidRPr="008B2C5C">
        <w:rPr>
          <w:rFonts w:ascii="Times New Roman" w:eastAsia="Calibri" w:hAnsi="Times New Roman" w:cs="Times New Roman"/>
          <w:sz w:val="24"/>
          <w:szCs w:val="24"/>
          <w:lang w:val="es-MX"/>
        </w:rPr>
        <w:t>el juarismo</w:t>
      </w:r>
      <w:r w:rsidR="00CC2814" w:rsidRPr="008B2C5C">
        <w:rPr>
          <w:rFonts w:ascii="Times New Roman" w:eastAsia="Calibri" w:hAnsi="Times New Roman" w:cs="Times New Roman"/>
          <w:sz w:val="24"/>
          <w:szCs w:val="24"/>
          <w:lang w:val="es-MX"/>
        </w:rPr>
        <w:t xml:space="preserve"> contaba</w:t>
      </w:r>
      <w:r w:rsidR="00650E23">
        <w:rPr>
          <w:rFonts w:ascii="Times New Roman" w:eastAsia="Calibri" w:hAnsi="Times New Roman" w:cs="Times New Roman"/>
          <w:sz w:val="24"/>
          <w:szCs w:val="24"/>
          <w:lang w:val="es-MX"/>
        </w:rPr>
        <w:t xml:space="preserve"> con</w:t>
      </w:r>
      <w:r w:rsidR="002A645E">
        <w:rPr>
          <w:rFonts w:ascii="Times New Roman" w:eastAsia="Calibri" w:hAnsi="Times New Roman" w:cs="Times New Roman"/>
          <w:sz w:val="24"/>
          <w:szCs w:val="24"/>
          <w:lang w:val="es-MX"/>
        </w:rPr>
        <w:t xml:space="preserve"> todos los recursos necesarios</w:t>
      </w:r>
      <w:r>
        <w:rPr>
          <w:rFonts w:ascii="Times New Roman" w:eastAsia="Calibri" w:hAnsi="Times New Roman" w:cs="Times New Roman"/>
          <w:sz w:val="24"/>
          <w:szCs w:val="24"/>
          <w:lang w:val="es-MX"/>
        </w:rPr>
        <w:t xml:space="preserve">, así como el apoyo de las autoridades </w:t>
      </w:r>
      <w:r>
        <w:rPr>
          <w:rFonts w:ascii="Times New Roman" w:eastAsia="Calibri" w:hAnsi="Times New Roman" w:cs="Times New Roman"/>
          <w:sz w:val="24"/>
          <w:szCs w:val="24"/>
          <w:lang w:val="es-MX"/>
        </w:rPr>
        <w:lastRenderedPageBreak/>
        <w:t>partidarias nacionales</w:t>
      </w:r>
      <w:r w:rsidR="00072566">
        <w:rPr>
          <w:rFonts w:ascii="Times New Roman" w:eastAsia="Calibri" w:hAnsi="Times New Roman" w:cs="Times New Roman"/>
          <w:sz w:val="24"/>
          <w:szCs w:val="24"/>
          <w:lang w:val="es-MX"/>
        </w:rPr>
        <w:t xml:space="preserve"> </w:t>
      </w:r>
      <w:r w:rsidR="00C51E43">
        <w:rPr>
          <w:rFonts w:ascii="Times New Roman" w:eastAsia="Calibri" w:hAnsi="Times New Roman" w:cs="Times New Roman"/>
          <w:sz w:val="24"/>
          <w:szCs w:val="24"/>
          <w:lang w:val="es-MX"/>
        </w:rPr>
        <w:t>(la</w:t>
      </w:r>
      <w:r w:rsidR="00A8031E">
        <w:rPr>
          <w:rFonts w:ascii="Times New Roman" w:eastAsia="Calibri" w:hAnsi="Times New Roman" w:cs="Times New Roman"/>
          <w:sz w:val="24"/>
          <w:szCs w:val="24"/>
          <w:lang w:val="es-MX"/>
        </w:rPr>
        <w:t xml:space="preserve"> </w:t>
      </w:r>
      <w:r w:rsidR="00072566" w:rsidRPr="00072566">
        <w:rPr>
          <w:rFonts w:ascii="Times New Roman" w:eastAsia="Calibri" w:hAnsi="Times New Roman" w:cs="Times New Roman"/>
          <w:sz w:val="24"/>
          <w:szCs w:val="24"/>
          <w:lang w:val="es-MX"/>
        </w:rPr>
        <w:t>“Comisión de los Cinco</w:t>
      </w:r>
      <w:r w:rsidR="00072566">
        <w:rPr>
          <w:rFonts w:ascii="Times New Roman" w:eastAsia="Calibri" w:hAnsi="Times New Roman" w:cs="Times New Roman"/>
          <w:sz w:val="24"/>
          <w:szCs w:val="24"/>
          <w:lang w:val="es-MX"/>
        </w:rPr>
        <w:t>”</w:t>
      </w:r>
      <w:r w:rsidR="0042371A">
        <w:rPr>
          <w:rFonts w:ascii="Times New Roman" w:eastAsia="Calibri" w:hAnsi="Times New Roman" w:cs="Times New Roman"/>
          <w:sz w:val="24"/>
          <w:szCs w:val="24"/>
          <w:lang w:val="es-MX"/>
        </w:rPr>
        <w:t>)</w:t>
      </w:r>
      <w:r w:rsidR="00732E85">
        <w:rPr>
          <w:rStyle w:val="Refdenotaalpie"/>
          <w:rFonts w:ascii="Times New Roman" w:eastAsia="Calibri" w:hAnsi="Times New Roman" w:cs="Times New Roman"/>
          <w:sz w:val="24"/>
          <w:szCs w:val="24"/>
          <w:lang w:val="es-MX"/>
        </w:rPr>
        <w:footnoteReference w:id="24"/>
      </w:r>
      <w:r w:rsidR="00732E85">
        <w:rPr>
          <w:rFonts w:ascii="Times New Roman" w:eastAsia="Calibri" w:hAnsi="Times New Roman" w:cs="Times New Roman"/>
          <w:sz w:val="24"/>
          <w:szCs w:val="24"/>
          <w:lang w:val="es-MX"/>
        </w:rPr>
        <w:t xml:space="preserve"> </w:t>
      </w:r>
      <w:r w:rsidR="009E18EA">
        <w:rPr>
          <w:rFonts w:ascii="Times New Roman" w:eastAsia="Calibri" w:hAnsi="Times New Roman" w:cs="Times New Roman"/>
          <w:sz w:val="24"/>
          <w:szCs w:val="24"/>
          <w:lang w:val="es-MX"/>
        </w:rPr>
        <w:t xml:space="preserve">para hacer frente a las elecciones legislativas </w:t>
      </w:r>
      <w:r w:rsidR="00A40613">
        <w:rPr>
          <w:rFonts w:ascii="Times New Roman" w:eastAsia="Calibri" w:hAnsi="Times New Roman" w:cs="Times New Roman"/>
          <w:sz w:val="24"/>
          <w:szCs w:val="24"/>
          <w:lang w:val="es-MX"/>
        </w:rPr>
        <w:t>que se llevarían a cabo ese año</w:t>
      </w:r>
      <w:r w:rsidR="00E97534">
        <w:rPr>
          <w:rStyle w:val="Refdenotaalpie"/>
          <w:rFonts w:ascii="Times New Roman" w:eastAsia="Calibri" w:hAnsi="Times New Roman" w:cs="Times New Roman"/>
          <w:sz w:val="24"/>
          <w:szCs w:val="24"/>
          <w:lang w:val="es-MX"/>
        </w:rPr>
        <w:footnoteReference w:id="25"/>
      </w:r>
      <w:r w:rsidR="00A40613">
        <w:rPr>
          <w:rFonts w:ascii="Times New Roman" w:eastAsia="Calibri" w:hAnsi="Times New Roman" w:cs="Times New Roman"/>
          <w:sz w:val="24"/>
          <w:szCs w:val="24"/>
          <w:lang w:val="es-MX"/>
        </w:rPr>
        <w:t>.</w:t>
      </w:r>
      <w:r w:rsidR="00587CA5">
        <w:rPr>
          <w:rFonts w:ascii="Times New Roman" w:eastAsia="Calibri" w:hAnsi="Times New Roman" w:cs="Times New Roman"/>
          <w:sz w:val="24"/>
          <w:szCs w:val="24"/>
          <w:lang w:val="es-MX"/>
        </w:rPr>
        <w:t xml:space="preserve"> </w:t>
      </w:r>
      <w:r w:rsidR="00072566">
        <w:rPr>
          <w:rFonts w:ascii="Times New Roman" w:eastAsia="Calibri" w:hAnsi="Times New Roman" w:cs="Times New Roman"/>
          <w:sz w:val="24"/>
          <w:szCs w:val="24"/>
          <w:lang w:val="es-MX"/>
        </w:rPr>
        <w:t xml:space="preserve">Debido a que la </w:t>
      </w:r>
      <w:r w:rsidR="00241162">
        <w:rPr>
          <w:rFonts w:ascii="Times New Roman" w:eastAsia="Calibri" w:hAnsi="Times New Roman" w:cs="Times New Roman"/>
          <w:sz w:val="24"/>
          <w:szCs w:val="24"/>
          <w:lang w:val="es-MX"/>
        </w:rPr>
        <w:t>J</w:t>
      </w:r>
      <w:r w:rsidR="00072566">
        <w:rPr>
          <w:rFonts w:ascii="Times New Roman" w:eastAsia="Calibri" w:hAnsi="Times New Roman" w:cs="Times New Roman"/>
          <w:sz w:val="24"/>
          <w:szCs w:val="24"/>
          <w:lang w:val="es-MX"/>
        </w:rPr>
        <w:t xml:space="preserve">usticia le negó nuevamente la personería al PJ oficial, este se presentaría como Partido Tres Banderas </w:t>
      </w:r>
      <w:r w:rsidR="00072566" w:rsidRPr="008B2C5C">
        <w:rPr>
          <w:rFonts w:ascii="Times New Roman" w:eastAsia="Calibri" w:hAnsi="Times New Roman" w:cs="Times New Roman"/>
          <w:sz w:val="24"/>
          <w:szCs w:val="24"/>
          <w:lang w:val="es-MX"/>
        </w:rPr>
        <w:t>y lleva</w:t>
      </w:r>
      <w:r w:rsidR="00CC2814" w:rsidRPr="008B2C5C">
        <w:rPr>
          <w:rFonts w:ascii="Times New Roman" w:eastAsia="Calibri" w:hAnsi="Times New Roman" w:cs="Times New Roman"/>
          <w:sz w:val="24"/>
          <w:szCs w:val="24"/>
          <w:lang w:val="es-MX"/>
        </w:rPr>
        <w:t>ría</w:t>
      </w:r>
      <w:r w:rsidR="00E97534">
        <w:rPr>
          <w:rFonts w:ascii="Times New Roman" w:eastAsia="Calibri" w:hAnsi="Times New Roman" w:cs="Times New Roman"/>
          <w:sz w:val="24"/>
          <w:szCs w:val="24"/>
          <w:lang w:val="es-MX"/>
        </w:rPr>
        <w:t xml:space="preserve"> a Carlos Juárez </w:t>
      </w:r>
      <w:r w:rsidR="00072566">
        <w:rPr>
          <w:rFonts w:ascii="Times New Roman" w:eastAsia="Calibri" w:hAnsi="Times New Roman" w:cs="Times New Roman"/>
          <w:sz w:val="24"/>
          <w:szCs w:val="24"/>
          <w:lang w:val="es-MX"/>
        </w:rPr>
        <w:t xml:space="preserve">como candidato a </w:t>
      </w:r>
      <w:r w:rsidR="002030DA">
        <w:rPr>
          <w:rFonts w:ascii="Times New Roman" w:eastAsia="Calibri" w:hAnsi="Times New Roman" w:cs="Times New Roman"/>
          <w:sz w:val="24"/>
          <w:szCs w:val="24"/>
          <w:lang w:val="es-MX"/>
        </w:rPr>
        <w:t>d</w:t>
      </w:r>
      <w:r w:rsidR="00072566">
        <w:rPr>
          <w:rFonts w:ascii="Times New Roman" w:eastAsia="Calibri" w:hAnsi="Times New Roman" w:cs="Times New Roman"/>
          <w:sz w:val="24"/>
          <w:szCs w:val="24"/>
          <w:lang w:val="es-MX"/>
        </w:rPr>
        <w:t xml:space="preserve">iputado </w:t>
      </w:r>
      <w:r w:rsidR="002030DA">
        <w:rPr>
          <w:rFonts w:ascii="Times New Roman" w:eastAsia="Calibri" w:hAnsi="Times New Roman" w:cs="Times New Roman"/>
          <w:sz w:val="24"/>
          <w:szCs w:val="24"/>
          <w:lang w:val="es-MX"/>
        </w:rPr>
        <w:t>n</w:t>
      </w:r>
      <w:r w:rsidR="00072566">
        <w:rPr>
          <w:rFonts w:ascii="Times New Roman" w:eastAsia="Calibri" w:hAnsi="Times New Roman" w:cs="Times New Roman"/>
          <w:sz w:val="24"/>
          <w:szCs w:val="24"/>
          <w:lang w:val="es-MX"/>
        </w:rPr>
        <w:t xml:space="preserve">acional </w:t>
      </w:r>
      <w:r w:rsidR="00E97534">
        <w:rPr>
          <w:rFonts w:ascii="Times New Roman" w:eastAsia="Calibri" w:hAnsi="Times New Roman" w:cs="Times New Roman"/>
          <w:sz w:val="24"/>
          <w:szCs w:val="24"/>
          <w:lang w:val="es-MX"/>
        </w:rPr>
        <w:t>en primer término.</w:t>
      </w:r>
      <w:r w:rsidR="00E97534">
        <w:rPr>
          <w:rStyle w:val="Refdenotaalpie"/>
          <w:rFonts w:ascii="Times New Roman" w:eastAsia="Calibri" w:hAnsi="Times New Roman" w:cs="Times New Roman"/>
          <w:sz w:val="24"/>
          <w:szCs w:val="24"/>
          <w:lang w:val="es-MX"/>
        </w:rPr>
        <w:footnoteReference w:id="26"/>
      </w:r>
    </w:p>
    <w:p w14:paraId="16F830CB" w14:textId="0EF1E1C0" w:rsidR="00A76B96" w:rsidRPr="0018193D" w:rsidRDefault="00A76B96" w:rsidP="00F8248E">
      <w:pPr>
        <w:spacing w:line="48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Fracasadas las negociaciones para lograr la unidad del peronismo </w:t>
      </w:r>
      <w:r w:rsidR="00A8213C">
        <w:rPr>
          <w:rFonts w:ascii="Times New Roman" w:eastAsia="Calibri" w:hAnsi="Times New Roman" w:cs="Times New Roman"/>
          <w:sz w:val="24"/>
          <w:szCs w:val="24"/>
          <w:lang w:val="es-MX"/>
        </w:rPr>
        <w:t xml:space="preserve">santiagueño, </w:t>
      </w:r>
      <w:r w:rsidR="00AC6405">
        <w:rPr>
          <w:rFonts w:ascii="Times New Roman" w:eastAsia="Calibri" w:hAnsi="Times New Roman" w:cs="Times New Roman"/>
          <w:sz w:val="24"/>
          <w:szCs w:val="24"/>
          <w:lang w:val="es-MX"/>
        </w:rPr>
        <w:t xml:space="preserve">Abdulajad </w:t>
      </w:r>
      <w:r w:rsidR="00AC6405" w:rsidRPr="00BB7507">
        <w:rPr>
          <w:rFonts w:ascii="Times New Roman" w:eastAsia="Calibri" w:hAnsi="Times New Roman" w:cs="Times New Roman"/>
          <w:sz w:val="24"/>
          <w:szCs w:val="24"/>
          <w:lang w:val="es-MX"/>
        </w:rPr>
        <w:t>termi</w:t>
      </w:r>
      <w:r w:rsidR="00BB7507" w:rsidRPr="00BB7507">
        <w:rPr>
          <w:rFonts w:ascii="Times New Roman" w:eastAsia="Calibri" w:hAnsi="Times New Roman" w:cs="Times New Roman"/>
          <w:sz w:val="24"/>
          <w:szCs w:val="24"/>
          <w:lang w:val="es-MX"/>
        </w:rPr>
        <w:t>nó</w:t>
      </w:r>
      <w:r w:rsidR="00AC6405">
        <w:rPr>
          <w:rFonts w:ascii="Times New Roman" w:eastAsia="Calibri" w:hAnsi="Times New Roman" w:cs="Times New Roman"/>
          <w:sz w:val="24"/>
          <w:szCs w:val="24"/>
          <w:lang w:val="es-MX"/>
        </w:rPr>
        <w:t xml:space="preserve"> acordando con </w:t>
      </w:r>
      <w:r w:rsidR="00AC6405" w:rsidRPr="00BB7507">
        <w:rPr>
          <w:rFonts w:ascii="Times New Roman" w:eastAsia="Calibri" w:hAnsi="Times New Roman" w:cs="Times New Roman"/>
          <w:sz w:val="24"/>
          <w:szCs w:val="24"/>
          <w:lang w:val="es-MX"/>
        </w:rPr>
        <w:t>C</w:t>
      </w:r>
      <w:r w:rsidR="00BB7507" w:rsidRPr="00BB7507">
        <w:rPr>
          <w:rFonts w:ascii="Times New Roman" w:eastAsia="Calibri" w:hAnsi="Times New Roman" w:cs="Times New Roman"/>
          <w:sz w:val="24"/>
          <w:szCs w:val="24"/>
          <w:lang w:val="es-MX"/>
        </w:rPr>
        <w:t>é</w:t>
      </w:r>
      <w:r w:rsidR="00AC6405" w:rsidRPr="00BB7507">
        <w:rPr>
          <w:rFonts w:ascii="Times New Roman" w:eastAsia="Calibri" w:hAnsi="Times New Roman" w:cs="Times New Roman"/>
          <w:sz w:val="24"/>
          <w:szCs w:val="24"/>
          <w:lang w:val="es-MX"/>
        </w:rPr>
        <w:t>sar</w:t>
      </w:r>
      <w:r w:rsidR="00AC6405">
        <w:rPr>
          <w:rFonts w:ascii="Times New Roman" w:eastAsia="Calibri" w:hAnsi="Times New Roman" w:cs="Times New Roman"/>
          <w:sz w:val="24"/>
          <w:szCs w:val="24"/>
          <w:lang w:val="es-MX"/>
        </w:rPr>
        <w:t xml:space="preserve"> Atilio Cárdenas</w:t>
      </w:r>
      <w:r w:rsidR="008D4C7A">
        <w:rPr>
          <w:rFonts w:ascii="Times New Roman" w:eastAsia="Calibri" w:hAnsi="Times New Roman" w:cs="Times New Roman"/>
          <w:sz w:val="24"/>
          <w:szCs w:val="24"/>
          <w:lang w:val="es-MX"/>
        </w:rPr>
        <w:t>,</w:t>
      </w:r>
      <w:r w:rsidR="00AC6405">
        <w:rPr>
          <w:rFonts w:ascii="Times New Roman" w:eastAsia="Calibri" w:hAnsi="Times New Roman" w:cs="Times New Roman"/>
          <w:sz w:val="24"/>
          <w:szCs w:val="24"/>
          <w:lang w:val="es-MX"/>
        </w:rPr>
        <w:t xml:space="preserve"> presidente del partido Unión Popular</w:t>
      </w:r>
      <w:r w:rsidR="00074F79">
        <w:rPr>
          <w:rFonts w:ascii="Times New Roman" w:eastAsia="Calibri" w:hAnsi="Times New Roman" w:cs="Times New Roman"/>
          <w:sz w:val="24"/>
          <w:szCs w:val="24"/>
          <w:lang w:val="es-MX"/>
        </w:rPr>
        <w:t>,</w:t>
      </w:r>
      <w:r w:rsidR="00A80B0E">
        <w:rPr>
          <w:rFonts w:ascii="Times New Roman" w:eastAsia="Calibri" w:hAnsi="Times New Roman" w:cs="Times New Roman"/>
          <w:sz w:val="24"/>
          <w:szCs w:val="24"/>
          <w:lang w:val="es-MX"/>
        </w:rPr>
        <w:t xml:space="preserve"> </w:t>
      </w:r>
      <w:r w:rsidR="00A80B0E" w:rsidRPr="008B2C5C">
        <w:rPr>
          <w:rFonts w:ascii="Times New Roman" w:eastAsia="Calibri" w:hAnsi="Times New Roman" w:cs="Times New Roman"/>
          <w:sz w:val="24"/>
          <w:szCs w:val="24"/>
          <w:lang w:val="es-MX"/>
        </w:rPr>
        <w:t>para</w:t>
      </w:r>
      <w:r w:rsidR="00AC6405" w:rsidRPr="008B2C5C">
        <w:rPr>
          <w:rFonts w:ascii="Times New Roman" w:eastAsia="Calibri" w:hAnsi="Times New Roman" w:cs="Times New Roman"/>
          <w:sz w:val="24"/>
          <w:szCs w:val="24"/>
          <w:lang w:val="es-MX"/>
        </w:rPr>
        <w:t xml:space="preserve"> </w:t>
      </w:r>
      <w:r w:rsidR="00BB7507" w:rsidRPr="008B2C5C">
        <w:rPr>
          <w:rFonts w:ascii="Times New Roman" w:eastAsia="Calibri" w:hAnsi="Times New Roman" w:cs="Times New Roman"/>
          <w:sz w:val="24"/>
          <w:szCs w:val="24"/>
          <w:lang w:val="es-MX"/>
        </w:rPr>
        <w:t>encabeza</w:t>
      </w:r>
      <w:r w:rsidR="00A80B0E" w:rsidRPr="008B2C5C">
        <w:rPr>
          <w:rFonts w:ascii="Times New Roman" w:eastAsia="Calibri" w:hAnsi="Times New Roman" w:cs="Times New Roman"/>
          <w:sz w:val="24"/>
          <w:szCs w:val="24"/>
          <w:lang w:val="es-MX"/>
        </w:rPr>
        <w:t>r</w:t>
      </w:r>
      <w:r w:rsidR="00A80B0E">
        <w:rPr>
          <w:rFonts w:ascii="Times New Roman" w:eastAsia="Calibri" w:hAnsi="Times New Roman" w:cs="Times New Roman"/>
          <w:sz w:val="24"/>
          <w:szCs w:val="24"/>
          <w:lang w:val="es-MX"/>
        </w:rPr>
        <w:t xml:space="preserve"> </w:t>
      </w:r>
      <w:r w:rsidR="00397210">
        <w:rPr>
          <w:rFonts w:ascii="Times New Roman" w:eastAsia="Calibri" w:hAnsi="Times New Roman" w:cs="Times New Roman"/>
          <w:sz w:val="24"/>
          <w:szCs w:val="24"/>
          <w:lang w:val="es-MX"/>
        </w:rPr>
        <w:t xml:space="preserve">la lista de </w:t>
      </w:r>
      <w:r w:rsidR="00A80B0E" w:rsidRPr="008B2C5C">
        <w:rPr>
          <w:rFonts w:ascii="Times New Roman" w:eastAsia="Calibri" w:hAnsi="Times New Roman" w:cs="Times New Roman"/>
          <w:sz w:val="24"/>
          <w:szCs w:val="24"/>
          <w:lang w:val="es-MX"/>
        </w:rPr>
        <w:t>ese</w:t>
      </w:r>
      <w:r w:rsidR="00397210">
        <w:rPr>
          <w:rFonts w:ascii="Times New Roman" w:eastAsia="Calibri" w:hAnsi="Times New Roman" w:cs="Times New Roman"/>
          <w:sz w:val="24"/>
          <w:szCs w:val="24"/>
          <w:lang w:val="es-MX"/>
        </w:rPr>
        <w:t xml:space="preserve"> espacio como candidato a </w:t>
      </w:r>
      <w:r w:rsidR="002030DA">
        <w:rPr>
          <w:rFonts w:ascii="Times New Roman" w:eastAsia="Calibri" w:hAnsi="Times New Roman" w:cs="Times New Roman"/>
          <w:sz w:val="24"/>
          <w:szCs w:val="24"/>
          <w:lang w:val="es-MX"/>
        </w:rPr>
        <w:t>d</w:t>
      </w:r>
      <w:r w:rsidR="00397210">
        <w:rPr>
          <w:rFonts w:ascii="Times New Roman" w:eastAsia="Calibri" w:hAnsi="Times New Roman" w:cs="Times New Roman"/>
          <w:sz w:val="24"/>
          <w:szCs w:val="24"/>
          <w:lang w:val="es-MX"/>
        </w:rPr>
        <w:t xml:space="preserve">iputado </w:t>
      </w:r>
      <w:r w:rsidR="002030DA">
        <w:rPr>
          <w:rFonts w:ascii="Times New Roman" w:eastAsia="Calibri" w:hAnsi="Times New Roman" w:cs="Times New Roman"/>
          <w:sz w:val="24"/>
          <w:szCs w:val="24"/>
          <w:lang w:val="es-MX"/>
        </w:rPr>
        <w:t>n</w:t>
      </w:r>
      <w:r w:rsidR="00397210">
        <w:rPr>
          <w:rFonts w:ascii="Times New Roman" w:eastAsia="Calibri" w:hAnsi="Times New Roman" w:cs="Times New Roman"/>
          <w:sz w:val="24"/>
          <w:szCs w:val="24"/>
          <w:lang w:val="es-MX"/>
        </w:rPr>
        <w:t>acional.</w:t>
      </w:r>
      <w:r w:rsidR="00397210">
        <w:rPr>
          <w:rStyle w:val="Refdenotaalpie"/>
          <w:rFonts w:ascii="Times New Roman" w:eastAsia="Calibri" w:hAnsi="Times New Roman" w:cs="Times New Roman"/>
          <w:sz w:val="24"/>
          <w:szCs w:val="24"/>
          <w:lang w:val="es-MX"/>
        </w:rPr>
        <w:footnoteReference w:id="27"/>
      </w:r>
      <w:r w:rsidR="00107813">
        <w:rPr>
          <w:rFonts w:ascii="Times New Roman" w:eastAsia="Calibri" w:hAnsi="Times New Roman" w:cs="Times New Roman"/>
          <w:sz w:val="24"/>
          <w:szCs w:val="24"/>
          <w:lang w:val="es-MX"/>
        </w:rPr>
        <w:t xml:space="preserve"> </w:t>
      </w:r>
      <w:r w:rsidR="00A8031E">
        <w:rPr>
          <w:rFonts w:ascii="Times New Roman" w:eastAsia="Calibri" w:hAnsi="Times New Roman" w:cs="Times New Roman"/>
          <w:sz w:val="24"/>
          <w:szCs w:val="24"/>
          <w:lang w:val="es-MX"/>
        </w:rPr>
        <w:t>Dicha</w:t>
      </w:r>
      <w:r w:rsidR="00CE1F5E">
        <w:rPr>
          <w:rFonts w:ascii="Times New Roman" w:eastAsia="Calibri" w:hAnsi="Times New Roman" w:cs="Times New Roman"/>
          <w:sz w:val="24"/>
          <w:szCs w:val="24"/>
          <w:lang w:val="es-MX"/>
        </w:rPr>
        <w:t xml:space="preserve"> </w:t>
      </w:r>
      <w:r w:rsidR="00107813">
        <w:rPr>
          <w:rFonts w:ascii="Times New Roman" w:eastAsia="Calibri" w:hAnsi="Times New Roman" w:cs="Times New Roman"/>
          <w:sz w:val="24"/>
          <w:szCs w:val="24"/>
          <w:lang w:val="es-MX"/>
        </w:rPr>
        <w:t>candidatu</w:t>
      </w:r>
      <w:r w:rsidR="00107813" w:rsidRPr="00A8031E">
        <w:rPr>
          <w:rFonts w:ascii="Times New Roman" w:eastAsia="Calibri" w:hAnsi="Times New Roman" w:cs="Times New Roman"/>
          <w:sz w:val="24"/>
          <w:szCs w:val="24"/>
          <w:lang w:val="es-MX"/>
        </w:rPr>
        <w:t>ra</w:t>
      </w:r>
      <w:r w:rsidR="00560BB8">
        <w:rPr>
          <w:rFonts w:ascii="Times New Roman" w:eastAsia="Calibri" w:hAnsi="Times New Roman" w:cs="Times New Roman"/>
          <w:sz w:val="24"/>
          <w:szCs w:val="24"/>
          <w:lang w:val="es-MX"/>
        </w:rPr>
        <w:t xml:space="preserve"> </w:t>
      </w:r>
      <w:r w:rsidR="00064020" w:rsidRPr="00A8031E">
        <w:rPr>
          <w:rFonts w:ascii="Times New Roman" w:eastAsia="Calibri" w:hAnsi="Times New Roman" w:cs="Times New Roman"/>
          <w:sz w:val="24"/>
          <w:szCs w:val="24"/>
          <w:lang w:val="es-MX"/>
        </w:rPr>
        <w:t xml:space="preserve">fue sostenida por sus dirigentes </w:t>
      </w:r>
      <w:r w:rsidR="00DF516C" w:rsidRPr="00A8031E">
        <w:rPr>
          <w:rFonts w:ascii="Times New Roman" w:eastAsia="Calibri" w:hAnsi="Times New Roman" w:cs="Times New Roman"/>
          <w:sz w:val="24"/>
          <w:szCs w:val="24"/>
          <w:lang w:val="es-MX"/>
        </w:rPr>
        <w:t>dado que aseguraban</w:t>
      </w:r>
      <w:r w:rsidR="00DF516C">
        <w:rPr>
          <w:rFonts w:ascii="Times New Roman" w:eastAsia="Calibri" w:hAnsi="Times New Roman" w:cs="Times New Roman"/>
          <w:sz w:val="24"/>
          <w:szCs w:val="24"/>
          <w:lang w:val="es-MX"/>
        </w:rPr>
        <w:t xml:space="preserve"> que</w:t>
      </w:r>
      <w:r w:rsidR="00E843DE">
        <w:rPr>
          <w:rFonts w:ascii="Times New Roman" w:eastAsia="Calibri" w:hAnsi="Times New Roman" w:cs="Times New Roman"/>
          <w:sz w:val="24"/>
          <w:szCs w:val="24"/>
          <w:lang w:val="es-MX"/>
        </w:rPr>
        <w:t xml:space="preserve"> en</w:t>
      </w:r>
      <w:r w:rsidR="00DF516C">
        <w:rPr>
          <w:rFonts w:ascii="Times New Roman" w:eastAsia="Calibri" w:hAnsi="Times New Roman" w:cs="Times New Roman"/>
          <w:sz w:val="24"/>
          <w:szCs w:val="24"/>
          <w:lang w:val="es-MX"/>
        </w:rPr>
        <w:t xml:space="preserve"> </w:t>
      </w:r>
      <w:r w:rsidR="00064020">
        <w:rPr>
          <w:rFonts w:ascii="Times New Roman" w:eastAsia="Calibri" w:hAnsi="Times New Roman" w:cs="Times New Roman"/>
          <w:sz w:val="24"/>
          <w:szCs w:val="24"/>
          <w:lang w:val="es-MX"/>
        </w:rPr>
        <w:t xml:space="preserve">una </w:t>
      </w:r>
      <w:r w:rsidR="00E843DE">
        <w:rPr>
          <w:rFonts w:ascii="Times New Roman" w:eastAsia="Calibri" w:hAnsi="Times New Roman" w:cs="Times New Roman"/>
          <w:sz w:val="24"/>
          <w:szCs w:val="24"/>
          <w:lang w:val="es-MX"/>
        </w:rPr>
        <w:t>carta</w:t>
      </w:r>
      <w:r w:rsidR="00064020">
        <w:rPr>
          <w:rFonts w:ascii="Times New Roman" w:eastAsia="Calibri" w:hAnsi="Times New Roman" w:cs="Times New Roman"/>
          <w:sz w:val="24"/>
          <w:szCs w:val="24"/>
          <w:lang w:val="es-MX"/>
        </w:rPr>
        <w:t xml:space="preserve"> del 12 de enero </w:t>
      </w:r>
      <w:r w:rsidR="00DF516C">
        <w:rPr>
          <w:rFonts w:ascii="Times New Roman" w:eastAsia="Calibri" w:hAnsi="Times New Roman" w:cs="Times New Roman"/>
          <w:sz w:val="24"/>
          <w:szCs w:val="24"/>
          <w:lang w:val="es-MX"/>
        </w:rPr>
        <w:t>el propio</w:t>
      </w:r>
      <w:r w:rsidR="008D4C7A">
        <w:rPr>
          <w:rFonts w:ascii="Times New Roman" w:eastAsia="Calibri" w:hAnsi="Times New Roman" w:cs="Times New Roman"/>
          <w:sz w:val="24"/>
          <w:szCs w:val="24"/>
          <w:lang w:val="es-MX"/>
        </w:rPr>
        <w:t xml:space="preserve"> Perón</w:t>
      </w:r>
      <w:r w:rsidR="00DF516C">
        <w:rPr>
          <w:rFonts w:ascii="Times New Roman" w:eastAsia="Calibri" w:hAnsi="Times New Roman" w:cs="Times New Roman"/>
          <w:sz w:val="24"/>
          <w:szCs w:val="24"/>
          <w:lang w:val="es-MX"/>
        </w:rPr>
        <w:t xml:space="preserve"> la había autorizado.</w:t>
      </w:r>
      <w:r w:rsidR="00DF516C">
        <w:rPr>
          <w:rStyle w:val="Refdenotaalpie"/>
          <w:rFonts w:ascii="Times New Roman" w:eastAsia="Calibri" w:hAnsi="Times New Roman" w:cs="Times New Roman"/>
          <w:sz w:val="24"/>
          <w:szCs w:val="24"/>
          <w:lang w:val="es-MX"/>
        </w:rPr>
        <w:footnoteReference w:id="28"/>
      </w:r>
      <w:r w:rsidR="00357D58">
        <w:rPr>
          <w:rFonts w:ascii="Times New Roman" w:eastAsia="Calibri" w:hAnsi="Times New Roman" w:cs="Times New Roman"/>
          <w:sz w:val="24"/>
          <w:szCs w:val="24"/>
          <w:lang w:val="es-MX"/>
        </w:rPr>
        <w:t xml:space="preserve"> Por otro lado, e</w:t>
      </w:r>
      <w:r w:rsidR="00560BB8">
        <w:rPr>
          <w:rFonts w:ascii="Times New Roman" w:eastAsia="Calibri" w:hAnsi="Times New Roman" w:cs="Times New Roman"/>
          <w:sz w:val="24"/>
          <w:szCs w:val="24"/>
          <w:lang w:val="es-MX"/>
        </w:rPr>
        <w:t xml:space="preserve">l juarismo </w:t>
      </w:r>
      <w:r w:rsidR="00560BB8" w:rsidRPr="00A8031E">
        <w:rPr>
          <w:rFonts w:ascii="Times New Roman" w:eastAsia="Calibri" w:hAnsi="Times New Roman" w:cs="Times New Roman"/>
          <w:sz w:val="24"/>
          <w:szCs w:val="24"/>
          <w:lang w:val="es-MX"/>
        </w:rPr>
        <w:t>intent</w:t>
      </w:r>
      <w:r w:rsidR="00A8031E" w:rsidRPr="00A8031E">
        <w:rPr>
          <w:rFonts w:ascii="Times New Roman" w:eastAsia="Calibri" w:hAnsi="Times New Roman" w:cs="Times New Roman"/>
          <w:sz w:val="24"/>
          <w:szCs w:val="24"/>
          <w:lang w:val="es-MX"/>
        </w:rPr>
        <w:t>ó</w:t>
      </w:r>
      <w:r w:rsidR="00560BB8">
        <w:rPr>
          <w:rFonts w:ascii="Times New Roman" w:eastAsia="Calibri" w:hAnsi="Times New Roman" w:cs="Times New Roman"/>
          <w:sz w:val="24"/>
          <w:szCs w:val="24"/>
          <w:lang w:val="es-MX"/>
        </w:rPr>
        <w:t xml:space="preserve"> quitarle legitimidad a la misma, afirmando que el partido que representaría al peronismo en la provincia </w:t>
      </w:r>
      <w:r w:rsidR="006B4254">
        <w:rPr>
          <w:rFonts w:ascii="Times New Roman" w:eastAsia="Calibri" w:hAnsi="Times New Roman" w:cs="Times New Roman"/>
          <w:sz w:val="24"/>
          <w:szCs w:val="24"/>
          <w:lang w:val="es-MX"/>
        </w:rPr>
        <w:t>sería</w:t>
      </w:r>
      <w:r w:rsidR="00560BB8">
        <w:rPr>
          <w:rFonts w:ascii="Times New Roman" w:eastAsia="Calibri" w:hAnsi="Times New Roman" w:cs="Times New Roman"/>
          <w:sz w:val="24"/>
          <w:szCs w:val="24"/>
          <w:lang w:val="es-MX"/>
        </w:rPr>
        <w:t xml:space="preserve"> el Partido Tres Banderas ya que fue el único reconocido por la Comisión Directiva del Congreso Justicialista provincial y las autoridades partidarias nacionales.</w:t>
      </w:r>
      <w:r w:rsidR="00560BB8">
        <w:rPr>
          <w:rStyle w:val="Refdenotaalpie"/>
          <w:rFonts w:ascii="Times New Roman" w:eastAsia="Calibri" w:hAnsi="Times New Roman" w:cs="Times New Roman"/>
          <w:sz w:val="24"/>
          <w:szCs w:val="24"/>
          <w:lang w:val="es-MX"/>
        </w:rPr>
        <w:footnoteReference w:id="29"/>
      </w:r>
    </w:p>
    <w:p w14:paraId="4A748F39" w14:textId="1D2FAE1D" w:rsidR="00840C17" w:rsidRDefault="00A9507C" w:rsidP="00F8248E">
      <w:pPr>
        <w:spacing w:line="480" w:lineRule="auto"/>
        <w:jc w:val="both"/>
        <w:rPr>
          <w:rFonts w:ascii="Times New Roman" w:hAnsi="Times New Roman" w:cs="Times New Roman"/>
          <w:sz w:val="24"/>
          <w:szCs w:val="24"/>
        </w:rPr>
      </w:pPr>
      <w:r w:rsidRPr="006D7729">
        <w:rPr>
          <w:rFonts w:ascii="Times New Roman" w:hAnsi="Times New Roman" w:cs="Times New Roman"/>
          <w:sz w:val="24"/>
          <w:szCs w:val="24"/>
        </w:rPr>
        <w:t xml:space="preserve">El 14 de marzo de 1965 se llevaron a cabo las elecciones legislativas, </w:t>
      </w:r>
      <w:r w:rsidR="00840C17" w:rsidRPr="006D7729">
        <w:rPr>
          <w:rFonts w:ascii="Times New Roman" w:hAnsi="Times New Roman" w:cs="Times New Roman"/>
          <w:sz w:val="24"/>
          <w:szCs w:val="24"/>
        </w:rPr>
        <w:t>en las que</w:t>
      </w:r>
      <w:r w:rsidRPr="006D7729">
        <w:rPr>
          <w:rFonts w:ascii="Times New Roman" w:hAnsi="Times New Roman" w:cs="Times New Roman"/>
          <w:sz w:val="24"/>
          <w:szCs w:val="24"/>
        </w:rPr>
        <w:t xml:space="preserve"> </w:t>
      </w:r>
      <w:r w:rsidR="00840C17" w:rsidRPr="006D7729">
        <w:rPr>
          <w:rFonts w:ascii="Times New Roman" w:hAnsi="Times New Roman" w:cs="Times New Roman"/>
          <w:sz w:val="24"/>
          <w:szCs w:val="24"/>
        </w:rPr>
        <w:t>estuv</w:t>
      </w:r>
      <w:r w:rsidR="00241162" w:rsidRPr="006D7729">
        <w:rPr>
          <w:rFonts w:ascii="Times New Roman" w:hAnsi="Times New Roman" w:cs="Times New Roman"/>
          <w:sz w:val="24"/>
          <w:szCs w:val="24"/>
        </w:rPr>
        <w:t>ieron</w:t>
      </w:r>
      <w:r w:rsidR="00840C17" w:rsidRPr="006D7729">
        <w:rPr>
          <w:rFonts w:ascii="Times New Roman" w:hAnsi="Times New Roman" w:cs="Times New Roman"/>
          <w:sz w:val="24"/>
          <w:szCs w:val="24"/>
        </w:rPr>
        <w:t xml:space="preserve"> en</w:t>
      </w:r>
      <w:r w:rsidR="00840C17">
        <w:rPr>
          <w:rFonts w:ascii="Times New Roman" w:hAnsi="Times New Roman" w:cs="Times New Roman"/>
          <w:sz w:val="24"/>
          <w:szCs w:val="24"/>
        </w:rPr>
        <w:t xml:space="preserve"> juego tres bancas de </w:t>
      </w:r>
      <w:r w:rsidR="002030DA">
        <w:rPr>
          <w:rFonts w:ascii="Times New Roman" w:hAnsi="Times New Roman" w:cs="Times New Roman"/>
          <w:sz w:val="24"/>
          <w:szCs w:val="24"/>
        </w:rPr>
        <w:t>d</w:t>
      </w:r>
      <w:r w:rsidR="00840C17">
        <w:rPr>
          <w:rFonts w:ascii="Times New Roman" w:hAnsi="Times New Roman" w:cs="Times New Roman"/>
          <w:sz w:val="24"/>
          <w:szCs w:val="24"/>
        </w:rPr>
        <w:t xml:space="preserve">iputados </w:t>
      </w:r>
      <w:r w:rsidR="002030DA">
        <w:rPr>
          <w:rFonts w:ascii="Times New Roman" w:hAnsi="Times New Roman" w:cs="Times New Roman"/>
          <w:sz w:val="24"/>
          <w:szCs w:val="24"/>
        </w:rPr>
        <w:t>n</w:t>
      </w:r>
      <w:r w:rsidR="00840C17">
        <w:rPr>
          <w:rFonts w:ascii="Times New Roman" w:hAnsi="Times New Roman" w:cs="Times New Roman"/>
          <w:sz w:val="24"/>
          <w:szCs w:val="24"/>
        </w:rPr>
        <w:t xml:space="preserve">acionales por Santiago del Estero; el resultado </w:t>
      </w:r>
      <w:r w:rsidR="00840C17" w:rsidRPr="00A8031E">
        <w:rPr>
          <w:rFonts w:ascii="Times New Roman" w:hAnsi="Times New Roman" w:cs="Times New Roman"/>
          <w:sz w:val="24"/>
          <w:szCs w:val="24"/>
        </w:rPr>
        <w:t>marc</w:t>
      </w:r>
      <w:r w:rsidR="00A8031E" w:rsidRPr="00A8031E">
        <w:rPr>
          <w:rFonts w:ascii="Times New Roman" w:hAnsi="Times New Roman" w:cs="Times New Roman"/>
          <w:sz w:val="24"/>
          <w:szCs w:val="24"/>
        </w:rPr>
        <w:t>ó</w:t>
      </w:r>
      <w:r w:rsidR="00840C17">
        <w:rPr>
          <w:rFonts w:ascii="Times New Roman" w:hAnsi="Times New Roman" w:cs="Times New Roman"/>
          <w:sz w:val="24"/>
          <w:szCs w:val="24"/>
        </w:rPr>
        <w:t xml:space="preserve"> un triunfo del candidato del oficialismo </w:t>
      </w:r>
      <w:r w:rsidR="006F6912">
        <w:rPr>
          <w:rFonts w:ascii="Times New Roman" w:hAnsi="Times New Roman" w:cs="Times New Roman"/>
          <w:sz w:val="24"/>
          <w:szCs w:val="24"/>
        </w:rPr>
        <w:t>provincial,</w:t>
      </w:r>
      <w:r w:rsidR="001840BA">
        <w:rPr>
          <w:rFonts w:ascii="Times New Roman" w:hAnsi="Times New Roman" w:cs="Times New Roman"/>
          <w:sz w:val="24"/>
          <w:szCs w:val="24"/>
        </w:rPr>
        <w:t xml:space="preserve"> </w:t>
      </w:r>
      <w:r w:rsidR="006F6912">
        <w:rPr>
          <w:rFonts w:ascii="Times New Roman" w:hAnsi="Times New Roman" w:cs="Times New Roman"/>
          <w:sz w:val="24"/>
          <w:szCs w:val="24"/>
        </w:rPr>
        <w:t>el radical</w:t>
      </w:r>
      <w:r w:rsidR="00840C17">
        <w:rPr>
          <w:rFonts w:ascii="Times New Roman" w:hAnsi="Times New Roman" w:cs="Times New Roman"/>
          <w:sz w:val="24"/>
          <w:szCs w:val="24"/>
        </w:rPr>
        <w:t xml:space="preserve"> Gerardo Barrionuevo (UCRP)</w:t>
      </w:r>
      <w:r w:rsidR="00A8031E">
        <w:rPr>
          <w:rFonts w:ascii="Times New Roman" w:hAnsi="Times New Roman" w:cs="Times New Roman"/>
          <w:sz w:val="24"/>
          <w:szCs w:val="24"/>
        </w:rPr>
        <w:t xml:space="preserve"> quien</w:t>
      </w:r>
      <w:r w:rsidR="00840C17">
        <w:rPr>
          <w:rFonts w:ascii="Times New Roman" w:hAnsi="Times New Roman" w:cs="Times New Roman"/>
          <w:sz w:val="24"/>
          <w:szCs w:val="24"/>
        </w:rPr>
        <w:t xml:space="preserve"> obtuvo 60</w:t>
      </w:r>
      <w:r w:rsidR="006F6912">
        <w:rPr>
          <w:rFonts w:ascii="Times New Roman" w:hAnsi="Times New Roman" w:cs="Times New Roman"/>
          <w:sz w:val="24"/>
          <w:szCs w:val="24"/>
        </w:rPr>
        <w:t>.</w:t>
      </w:r>
      <w:r w:rsidR="00840C17">
        <w:rPr>
          <w:rFonts w:ascii="Times New Roman" w:hAnsi="Times New Roman" w:cs="Times New Roman"/>
          <w:sz w:val="24"/>
          <w:szCs w:val="24"/>
        </w:rPr>
        <w:t>492 votos</w:t>
      </w:r>
      <w:r w:rsidR="006F6912">
        <w:rPr>
          <w:rFonts w:ascii="Times New Roman" w:hAnsi="Times New Roman" w:cs="Times New Roman"/>
          <w:sz w:val="24"/>
          <w:szCs w:val="24"/>
        </w:rPr>
        <w:t>;</w:t>
      </w:r>
      <w:r w:rsidR="00840C17">
        <w:rPr>
          <w:rFonts w:ascii="Times New Roman" w:hAnsi="Times New Roman" w:cs="Times New Roman"/>
          <w:sz w:val="24"/>
          <w:szCs w:val="24"/>
        </w:rPr>
        <w:t xml:space="preserve"> mientras </w:t>
      </w:r>
      <w:r w:rsidR="006F6912">
        <w:rPr>
          <w:rFonts w:ascii="Times New Roman" w:hAnsi="Times New Roman" w:cs="Times New Roman"/>
          <w:sz w:val="24"/>
          <w:szCs w:val="24"/>
        </w:rPr>
        <w:t>que</w:t>
      </w:r>
      <w:r w:rsidR="00E675FC">
        <w:rPr>
          <w:rFonts w:ascii="Times New Roman" w:hAnsi="Times New Roman" w:cs="Times New Roman"/>
          <w:sz w:val="24"/>
          <w:szCs w:val="24"/>
        </w:rPr>
        <w:t xml:space="preserve"> por el lado de</w:t>
      </w:r>
      <w:r w:rsidR="006F6912">
        <w:rPr>
          <w:rFonts w:ascii="Times New Roman" w:hAnsi="Times New Roman" w:cs="Times New Roman"/>
          <w:sz w:val="24"/>
          <w:szCs w:val="24"/>
        </w:rPr>
        <w:t xml:space="preserve"> los candidatos peronistas</w:t>
      </w:r>
      <w:r w:rsidR="00E675FC">
        <w:rPr>
          <w:rFonts w:ascii="Times New Roman" w:hAnsi="Times New Roman" w:cs="Times New Roman"/>
          <w:sz w:val="24"/>
          <w:szCs w:val="24"/>
        </w:rPr>
        <w:t xml:space="preserve"> tanto</w:t>
      </w:r>
      <w:r w:rsidR="006F6912">
        <w:rPr>
          <w:rFonts w:ascii="Times New Roman" w:hAnsi="Times New Roman" w:cs="Times New Roman"/>
          <w:sz w:val="24"/>
          <w:szCs w:val="24"/>
        </w:rPr>
        <w:t xml:space="preserve"> </w:t>
      </w:r>
      <w:r w:rsidR="00840C17">
        <w:rPr>
          <w:rFonts w:ascii="Times New Roman" w:hAnsi="Times New Roman" w:cs="Times New Roman"/>
          <w:sz w:val="24"/>
          <w:szCs w:val="24"/>
        </w:rPr>
        <w:t>Carlos Arturo Juárez (Partido Tres Banderas)</w:t>
      </w:r>
      <w:r w:rsidR="006D7729" w:rsidRPr="008B2C5C">
        <w:rPr>
          <w:rFonts w:ascii="Times New Roman" w:hAnsi="Times New Roman" w:cs="Times New Roman"/>
          <w:sz w:val="24"/>
          <w:szCs w:val="24"/>
        </w:rPr>
        <w:t>,</w:t>
      </w:r>
      <w:r w:rsidR="00E675FC">
        <w:rPr>
          <w:rFonts w:ascii="Times New Roman" w:hAnsi="Times New Roman" w:cs="Times New Roman"/>
          <w:sz w:val="24"/>
          <w:szCs w:val="24"/>
        </w:rPr>
        <w:t xml:space="preserve"> que </w:t>
      </w:r>
      <w:r w:rsidR="006F6912">
        <w:rPr>
          <w:rFonts w:ascii="Times New Roman" w:hAnsi="Times New Roman" w:cs="Times New Roman"/>
          <w:sz w:val="24"/>
          <w:szCs w:val="24"/>
        </w:rPr>
        <w:t>sum</w:t>
      </w:r>
      <w:r w:rsidR="00BB4223">
        <w:rPr>
          <w:rFonts w:ascii="Times New Roman" w:hAnsi="Times New Roman" w:cs="Times New Roman"/>
          <w:sz w:val="24"/>
          <w:szCs w:val="24"/>
        </w:rPr>
        <w:t>ó</w:t>
      </w:r>
      <w:r w:rsidR="006D7729">
        <w:rPr>
          <w:rFonts w:ascii="Times New Roman" w:hAnsi="Times New Roman" w:cs="Times New Roman"/>
          <w:sz w:val="24"/>
          <w:szCs w:val="24"/>
        </w:rPr>
        <w:t xml:space="preserve"> 51.023 votos</w:t>
      </w:r>
      <w:r w:rsidR="006D7729" w:rsidRPr="008B2C5C">
        <w:rPr>
          <w:rFonts w:ascii="Times New Roman" w:hAnsi="Times New Roman" w:cs="Times New Roman"/>
          <w:sz w:val="24"/>
          <w:szCs w:val="24"/>
        </w:rPr>
        <w:t>,</w:t>
      </w:r>
      <w:r w:rsidR="006F6912">
        <w:rPr>
          <w:rFonts w:ascii="Times New Roman" w:hAnsi="Times New Roman" w:cs="Times New Roman"/>
          <w:sz w:val="24"/>
          <w:szCs w:val="24"/>
        </w:rPr>
        <w:t xml:space="preserve"> </w:t>
      </w:r>
      <w:r w:rsidR="00E675FC">
        <w:rPr>
          <w:rFonts w:ascii="Times New Roman" w:hAnsi="Times New Roman" w:cs="Times New Roman"/>
          <w:sz w:val="24"/>
          <w:szCs w:val="24"/>
        </w:rPr>
        <w:t>como</w:t>
      </w:r>
      <w:r w:rsidR="006F6912">
        <w:rPr>
          <w:rFonts w:ascii="Times New Roman" w:hAnsi="Times New Roman" w:cs="Times New Roman"/>
          <w:sz w:val="24"/>
          <w:szCs w:val="24"/>
        </w:rPr>
        <w:t xml:space="preserve"> Abraham Abdulajad (Unión Popular) quien alcanz</w:t>
      </w:r>
      <w:r w:rsidR="008A56BB">
        <w:rPr>
          <w:rFonts w:ascii="Times New Roman" w:hAnsi="Times New Roman" w:cs="Times New Roman"/>
          <w:sz w:val="24"/>
          <w:szCs w:val="24"/>
        </w:rPr>
        <w:t>ó</w:t>
      </w:r>
      <w:r w:rsidR="006F6912">
        <w:rPr>
          <w:rFonts w:ascii="Times New Roman" w:hAnsi="Times New Roman" w:cs="Times New Roman"/>
          <w:sz w:val="24"/>
          <w:szCs w:val="24"/>
        </w:rPr>
        <w:t xml:space="preserve"> la cantidad de 36.949 voto</w:t>
      </w:r>
      <w:r w:rsidR="00E675FC">
        <w:rPr>
          <w:rFonts w:ascii="Times New Roman" w:hAnsi="Times New Roman" w:cs="Times New Roman"/>
          <w:sz w:val="24"/>
          <w:szCs w:val="24"/>
        </w:rPr>
        <w:t>s, pudieron acceder cada uno a una banca en el Congreso.</w:t>
      </w:r>
      <w:r w:rsidR="001840BA">
        <w:rPr>
          <w:rStyle w:val="Refdenotaalpie"/>
          <w:rFonts w:ascii="Times New Roman" w:hAnsi="Times New Roman" w:cs="Times New Roman"/>
          <w:sz w:val="24"/>
          <w:szCs w:val="24"/>
        </w:rPr>
        <w:footnoteReference w:id="30"/>
      </w:r>
    </w:p>
    <w:p w14:paraId="74A74F60" w14:textId="49375F9B" w:rsidR="00A842A5" w:rsidRPr="00A842A5" w:rsidRDefault="00D52BA6" w:rsidP="00F8248E">
      <w:pPr>
        <w:spacing w:line="480" w:lineRule="auto"/>
        <w:jc w:val="both"/>
        <w:rPr>
          <w:rFonts w:ascii="Times New Roman" w:hAnsi="Times New Roman" w:cs="Times New Roman"/>
          <w:sz w:val="24"/>
          <w:szCs w:val="24"/>
        </w:rPr>
      </w:pPr>
      <w:r w:rsidRPr="00515FE6">
        <w:rPr>
          <w:rFonts w:ascii="Times New Roman" w:hAnsi="Times New Roman" w:cs="Times New Roman"/>
          <w:sz w:val="24"/>
          <w:szCs w:val="24"/>
        </w:rPr>
        <w:lastRenderedPageBreak/>
        <w:t>En la Cámara</w:t>
      </w:r>
      <w:r w:rsidR="008A5405" w:rsidRPr="00515FE6">
        <w:rPr>
          <w:rFonts w:ascii="Times New Roman" w:hAnsi="Times New Roman" w:cs="Times New Roman"/>
          <w:sz w:val="24"/>
          <w:szCs w:val="24"/>
        </w:rPr>
        <w:t xml:space="preserve"> de Diputados,</w:t>
      </w:r>
      <w:r w:rsidRPr="00515FE6">
        <w:rPr>
          <w:rFonts w:ascii="Times New Roman" w:hAnsi="Times New Roman" w:cs="Times New Roman"/>
          <w:sz w:val="24"/>
          <w:szCs w:val="24"/>
        </w:rPr>
        <w:t xml:space="preserve"> el peronismo </w:t>
      </w:r>
      <w:r w:rsidR="009A069F">
        <w:rPr>
          <w:rFonts w:ascii="Times New Roman" w:hAnsi="Times New Roman" w:cs="Times New Roman"/>
          <w:sz w:val="24"/>
          <w:szCs w:val="24"/>
        </w:rPr>
        <w:t>se encontraba</w:t>
      </w:r>
      <w:r w:rsidRPr="00515FE6">
        <w:rPr>
          <w:rFonts w:ascii="Times New Roman" w:hAnsi="Times New Roman" w:cs="Times New Roman"/>
          <w:sz w:val="24"/>
          <w:szCs w:val="24"/>
        </w:rPr>
        <w:t xml:space="preserve"> dividido en dos bloques</w:t>
      </w:r>
      <w:r w:rsidR="00B471AA">
        <w:rPr>
          <w:rFonts w:ascii="Times New Roman" w:hAnsi="Times New Roman" w:cs="Times New Roman"/>
          <w:sz w:val="24"/>
          <w:szCs w:val="24"/>
        </w:rPr>
        <w:t>:</w:t>
      </w:r>
      <w:r w:rsidRPr="00515FE6">
        <w:rPr>
          <w:rFonts w:ascii="Times New Roman" w:hAnsi="Times New Roman" w:cs="Times New Roman"/>
          <w:sz w:val="24"/>
          <w:szCs w:val="24"/>
        </w:rPr>
        <w:t xml:space="preserve"> </w:t>
      </w:r>
      <w:r w:rsidR="008A5405" w:rsidRPr="00515FE6">
        <w:rPr>
          <w:rFonts w:ascii="Times New Roman" w:hAnsi="Times New Roman" w:cs="Times New Roman"/>
          <w:sz w:val="24"/>
          <w:szCs w:val="24"/>
        </w:rPr>
        <w:t xml:space="preserve">los neoperonistas quienes conformaban el sector de la rama sindical alineados </w:t>
      </w:r>
      <w:r w:rsidR="009A069F">
        <w:rPr>
          <w:rFonts w:ascii="Times New Roman" w:hAnsi="Times New Roman" w:cs="Times New Roman"/>
          <w:sz w:val="24"/>
          <w:szCs w:val="24"/>
        </w:rPr>
        <w:t>con</w:t>
      </w:r>
      <w:r w:rsidR="008A5405" w:rsidRPr="00515FE6">
        <w:rPr>
          <w:rFonts w:ascii="Times New Roman" w:hAnsi="Times New Roman" w:cs="Times New Roman"/>
          <w:sz w:val="24"/>
          <w:szCs w:val="24"/>
        </w:rPr>
        <w:t xml:space="preserve"> Vandor; </w:t>
      </w:r>
      <w:r w:rsidR="00013638">
        <w:rPr>
          <w:rFonts w:ascii="Times New Roman" w:hAnsi="Times New Roman" w:cs="Times New Roman"/>
          <w:sz w:val="24"/>
          <w:szCs w:val="24"/>
        </w:rPr>
        <w:t xml:space="preserve">y </w:t>
      </w:r>
      <w:r w:rsidR="008A5405" w:rsidRPr="00515FE6">
        <w:rPr>
          <w:rFonts w:ascii="Times New Roman" w:hAnsi="Times New Roman" w:cs="Times New Roman"/>
          <w:sz w:val="24"/>
          <w:szCs w:val="24"/>
        </w:rPr>
        <w:t xml:space="preserve">“los </w:t>
      </w:r>
      <w:proofErr w:type="spellStart"/>
      <w:r w:rsidR="008A5405" w:rsidRPr="00515FE6">
        <w:rPr>
          <w:rFonts w:ascii="Times New Roman" w:hAnsi="Times New Roman" w:cs="Times New Roman"/>
          <w:sz w:val="24"/>
          <w:szCs w:val="24"/>
        </w:rPr>
        <w:t>isabelistas</w:t>
      </w:r>
      <w:proofErr w:type="spellEnd"/>
      <w:r w:rsidR="008A5405" w:rsidRPr="00515FE6">
        <w:rPr>
          <w:rFonts w:ascii="Times New Roman" w:hAnsi="Times New Roman" w:cs="Times New Roman"/>
          <w:sz w:val="24"/>
          <w:szCs w:val="24"/>
        </w:rPr>
        <w:t>”</w:t>
      </w:r>
      <w:r w:rsidR="008A5405" w:rsidRPr="00515FE6">
        <w:rPr>
          <w:rStyle w:val="Refdenotaalpie"/>
          <w:rFonts w:ascii="Times New Roman" w:hAnsi="Times New Roman" w:cs="Times New Roman"/>
          <w:sz w:val="24"/>
          <w:szCs w:val="24"/>
        </w:rPr>
        <w:footnoteReference w:id="31"/>
      </w:r>
      <w:r w:rsidR="008A5405" w:rsidRPr="00515FE6">
        <w:rPr>
          <w:rFonts w:ascii="Times New Roman" w:hAnsi="Times New Roman" w:cs="Times New Roman"/>
          <w:sz w:val="24"/>
          <w:szCs w:val="24"/>
        </w:rPr>
        <w:t xml:space="preserve"> </w:t>
      </w:r>
      <w:r w:rsidR="003B5F28">
        <w:rPr>
          <w:rFonts w:ascii="Times New Roman" w:hAnsi="Times New Roman" w:cs="Times New Roman"/>
          <w:sz w:val="24"/>
          <w:szCs w:val="24"/>
        </w:rPr>
        <w:t xml:space="preserve">u ortodoxos </w:t>
      </w:r>
      <w:r w:rsidR="008A5405" w:rsidRPr="00515FE6">
        <w:rPr>
          <w:rFonts w:ascii="Times New Roman" w:hAnsi="Times New Roman" w:cs="Times New Roman"/>
          <w:sz w:val="24"/>
          <w:szCs w:val="24"/>
        </w:rPr>
        <w:t>que respondían al propio Perón</w:t>
      </w:r>
      <w:r w:rsidR="00273D98" w:rsidRPr="00515FE6">
        <w:rPr>
          <w:rFonts w:ascii="Times New Roman" w:hAnsi="Times New Roman" w:cs="Times New Roman"/>
          <w:sz w:val="24"/>
          <w:szCs w:val="24"/>
        </w:rPr>
        <w:t>, a pesar de la disputa interna ambos sectores buscaban la unidad</w:t>
      </w:r>
      <w:r w:rsidR="000E46A0">
        <w:rPr>
          <w:rFonts w:ascii="Times New Roman" w:hAnsi="Times New Roman" w:cs="Times New Roman"/>
          <w:sz w:val="24"/>
          <w:szCs w:val="24"/>
        </w:rPr>
        <w:t xml:space="preserve"> </w:t>
      </w:r>
      <w:r w:rsidR="000E46A0" w:rsidRPr="000E46A0">
        <w:rPr>
          <w:rFonts w:ascii="Times New Roman" w:hAnsi="Times New Roman" w:cs="Times New Roman"/>
          <w:sz w:val="24"/>
          <w:szCs w:val="24"/>
        </w:rPr>
        <w:t>(</w:t>
      </w:r>
      <w:proofErr w:type="spellStart"/>
      <w:r w:rsidR="000E46A0" w:rsidRPr="000E46A0">
        <w:rPr>
          <w:rFonts w:ascii="Times New Roman" w:hAnsi="Times New Roman" w:cs="Times New Roman"/>
          <w:sz w:val="24"/>
          <w:szCs w:val="24"/>
        </w:rPr>
        <w:t>Tcach</w:t>
      </w:r>
      <w:proofErr w:type="spellEnd"/>
      <w:r w:rsidR="000E46A0" w:rsidRPr="000E46A0">
        <w:rPr>
          <w:rFonts w:ascii="Times New Roman" w:hAnsi="Times New Roman" w:cs="Times New Roman"/>
          <w:sz w:val="24"/>
          <w:szCs w:val="24"/>
        </w:rPr>
        <w:t>, 2007)</w:t>
      </w:r>
      <w:r w:rsidR="00273D98" w:rsidRPr="00515FE6">
        <w:rPr>
          <w:rFonts w:ascii="Times New Roman" w:hAnsi="Times New Roman" w:cs="Times New Roman"/>
          <w:sz w:val="24"/>
          <w:szCs w:val="24"/>
        </w:rPr>
        <w:t xml:space="preserve">. </w:t>
      </w:r>
      <w:r w:rsidRPr="00515FE6">
        <w:rPr>
          <w:rFonts w:ascii="Times New Roman" w:hAnsi="Times New Roman" w:cs="Times New Roman"/>
          <w:sz w:val="24"/>
          <w:szCs w:val="24"/>
        </w:rPr>
        <w:t xml:space="preserve">Abdulajad </w:t>
      </w:r>
      <w:r w:rsidR="00273D98" w:rsidRPr="00515FE6">
        <w:rPr>
          <w:rFonts w:ascii="Times New Roman" w:hAnsi="Times New Roman" w:cs="Times New Roman"/>
          <w:sz w:val="24"/>
          <w:szCs w:val="24"/>
        </w:rPr>
        <w:t xml:space="preserve">formó parte </w:t>
      </w:r>
      <w:r w:rsidR="00501B08">
        <w:rPr>
          <w:rFonts w:ascii="Times New Roman" w:hAnsi="Times New Roman" w:cs="Times New Roman"/>
          <w:sz w:val="24"/>
          <w:szCs w:val="24"/>
        </w:rPr>
        <w:t xml:space="preserve">de este </w:t>
      </w:r>
      <w:r w:rsidR="007D4AF9">
        <w:rPr>
          <w:rFonts w:ascii="Times New Roman" w:hAnsi="Times New Roman" w:cs="Times New Roman"/>
          <w:sz w:val="24"/>
          <w:szCs w:val="24"/>
        </w:rPr>
        <w:t>último</w:t>
      </w:r>
      <w:r w:rsidR="0071394D">
        <w:rPr>
          <w:rFonts w:ascii="Times New Roman" w:hAnsi="Times New Roman" w:cs="Times New Roman"/>
          <w:sz w:val="24"/>
          <w:szCs w:val="24"/>
        </w:rPr>
        <w:t xml:space="preserve"> grupo</w:t>
      </w:r>
      <w:r w:rsidR="00393A8E" w:rsidRPr="00515FE6">
        <w:rPr>
          <w:rFonts w:ascii="Times New Roman" w:hAnsi="Times New Roman" w:cs="Times New Roman"/>
          <w:sz w:val="24"/>
          <w:szCs w:val="24"/>
        </w:rPr>
        <w:t>; mientras que Carlos Juárez integr</w:t>
      </w:r>
      <w:r w:rsidR="00F16E6D">
        <w:rPr>
          <w:rFonts w:ascii="Times New Roman" w:hAnsi="Times New Roman" w:cs="Times New Roman"/>
          <w:sz w:val="24"/>
          <w:szCs w:val="24"/>
        </w:rPr>
        <w:t>ó</w:t>
      </w:r>
      <w:r w:rsidR="00393A8E" w:rsidRPr="00515FE6">
        <w:rPr>
          <w:rFonts w:ascii="Times New Roman" w:hAnsi="Times New Roman" w:cs="Times New Roman"/>
          <w:sz w:val="24"/>
          <w:szCs w:val="24"/>
        </w:rPr>
        <w:t xml:space="preserve"> el bloque de los neoperonistas</w:t>
      </w:r>
      <w:r w:rsidR="0050392D">
        <w:rPr>
          <w:rFonts w:ascii="Times New Roman" w:hAnsi="Times New Roman" w:cs="Times New Roman"/>
          <w:sz w:val="24"/>
          <w:szCs w:val="24"/>
        </w:rPr>
        <w:t xml:space="preserve"> (</w:t>
      </w:r>
      <w:proofErr w:type="spellStart"/>
      <w:r w:rsidR="0050392D">
        <w:rPr>
          <w:rFonts w:ascii="Times New Roman" w:hAnsi="Times New Roman" w:cs="Times New Roman"/>
          <w:sz w:val="24"/>
          <w:szCs w:val="24"/>
        </w:rPr>
        <w:t>Dandan</w:t>
      </w:r>
      <w:proofErr w:type="spellEnd"/>
      <w:r w:rsidR="0050392D">
        <w:rPr>
          <w:rFonts w:ascii="Times New Roman" w:hAnsi="Times New Roman" w:cs="Times New Roman"/>
          <w:sz w:val="24"/>
          <w:szCs w:val="24"/>
        </w:rPr>
        <w:t>, Heguy, Rodríguez, 2004)</w:t>
      </w:r>
      <w:r w:rsidR="008713B1" w:rsidRPr="00515FE6">
        <w:rPr>
          <w:rFonts w:ascii="Times New Roman" w:hAnsi="Times New Roman" w:cs="Times New Roman"/>
          <w:sz w:val="24"/>
          <w:szCs w:val="24"/>
        </w:rPr>
        <w:t>.</w:t>
      </w:r>
      <w:r w:rsidR="00FA715C">
        <w:rPr>
          <w:rFonts w:ascii="Times New Roman" w:hAnsi="Times New Roman" w:cs="Times New Roman"/>
          <w:sz w:val="24"/>
          <w:szCs w:val="24"/>
        </w:rPr>
        <w:t xml:space="preserve"> </w:t>
      </w:r>
      <w:r w:rsidR="006D31E9" w:rsidRPr="00515FE6">
        <w:rPr>
          <w:rFonts w:ascii="Times New Roman" w:hAnsi="Times New Roman" w:cs="Times New Roman"/>
          <w:sz w:val="24"/>
          <w:szCs w:val="24"/>
        </w:rPr>
        <w:t xml:space="preserve">Durante su </w:t>
      </w:r>
      <w:r w:rsidR="00292AF2">
        <w:rPr>
          <w:rFonts w:ascii="Times New Roman" w:hAnsi="Times New Roman" w:cs="Times New Roman"/>
          <w:sz w:val="24"/>
          <w:szCs w:val="24"/>
        </w:rPr>
        <w:t xml:space="preserve">breve paso por el </w:t>
      </w:r>
      <w:r w:rsidR="003D32A0">
        <w:rPr>
          <w:rFonts w:ascii="Times New Roman" w:hAnsi="Times New Roman" w:cs="Times New Roman"/>
          <w:sz w:val="24"/>
          <w:szCs w:val="24"/>
        </w:rPr>
        <w:t>P</w:t>
      </w:r>
      <w:r w:rsidR="00292AF2">
        <w:rPr>
          <w:rFonts w:ascii="Times New Roman" w:hAnsi="Times New Roman" w:cs="Times New Roman"/>
          <w:sz w:val="24"/>
          <w:szCs w:val="24"/>
        </w:rPr>
        <w:t>arlamento,</w:t>
      </w:r>
      <w:r w:rsidR="006D31E9" w:rsidRPr="00515FE6">
        <w:rPr>
          <w:rFonts w:ascii="Times New Roman" w:hAnsi="Times New Roman" w:cs="Times New Roman"/>
          <w:sz w:val="24"/>
          <w:szCs w:val="24"/>
        </w:rPr>
        <w:t xml:space="preserve"> Abdulajad</w:t>
      </w:r>
      <w:r w:rsidR="00292AF2">
        <w:rPr>
          <w:rFonts w:ascii="Times New Roman" w:hAnsi="Times New Roman" w:cs="Times New Roman"/>
          <w:sz w:val="24"/>
          <w:szCs w:val="24"/>
        </w:rPr>
        <w:t xml:space="preserve"> fue noticia por</w:t>
      </w:r>
      <w:r w:rsidR="00FA715C">
        <w:rPr>
          <w:rFonts w:ascii="Times New Roman" w:hAnsi="Times New Roman" w:cs="Times New Roman"/>
          <w:sz w:val="24"/>
          <w:szCs w:val="24"/>
        </w:rPr>
        <w:t xml:space="preserve"> un artículo aparecido en el </w:t>
      </w:r>
      <w:r w:rsidR="00BF6895">
        <w:rPr>
          <w:rFonts w:ascii="Times New Roman" w:hAnsi="Times New Roman" w:cs="Times New Roman"/>
          <w:sz w:val="24"/>
          <w:szCs w:val="24"/>
        </w:rPr>
        <w:t>S</w:t>
      </w:r>
      <w:r w:rsidR="00FA715C">
        <w:rPr>
          <w:rFonts w:ascii="Times New Roman" w:hAnsi="Times New Roman" w:cs="Times New Roman"/>
          <w:sz w:val="24"/>
          <w:szCs w:val="24"/>
        </w:rPr>
        <w:t xml:space="preserve">emanario </w:t>
      </w:r>
      <w:r w:rsidR="00FA715C" w:rsidRPr="008B2C5C">
        <w:rPr>
          <w:rFonts w:ascii="Times New Roman" w:hAnsi="Times New Roman" w:cs="Times New Roman"/>
          <w:i/>
          <w:sz w:val="24"/>
          <w:szCs w:val="24"/>
        </w:rPr>
        <w:t>Primera Plana</w:t>
      </w:r>
      <w:r w:rsidR="00FA715C">
        <w:rPr>
          <w:rStyle w:val="Refdenotaalpie"/>
          <w:rFonts w:ascii="Times New Roman" w:hAnsi="Times New Roman" w:cs="Times New Roman"/>
          <w:sz w:val="24"/>
          <w:szCs w:val="24"/>
        </w:rPr>
        <w:footnoteReference w:id="32"/>
      </w:r>
      <w:r w:rsidR="00FA715C">
        <w:rPr>
          <w:rFonts w:ascii="Times New Roman" w:hAnsi="Times New Roman" w:cs="Times New Roman"/>
          <w:sz w:val="24"/>
          <w:szCs w:val="24"/>
        </w:rPr>
        <w:t xml:space="preserve"> el cual detallaba</w:t>
      </w:r>
      <w:r w:rsidR="00292AF2">
        <w:rPr>
          <w:rFonts w:ascii="Times New Roman" w:hAnsi="Times New Roman" w:cs="Times New Roman"/>
          <w:sz w:val="24"/>
          <w:szCs w:val="24"/>
        </w:rPr>
        <w:t xml:space="preserve"> </w:t>
      </w:r>
      <w:r w:rsidR="00FA715C">
        <w:rPr>
          <w:rFonts w:ascii="Times New Roman" w:hAnsi="Times New Roman" w:cs="Times New Roman"/>
          <w:sz w:val="24"/>
          <w:szCs w:val="24"/>
        </w:rPr>
        <w:t>su participación en</w:t>
      </w:r>
      <w:r w:rsidR="00292AF2">
        <w:rPr>
          <w:rFonts w:ascii="Times New Roman" w:hAnsi="Times New Roman" w:cs="Times New Roman"/>
          <w:sz w:val="24"/>
          <w:szCs w:val="24"/>
        </w:rPr>
        <w:t xml:space="preserve"> una comitiva de diputados que </w:t>
      </w:r>
      <w:r w:rsidR="00292AF2" w:rsidRPr="00A8031E">
        <w:rPr>
          <w:rFonts w:ascii="Times New Roman" w:hAnsi="Times New Roman" w:cs="Times New Roman"/>
          <w:sz w:val="24"/>
          <w:szCs w:val="24"/>
        </w:rPr>
        <w:t>realiz</w:t>
      </w:r>
      <w:r w:rsidR="00A8031E" w:rsidRPr="00A8031E">
        <w:rPr>
          <w:rFonts w:ascii="Times New Roman" w:hAnsi="Times New Roman" w:cs="Times New Roman"/>
          <w:sz w:val="24"/>
          <w:szCs w:val="24"/>
        </w:rPr>
        <w:t>ó</w:t>
      </w:r>
      <w:r w:rsidR="006D31E9" w:rsidRPr="00515FE6">
        <w:rPr>
          <w:rFonts w:ascii="Times New Roman" w:hAnsi="Times New Roman" w:cs="Times New Roman"/>
          <w:sz w:val="24"/>
          <w:szCs w:val="24"/>
        </w:rPr>
        <w:t xml:space="preserve"> </w:t>
      </w:r>
      <w:r w:rsidR="00435800" w:rsidRPr="00515FE6">
        <w:rPr>
          <w:rFonts w:ascii="Times New Roman" w:hAnsi="Times New Roman" w:cs="Times New Roman"/>
          <w:sz w:val="24"/>
          <w:szCs w:val="24"/>
        </w:rPr>
        <w:t>un viaje el 7 de julio de 1965 con destino a Helsinki para asistir al Festival Mundial por la Paz, “que organizan los comunistas”</w:t>
      </w:r>
      <w:r w:rsidR="00292AF2">
        <w:rPr>
          <w:rFonts w:ascii="Times New Roman" w:hAnsi="Times New Roman" w:cs="Times New Roman"/>
          <w:sz w:val="24"/>
          <w:szCs w:val="24"/>
        </w:rPr>
        <w:t>, lo acompañaron</w:t>
      </w:r>
      <w:r w:rsidR="00435800" w:rsidRPr="00515FE6">
        <w:rPr>
          <w:rFonts w:ascii="Times New Roman" w:hAnsi="Times New Roman" w:cs="Times New Roman"/>
          <w:sz w:val="24"/>
          <w:szCs w:val="24"/>
        </w:rPr>
        <w:t xml:space="preserve"> los </w:t>
      </w:r>
      <w:r w:rsidR="00292AF2">
        <w:rPr>
          <w:rFonts w:ascii="Times New Roman" w:hAnsi="Times New Roman" w:cs="Times New Roman"/>
          <w:sz w:val="24"/>
          <w:szCs w:val="24"/>
        </w:rPr>
        <w:t>legisladores</w:t>
      </w:r>
      <w:r w:rsidR="00435800" w:rsidRPr="00515FE6">
        <w:rPr>
          <w:rFonts w:ascii="Times New Roman" w:hAnsi="Times New Roman" w:cs="Times New Roman"/>
          <w:sz w:val="24"/>
          <w:szCs w:val="24"/>
        </w:rPr>
        <w:t xml:space="preserve"> </w:t>
      </w:r>
      <w:proofErr w:type="spellStart"/>
      <w:r w:rsidR="00435800" w:rsidRPr="00515FE6">
        <w:rPr>
          <w:rFonts w:ascii="Times New Roman" w:hAnsi="Times New Roman" w:cs="Times New Roman"/>
          <w:sz w:val="24"/>
          <w:szCs w:val="24"/>
        </w:rPr>
        <w:t>Serú</w:t>
      </w:r>
      <w:proofErr w:type="spellEnd"/>
      <w:r w:rsidR="00435800" w:rsidRPr="00515FE6">
        <w:rPr>
          <w:rFonts w:ascii="Times New Roman" w:hAnsi="Times New Roman" w:cs="Times New Roman"/>
          <w:sz w:val="24"/>
          <w:szCs w:val="24"/>
        </w:rPr>
        <w:t xml:space="preserve"> García, Emilio </w:t>
      </w:r>
      <w:proofErr w:type="spellStart"/>
      <w:r w:rsidR="00435800" w:rsidRPr="00515FE6">
        <w:rPr>
          <w:rFonts w:ascii="Times New Roman" w:hAnsi="Times New Roman" w:cs="Times New Roman"/>
          <w:sz w:val="24"/>
          <w:szCs w:val="24"/>
        </w:rPr>
        <w:t>Fluixá</w:t>
      </w:r>
      <w:proofErr w:type="spellEnd"/>
      <w:r w:rsidR="00435800" w:rsidRPr="00515FE6">
        <w:rPr>
          <w:rFonts w:ascii="Times New Roman" w:hAnsi="Times New Roman" w:cs="Times New Roman"/>
          <w:sz w:val="24"/>
          <w:szCs w:val="24"/>
        </w:rPr>
        <w:t>, Benito Romano</w:t>
      </w:r>
      <w:r w:rsidR="00AB4C4E">
        <w:rPr>
          <w:rFonts w:ascii="Times New Roman" w:hAnsi="Times New Roman" w:cs="Times New Roman"/>
          <w:sz w:val="24"/>
          <w:szCs w:val="24"/>
        </w:rPr>
        <w:t xml:space="preserve"> y</w:t>
      </w:r>
      <w:r w:rsidR="00435800" w:rsidRPr="00515FE6">
        <w:rPr>
          <w:rFonts w:ascii="Times New Roman" w:hAnsi="Times New Roman" w:cs="Times New Roman"/>
          <w:sz w:val="24"/>
          <w:szCs w:val="24"/>
        </w:rPr>
        <w:t xml:space="preserve"> Aurelio Vázquez</w:t>
      </w:r>
      <w:r w:rsidR="00583CCC" w:rsidRPr="00932EF7">
        <w:rPr>
          <w:rStyle w:val="Refdenotaalpie"/>
          <w:rFonts w:ascii="Times New Roman" w:hAnsi="Times New Roman" w:cs="Times New Roman"/>
          <w:iCs/>
          <w:sz w:val="24"/>
          <w:szCs w:val="24"/>
        </w:rPr>
        <w:footnoteReference w:id="33"/>
      </w:r>
      <w:r w:rsidR="00292AF2" w:rsidRPr="00932EF7">
        <w:rPr>
          <w:rFonts w:ascii="Times New Roman" w:hAnsi="Times New Roman" w:cs="Times New Roman"/>
          <w:iCs/>
          <w:sz w:val="24"/>
          <w:szCs w:val="24"/>
        </w:rPr>
        <w:t>.</w:t>
      </w:r>
      <w:r w:rsidR="00292AF2">
        <w:rPr>
          <w:rFonts w:ascii="Times New Roman" w:hAnsi="Times New Roman" w:cs="Times New Roman"/>
          <w:sz w:val="24"/>
          <w:szCs w:val="24"/>
        </w:rPr>
        <w:t xml:space="preserve"> </w:t>
      </w:r>
      <w:r w:rsidR="00A842A5">
        <w:rPr>
          <w:rFonts w:ascii="Times New Roman" w:hAnsi="Times New Roman" w:cs="Times New Roman"/>
          <w:sz w:val="24"/>
          <w:szCs w:val="24"/>
        </w:rPr>
        <w:t xml:space="preserve">Para agosto de ese mismo año, </w:t>
      </w:r>
      <w:r w:rsidR="00A842A5" w:rsidRPr="00A8031E">
        <w:rPr>
          <w:rFonts w:ascii="Times New Roman" w:hAnsi="Times New Roman" w:cs="Times New Roman"/>
          <w:sz w:val="24"/>
          <w:szCs w:val="24"/>
        </w:rPr>
        <w:t>impuls</w:t>
      </w:r>
      <w:r w:rsidR="00A8031E" w:rsidRPr="00A8031E">
        <w:rPr>
          <w:rFonts w:ascii="Times New Roman" w:hAnsi="Times New Roman" w:cs="Times New Roman"/>
          <w:sz w:val="24"/>
          <w:szCs w:val="24"/>
        </w:rPr>
        <w:t>ó</w:t>
      </w:r>
      <w:r w:rsidR="00A842A5" w:rsidRPr="00A8031E">
        <w:rPr>
          <w:rFonts w:ascii="Times New Roman" w:hAnsi="Times New Roman" w:cs="Times New Roman"/>
          <w:sz w:val="24"/>
          <w:szCs w:val="24"/>
        </w:rPr>
        <w:t xml:space="preserve"> j</w:t>
      </w:r>
      <w:r w:rsidR="00A842A5">
        <w:rPr>
          <w:rFonts w:ascii="Times New Roman" w:hAnsi="Times New Roman" w:cs="Times New Roman"/>
          <w:sz w:val="24"/>
          <w:szCs w:val="24"/>
        </w:rPr>
        <w:t>unto a los diputados</w:t>
      </w:r>
      <w:r w:rsidR="00A842A5" w:rsidRPr="00A842A5">
        <w:rPr>
          <w:rFonts w:ascii="Times New Roman" w:hAnsi="Times New Roman" w:cs="Times New Roman"/>
          <w:sz w:val="24"/>
          <w:szCs w:val="24"/>
        </w:rPr>
        <w:t xml:space="preserve"> Rodolfo D. </w:t>
      </w:r>
      <w:proofErr w:type="spellStart"/>
      <w:r w:rsidR="00A842A5" w:rsidRPr="00A842A5">
        <w:rPr>
          <w:rFonts w:ascii="Times New Roman" w:hAnsi="Times New Roman" w:cs="Times New Roman"/>
          <w:sz w:val="24"/>
          <w:szCs w:val="24"/>
        </w:rPr>
        <w:t>Baccay</w:t>
      </w:r>
      <w:proofErr w:type="spellEnd"/>
      <w:r w:rsidR="00A842A5">
        <w:rPr>
          <w:rFonts w:ascii="Times New Roman" w:hAnsi="Times New Roman" w:cs="Times New Roman"/>
          <w:sz w:val="24"/>
          <w:szCs w:val="24"/>
        </w:rPr>
        <w:t>,</w:t>
      </w:r>
      <w:r w:rsidR="00A842A5" w:rsidRPr="00A842A5">
        <w:rPr>
          <w:rFonts w:ascii="Times New Roman" w:hAnsi="Times New Roman" w:cs="Times New Roman"/>
          <w:sz w:val="24"/>
          <w:szCs w:val="24"/>
        </w:rPr>
        <w:t xml:space="preserve"> Cristóbal Cleto Rodrí</w:t>
      </w:r>
      <w:r w:rsidR="00A842A5">
        <w:rPr>
          <w:rFonts w:ascii="Times New Roman" w:hAnsi="Times New Roman" w:cs="Times New Roman"/>
          <w:sz w:val="24"/>
          <w:szCs w:val="24"/>
        </w:rPr>
        <w:t xml:space="preserve">guez </w:t>
      </w:r>
      <w:proofErr w:type="spellStart"/>
      <w:r w:rsidR="00A842A5" w:rsidRPr="00A842A5">
        <w:rPr>
          <w:rFonts w:ascii="Times New Roman" w:hAnsi="Times New Roman" w:cs="Times New Roman"/>
          <w:sz w:val="24"/>
          <w:szCs w:val="24"/>
        </w:rPr>
        <w:t>Kessy</w:t>
      </w:r>
      <w:proofErr w:type="spellEnd"/>
      <w:r w:rsidR="00A842A5">
        <w:rPr>
          <w:rFonts w:ascii="Times New Roman" w:hAnsi="Times New Roman" w:cs="Times New Roman"/>
          <w:sz w:val="24"/>
          <w:szCs w:val="24"/>
        </w:rPr>
        <w:t>,</w:t>
      </w:r>
      <w:r w:rsidR="00A842A5" w:rsidRPr="00A842A5">
        <w:rPr>
          <w:rFonts w:ascii="Times New Roman" w:hAnsi="Times New Roman" w:cs="Times New Roman"/>
          <w:sz w:val="24"/>
          <w:szCs w:val="24"/>
        </w:rPr>
        <w:t xml:space="preserve"> otorgar vigencia a la </w:t>
      </w:r>
      <w:r w:rsidR="004C1AAD">
        <w:rPr>
          <w:rFonts w:ascii="Times New Roman" w:hAnsi="Times New Roman" w:cs="Times New Roman"/>
          <w:sz w:val="24"/>
          <w:szCs w:val="24"/>
        </w:rPr>
        <w:t>L</w:t>
      </w:r>
      <w:r w:rsidR="00A842A5" w:rsidRPr="00A842A5">
        <w:rPr>
          <w:rFonts w:ascii="Times New Roman" w:hAnsi="Times New Roman" w:cs="Times New Roman"/>
          <w:sz w:val="24"/>
          <w:szCs w:val="24"/>
        </w:rPr>
        <w:t xml:space="preserve">ey de </w:t>
      </w:r>
      <w:r w:rsidR="004C1AAD">
        <w:rPr>
          <w:rFonts w:ascii="Times New Roman" w:hAnsi="Times New Roman" w:cs="Times New Roman"/>
          <w:sz w:val="24"/>
          <w:szCs w:val="24"/>
        </w:rPr>
        <w:t>D</w:t>
      </w:r>
      <w:r w:rsidR="00A842A5" w:rsidRPr="00A842A5">
        <w:rPr>
          <w:rFonts w:ascii="Times New Roman" w:hAnsi="Times New Roman" w:cs="Times New Roman"/>
          <w:sz w:val="24"/>
          <w:szCs w:val="24"/>
        </w:rPr>
        <w:t xml:space="preserve">ivorcio 14.394, aprobada </w:t>
      </w:r>
      <w:r w:rsidR="00A842A5">
        <w:rPr>
          <w:rFonts w:ascii="Times New Roman" w:hAnsi="Times New Roman" w:cs="Times New Roman"/>
          <w:sz w:val="24"/>
          <w:szCs w:val="24"/>
        </w:rPr>
        <w:t>durante la segunda presidencia de Perón</w:t>
      </w:r>
      <w:r w:rsidR="0050392D">
        <w:rPr>
          <w:rFonts w:ascii="Times New Roman" w:hAnsi="Times New Roman" w:cs="Times New Roman"/>
          <w:sz w:val="24"/>
          <w:szCs w:val="24"/>
        </w:rPr>
        <w:t xml:space="preserve"> (</w:t>
      </w:r>
      <w:proofErr w:type="spellStart"/>
      <w:r w:rsidR="0050392D">
        <w:rPr>
          <w:rFonts w:ascii="Times New Roman" w:hAnsi="Times New Roman" w:cs="Times New Roman"/>
          <w:sz w:val="24"/>
          <w:szCs w:val="24"/>
        </w:rPr>
        <w:t>Cosse</w:t>
      </w:r>
      <w:proofErr w:type="spellEnd"/>
      <w:r w:rsidR="0050392D">
        <w:rPr>
          <w:rFonts w:ascii="Times New Roman" w:hAnsi="Times New Roman" w:cs="Times New Roman"/>
          <w:sz w:val="24"/>
          <w:szCs w:val="24"/>
        </w:rPr>
        <w:t>, 2018)</w:t>
      </w:r>
      <w:r w:rsidR="00A842A5">
        <w:rPr>
          <w:rFonts w:ascii="Times New Roman" w:hAnsi="Times New Roman" w:cs="Times New Roman"/>
          <w:sz w:val="24"/>
          <w:szCs w:val="24"/>
        </w:rPr>
        <w:t>.</w:t>
      </w:r>
    </w:p>
    <w:p w14:paraId="519D15A1" w14:textId="53CECCED" w:rsidR="00AC7553" w:rsidRPr="00A842A5" w:rsidRDefault="00583CCC" w:rsidP="00F8248E">
      <w:pPr>
        <w:spacing w:line="480" w:lineRule="auto"/>
        <w:jc w:val="both"/>
        <w:rPr>
          <w:rFonts w:ascii="Times New Roman" w:hAnsi="Times New Roman" w:cs="Times New Roman"/>
          <w:i/>
          <w:sz w:val="24"/>
          <w:szCs w:val="24"/>
        </w:rPr>
      </w:pPr>
      <w:r w:rsidRPr="00515FE6">
        <w:rPr>
          <w:rFonts w:ascii="Times New Roman" w:hAnsi="Times New Roman" w:cs="Times New Roman"/>
          <w:sz w:val="24"/>
          <w:szCs w:val="24"/>
        </w:rPr>
        <w:t xml:space="preserve">Otro episodio en el que </w:t>
      </w:r>
      <w:r w:rsidR="00292AF2">
        <w:rPr>
          <w:rFonts w:ascii="Times New Roman" w:hAnsi="Times New Roman" w:cs="Times New Roman"/>
          <w:sz w:val="24"/>
          <w:szCs w:val="24"/>
        </w:rPr>
        <w:t>su</w:t>
      </w:r>
      <w:r w:rsidRPr="00515FE6">
        <w:rPr>
          <w:rFonts w:ascii="Times New Roman" w:hAnsi="Times New Roman" w:cs="Times New Roman"/>
          <w:sz w:val="24"/>
          <w:szCs w:val="24"/>
        </w:rPr>
        <w:t xml:space="preserve"> figura cobró notoriedad</w:t>
      </w:r>
      <w:r w:rsidR="00CE3B1F" w:rsidRPr="00515FE6">
        <w:rPr>
          <w:rFonts w:ascii="Times New Roman" w:hAnsi="Times New Roman" w:cs="Times New Roman"/>
          <w:sz w:val="24"/>
          <w:szCs w:val="24"/>
        </w:rPr>
        <w:t xml:space="preserve"> </w:t>
      </w:r>
      <w:r w:rsidR="007A09F3" w:rsidRPr="00515FE6">
        <w:rPr>
          <w:rFonts w:ascii="Times New Roman" w:hAnsi="Times New Roman" w:cs="Times New Roman"/>
          <w:sz w:val="24"/>
          <w:szCs w:val="24"/>
        </w:rPr>
        <w:t xml:space="preserve">fue </w:t>
      </w:r>
      <w:r w:rsidR="00292AF2">
        <w:rPr>
          <w:rFonts w:ascii="Times New Roman" w:hAnsi="Times New Roman" w:cs="Times New Roman"/>
          <w:sz w:val="24"/>
          <w:szCs w:val="24"/>
        </w:rPr>
        <w:t xml:space="preserve">en la sesión del </w:t>
      </w:r>
      <w:r w:rsidR="007A09F3" w:rsidRPr="00515FE6">
        <w:rPr>
          <w:rFonts w:ascii="Times New Roman" w:hAnsi="Times New Roman" w:cs="Times New Roman"/>
          <w:sz w:val="24"/>
          <w:szCs w:val="24"/>
        </w:rPr>
        <w:t>19 de mayo de 1966, cuando</w:t>
      </w:r>
      <w:r w:rsidR="00292AF2">
        <w:rPr>
          <w:rFonts w:ascii="Times New Roman" w:hAnsi="Times New Roman" w:cs="Times New Roman"/>
          <w:sz w:val="24"/>
          <w:szCs w:val="24"/>
        </w:rPr>
        <w:t xml:space="preserve"> </w:t>
      </w:r>
      <w:r w:rsidRPr="00515FE6">
        <w:rPr>
          <w:rFonts w:ascii="Times New Roman" w:hAnsi="Times New Roman" w:cs="Times New Roman"/>
          <w:sz w:val="24"/>
          <w:szCs w:val="24"/>
        </w:rPr>
        <w:t>se estaba</w:t>
      </w:r>
      <w:r w:rsidR="0081456D">
        <w:rPr>
          <w:rFonts w:ascii="Times New Roman" w:hAnsi="Times New Roman" w:cs="Times New Roman"/>
          <w:sz w:val="24"/>
          <w:szCs w:val="24"/>
        </w:rPr>
        <w:t xml:space="preserve"> tratando</w:t>
      </w:r>
      <w:r w:rsidRPr="00515FE6">
        <w:rPr>
          <w:rFonts w:ascii="Times New Roman" w:hAnsi="Times New Roman" w:cs="Times New Roman"/>
          <w:sz w:val="24"/>
          <w:szCs w:val="24"/>
        </w:rPr>
        <w:t xml:space="preserve"> </w:t>
      </w:r>
      <w:r w:rsidR="00A31E5B" w:rsidRPr="00515FE6">
        <w:rPr>
          <w:rFonts w:ascii="Times New Roman" w:hAnsi="Times New Roman" w:cs="Times New Roman"/>
          <w:sz w:val="24"/>
          <w:szCs w:val="24"/>
        </w:rPr>
        <w:t xml:space="preserve">la aprobación de la llamada Ley de Transformación Agraria (una prórroga más de la Ley de </w:t>
      </w:r>
      <w:r w:rsidR="0071394D">
        <w:rPr>
          <w:rFonts w:ascii="Times New Roman" w:hAnsi="Times New Roman" w:cs="Times New Roman"/>
          <w:sz w:val="24"/>
          <w:szCs w:val="24"/>
        </w:rPr>
        <w:t>A</w:t>
      </w:r>
      <w:r w:rsidR="00A31E5B" w:rsidRPr="00515FE6">
        <w:rPr>
          <w:rFonts w:ascii="Times New Roman" w:hAnsi="Times New Roman" w:cs="Times New Roman"/>
          <w:sz w:val="24"/>
          <w:szCs w:val="24"/>
        </w:rPr>
        <w:t>rrendamientos)</w:t>
      </w:r>
      <w:r w:rsidR="0081456D">
        <w:rPr>
          <w:rFonts w:ascii="Times New Roman" w:hAnsi="Times New Roman" w:cs="Times New Roman"/>
          <w:sz w:val="24"/>
          <w:szCs w:val="24"/>
        </w:rPr>
        <w:t>. E</w:t>
      </w:r>
      <w:r w:rsidR="00CE3B1F" w:rsidRPr="00515FE6">
        <w:rPr>
          <w:rFonts w:ascii="Times New Roman" w:hAnsi="Times New Roman" w:cs="Times New Roman"/>
          <w:sz w:val="24"/>
          <w:szCs w:val="24"/>
        </w:rPr>
        <w:t>l debate</w:t>
      </w:r>
      <w:r w:rsidR="0081456D">
        <w:rPr>
          <w:rFonts w:ascii="Times New Roman" w:hAnsi="Times New Roman" w:cs="Times New Roman"/>
          <w:sz w:val="24"/>
          <w:szCs w:val="24"/>
        </w:rPr>
        <w:t xml:space="preserve"> de dicha ley</w:t>
      </w:r>
      <w:r w:rsidR="00CE3B1F" w:rsidRPr="00515FE6">
        <w:rPr>
          <w:rFonts w:ascii="Times New Roman" w:hAnsi="Times New Roman" w:cs="Times New Roman"/>
          <w:sz w:val="24"/>
          <w:szCs w:val="24"/>
        </w:rPr>
        <w:t xml:space="preserve"> derivó </w:t>
      </w:r>
      <w:r w:rsidR="0081456D">
        <w:rPr>
          <w:rFonts w:ascii="Times New Roman" w:hAnsi="Times New Roman" w:cs="Times New Roman"/>
          <w:sz w:val="24"/>
          <w:szCs w:val="24"/>
        </w:rPr>
        <w:t>e</w:t>
      </w:r>
      <w:r w:rsidR="00CE3B1F" w:rsidRPr="00515FE6">
        <w:rPr>
          <w:rFonts w:ascii="Times New Roman" w:hAnsi="Times New Roman" w:cs="Times New Roman"/>
          <w:sz w:val="24"/>
          <w:szCs w:val="24"/>
        </w:rPr>
        <w:t>n un fuerte enfrentamiento con el diputado</w:t>
      </w:r>
      <w:r w:rsidR="00292AF2">
        <w:rPr>
          <w:rFonts w:ascii="Times New Roman" w:hAnsi="Times New Roman" w:cs="Times New Roman"/>
          <w:sz w:val="24"/>
          <w:szCs w:val="24"/>
        </w:rPr>
        <w:t xml:space="preserve"> radical</w:t>
      </w:r>
      <w:r w:rsidR="00CE3B1F" w:rsidRPr="00515FE6">
        <w:rPr>
          <w:rFonts w:ascii="Times New Roman" w:hAnsi="Times New Roman" w:cs="Times New Roman"/>
          <w:sz w:val="24"/>
          <w:szCs w:val="24"/>
        </w:rPr>
        <w:t xml:space="preserve"> de la U</w:t>
      </w:r>
      <w:r w:rsidR="00292AF2">
        <w:rPr>
          <w:rFonts w:ascii="Times New Roman" w:hAnsi="Times New Roman" w:cs="Times New Roman"/>
          <w:sz w:val="24"/>
          <w:szCs w:val="24"/>
        </w:rPr>
        <w:t>C</w:t>
      </w:r>
      <w:r w:rsidR="00CE3B1F" w:rsidRPr="00515FE6">
        <w:rPr>
          <w:rFonts w:ascii="Times New Roman" w:hAnsi="Times New Roman" w:cs="Times New Roman"/>
          <w:sz w:val="24"/>
          <w:szCs w:val="24"/>
        </w:rPr>
        <w:t>RP por la provincia de Entre Ríos</w:t>
      </w:r>
      <w:r w:rsidR="002D0477" w:rsidRPr="000B6247">
        <w:rPr>
          <w:rFonts w:ascii="Times New Roman" w:hAnsi="Times New Roman" w:cs="Times New Roman"/>
          <w:sz w:val="24"/>
          <w:szCs w:val="24"/>
        </w:rPr>
        <w:t>,</w:t>
      </w:r>
      <w:r w:rsidR="00CE3B1F" w:rsidRPr="00515FE6">
        <w:rPr>
          <w:rFonts w:ascii="Times New Roman" w:hAnsi="Times New Roman" w:cs="Times New Roman"/>
          <w:sz w:val="24"/>
          <w:szCs w:val="24"/>
        </w:rPr>
        <w:t xml:space="preserve"> Eduardo Solari, </w:t>
      </w:r>
      <w:r w:rsidR="00E60D73">
        <w:rPr>
          <w:rFonts w:ascii="Times New Roman" w:hAnsi="Times New Roman" w:cs="Times New Roman"/>
          <w:sz w:val="24"/>
          <w:szCs w:val="24"/>
        </w:rPr>
        <w:t>el cual en medio de la discusión acus</w:t>
      </w:r>
      <w:r w:rsidR="002D234B">
        <w:rPr>
          <w:rFonts w:ascii="Times New Roman" w:hAnsi="Times New Roman" w:cs="Times New Roman"/>
          <w:sz w:val="24"/>
          <w:szCs w:val="24"/>
        </w:rPr>
        <w:t>ó</w:t>
      </w:r>
      <w:r w:rsidR="00E60D73">
        <w:rPr>
          <w:rFonts w:ascii="Times New Roman" w:hAnsi="Times New Roman" w:cs="Times New Roman"/>
          <w:sz w:val="24"/>
          <w:szCs w:val="24"/>
        </w:rPr>
        <w:t xml:space="preserve"> a Abdulajad de trotskista</w:t>
      </w:r>
      <w:r w:rsidR="00CC6540">
        <w:rPr>
          <w:rFonts w:ascii="Times New Roman" w:hAnsi="Times New Roman" w:cs="Times New Roman"/>
          <w:sz w:val="24"/>
          <w:szCs w:val="24"/>
        </w:rPr>
        <w:t>,</w:t>
      </w:r>
      <w:r w:rsidR="00E60D73">
        <w:rPr>
          <w:rFonts w:ascii="Times New Roman" w:hAnsi="Times New Roman" w:cs="Times New Roman"/>
          <w:sz w:val="24"/>
          <w:szCs w:val="24"/>
        </w:rPr>
        <w:t xml:space="preserve"> por lo que este </w:t>
      </w:r>
      <w:r w:rsidR="008073CD">
        <w:rPr>
          <w:rFonts w:ascii="Times New Roman" w:hAnsi="Times New Roman" w:cs="Times New Roman"/>
          <w:sz w:val="24"/>
          <w:szCs w:val="24"/>
        </w:rPr>
        <w:t>último</w:t>
      </w:r>
      <w:r w:rsidR="00E60D73">
        <w:rPr>
          <w:rFonts w:ascii="Times New Roman" w:hAnsi="Times New Roman" w:cs="Times New Roman"/>
          <w:sz w:val="24"/>
          <w:szCs w:val="24"/>
        </w:rPr>
        <w:t xml:space="preserve"> </w:t>
      </w:r>
      <w:r w:rsidR="00E60D73" w:rsidRPr="00A8031E">
        <w:rPr>
          <w:rFonts w:ascii="Times New Roman" w:hAnsi="Times New Roman" w:cs="Times New Roman"/>
          <w:sz w:val="24"/>
          <w:szCs w:val="24"/>
        </w:rPr>
        <w:t>atac</w:t>
      </w:r>
      <w:r w:rsidR="00A8031E" w:rsidRPr="00A8031E">
        <w:rPr>
          <w:rFonts w:ascii="Times New Roman" w:hAnsi="Times New Roman" w:cs="Times New Roman"/>
          <w:sz w:val="24"/>
          <w:szCs w:val="24"/>
        </w:rPr>
        <w:t>ó</w:t>
      </w:r>
      <w:r w:rsidR="00E60D73" w:rsidRPr="00A8031E">
        <w:rPr>
          <w:rFonts w:ascii="Times New Roman" w:hAnsi="Times New Roman" w:cs="Times New Roman"/>
          <w:sz w:val="24"/>
          <w:szCs w:val="24"/>
        </w:rPr>
        <w:t xml:space="preserve"> al</w:t>
      </w:r>
      <w:r w:rsidR="00E60D73">
        <w:rPr>
          <w:rFonts w:ascii="Times New Roman" w:hAnsi="Times New Roman" w:cs="Times New Roman"/>
          <w:sz w:val="24"/>
          <w:szCs w:val="24"/>
        </w:rPr>
        <w:t xml:space="preserve"> entrerriano a golpes de puño,</w:t>
      </w:r>
      <w:r w:rsidR="00E60D73">
        <w:rPr>
          <w:rFonts w:ascii="Times New Roman" w:hAnsi="Times New Roman" w:cs="Times New Roman"/>
          <w:i/>
          <w:sz w:val="24"/>
          <w:szCs w:val="24"/>
        </w:rPr>
        <w:t xml:space="preserve"> </w:t>
      </w:r>
      <w:r w:rsidR="00E60D73">
        <w:rPr>
          <w:rFonts w:ascii="Times New Roman" w:hAnsi="Times New Roman" w:cs="Times New Roman"/>
          <w:sz w:val="24"/>
          <w:szCs w:val="24"/>
        </w:rPr>
        <w:t>lo que derivó</w:t>
      </w:r>
      <w:r w:rsidR="00AC7553" w:rsidRPr="00515FE6">
        <w:rPr>
          <w:rFonts w:ascii="Times New Roman" w:hAnsi="Times New Roman" w:cs="Times New Roman"/>
          <w:sz w:val="24"/>
          <w:szCs w:val="24"/>
        </w:rPr>
        <w:t xml:space="preserve"> </w:t>
      </w:r>
      <w:r w:rsidR="00E60D73">
        <w:rPr>
          <w:rFonts w:ascii="Times New Roman" w:hAnsi="Times New Roman" w:cs="Times New Roman"/>
          <w:sz w:val="24"/>
          <w:szCs w:val="24"/>
        </w:rPr>
        <w:t>en</w:t>
      </w:r>
      <w:r w:rsidR="00AC7553" w:rsidRPr="00515FE6">
        <w:rPr>
          <w:rFonts w:ascii="Times New Roman" w:hAnsi="Times New Roman" w:cs="Times New Roman"/>
          <w:sz w:val="24"/>
          <w:szCs w:val="24"/>
        </w:rPr>
        <w:t xml:space="preserve"> una batalla campal en la Cámara de Diputados</w:t>
      </w:r>
      <w:r w:rsidR="00AC7553" w:rsidRPr="00515FE6">
        <w:rPr>
          <w:rStyle w:val="Refdenotaalpie"/>
          <w:rFonts w:ascii="Times New Roman" w:hAnsi="Times New Roman" w:cs="Times New Roman"/>
          <w:sz w:val="24"/>
          <w:szCs w:val="24"/>
        </w:rPr>
        <w:footnoteReference w:id="34"/>
      </w:r>
      <w:r w:rsidR="00AC7553" w:rsidRPr="00515FE6">
        <w:rPr>
          <w:rFonts w:ascii="Times New Roman" w:hAnsi="Times New Roman" w:cs="Times New Roman"/>
          <w:sz w:val="24"/>
          <w:szCs w:val="24"/>
        </w:rPr>
        <w:t>.</w:t>
      </w:r>
      <w:r w:rsidR="005D3C46" w:rsidRPr="00515FE6">
        <w:rPr>
          <w:rFonts w:ascii="Times New Roman" w:hAnsi="Times New Roman" w:cs="Times New Roman"/>
          <w:sz w:val="24"/>
          <w:szCs w:val="24"/>
        </w:rPr>
        <w:t xml:space="preserve"> </w:t>
      </w:r>
      <w:r w:rsidR="00A842A5">
        <w:rPr>
          <w:rFonts w:ascii="Times New Roman" w:hAnsi="Times New Roman" w:cs="Times New Roman"/>
          <w:sz w:val="24"/>
          <w:szCs w:val="24"/>
        </w:rPr>
        <w:t>Al poco tiempo, e</w:t>
      </w:r>
      <w:r w:rsidR="005D3C46" w:rsidRPr="00515FE6">
        <w:rPr>
          <w:rFonts w:ascii="Times New Roman" w:hAnsi="Times New Roman" w:cs="Times New Roman"/>
          <w:sz w:val="24"/>
          <w:szCs w:val="24"/>
        </w:rPr>
        <w:t>l Ejército se rebel</w:t>
      </w:r>
      <w:r w:rsidR="00081DCE" w:rsidRPr="00515FE6">
        <w:rPr>
          <w:rFonts w:ascii="Times New Roman" w:hAnsi="Times New Roman" w:cs="Times New Roman"/>
          <w:sz w:val="24"/>
          <w:szCs w:val="24"/>
        </w:rPr>
        <w:t xml:space="preserve">ó </w:t>
      </w:r>
      <w:r w:rsidR="00241162">
        <w:rPr>
          <w:rFonts w:ascii="Times New Roman" w:hAnsi="Times New Roman" w:cs="Times New Roman"/>
          <w:sz w:val="24"/>
          <w:szCs w:val="24"/>
        </w:rPr>
        <w:t xml:space="preserve">y </w:t>
      </w:r>
      <w:r w:rsidR="000B6247">
        <w:rPr>
          <w:rFonts w:ascii="Times New Roman" w:hAnsi="Times New Roman" w:cs="Times New Roman"/>
          <w:sz w:val="24"/>
          <w:szCs w:val="24"/>
        </w:rPr>
        <w:t xml:space="preserve">asumió </w:t>
      </w:r>
      <w:r w:rsidR="000B6247" w:rsidRPr="00515FE6">
        <w:rPr>
          <w:rFonts w:ascii="Times New Roman" w:hAnsi="Times New Roman" w:cs="Times New Roman"/>
          <w:sz w:val="24"/>
          <w:szCs w:val="24"/>
        </w:rPr>
        <w:t>el</w:t>
      </w:r>
      <w:r w:rsidR="00081DCE" w:rsidRPr="00515FE6">
        <w:rPr>
          <w:rFonts w:ascii="Times New Roman" w:hAnsi="Times New Roman" w:cs="Times New Roman"/>
          <w:sz w:val="24"/>
          <w:szCs w:val="24"/>
        </w:rPr>
        <w:t xml:space="preserve"> poder la Junta de Comandantes, </w:t>
      </w:r>
      <w:r w:rsidR="00081DCE" w:rsidRPr="00515FE6">
        <w:rPr>
          <w:rFonts w:ascii="Times New Roman" w:hAnsi="Times New Roman" w:cs="Times New Roman"/>
          <w:sz w:val="24"/>
          <w:szCs w:val="24"/>
        </w:rPr>
        <w:lastRenderedPageBreak/>
        <w:t>en un nuevo golpe de Estado el 28 de junio de 1966</w:t>
      </w:r>
      <w:r w:rsidR="003058F2">
        <w:rPr>
          <w:rFonts w:ascii="Times New Roman" w:hAnsi="Times New Roman" w:cs="Times New Roman"/>
          <w:sz w:val="24"/>
          <w:szCs w:val="24"/>
        </w:rPr>
        <w:t>,</w:t>
      </w:r>
      <w:r w:rsidR="00081DCE" w:rsidRPr="00515FE6">
        <w:rPr>
          <w:rFonts w:ascii="Times New Roman" w:hAnsi="Times New Roman" w:cs="Times New Roman"/>
          <w:sz w:val="24"/>
          <w:szCs w:val="24"/>
        </w:rPr>
        <w:t xml:space="preserve"> </w:t>
      </w:r>
      <w:r w:rsidR="00A8031E" w:rsidRPr="00A8031E">
        <w:rPr>
          <w:rFonts w:ascii="Times New Roman" w:hAnsi="Times New Roman" w:cs="Times New Roman"/>
          <w:sz w:val="24"/>
          <w:szCs w:val="24"/>
        </w:rPr>
        <w:t>que</w:t>
      </w:r>
      <w:r w:rsidR="00A842A5" w:rsidRPr="00A8031E">
        <w:rPr>
          <w:rFonts w:ascii="Times New Roman" w:hAnsi="Times New Roman" w:cs="Times New Roman"/>
          <w:sz w:val="24"/>
          <w:szCs w:val="24"/>
        </w:rPr>
        <w:t xml:space="preserve"> </w:t>
      </w:r>
      <w:r w:rsidR="00081DCE" w:rsidRPr="00A8031E">
        <w:rPr>
          <w:rFonts w:ascii="Times New Roman" w:hAnsi="Times New Roman" w:cs="Times New Roman"/>
          <w:sz w:val="24"/>
          <w:szCs w:val="24"/>
        </w:rPr>
        <w:t>derrocó a Illia</w:t>
      </w:r>
      <w:r w:rsidR="00A842A5" w:rsidRPr="00A8031E">
        <w:rPr>
          <w:rFonts w:ascii="Times New Roman" w:hAnsi="Times New Roman" w:cs="Times New Roman"/>
          <w:sz w:val="24"/>
          <w:szCs w:val="24"/>
        </w:rPr>
        <w:t>;</w:t>
      </w:r>
      <w:r w:rsidR="00081DCE" w:rsidRPr="00A8031E">
        <w:rPr>
          <w:rFonts w:ascii="Times New Roman" w:hAnsi="Times New Roman" w:cs="Times New Roman"/>
          <w:sz w:val="24"/>
          <w:szCs w:val="24"/>
        </w:rPr>
        <w:t xml:space="preserve"> </w:t>
      </w:r>
      <w:r w:rsidR="00241162">
        <w:rPr>
          <w:rFonts w:ascii="Times New Roman" w:hAnsi="Times New Roman" w:cs="Times New Roman"/>
          <w:sz w:val="24"/>
          <w:szCs w:val="24"/>
        </w:rPr>
        <w:t xml:space="preserve">se </w:t>
      </w:r>
      <w:r w:rsidR="000B6247">
        <w:rPr>
          <w:rFonts w:ascii="Times New Roman" w:hAnsi="Times New Roman" w:cs="Times New Roman"/>
          <w:sz w:val="24"/>
          <w:szCs w:val="24"/>
        </w:rPr>
        <w:t>hizo cargo</w:t>
      </w:r>
      <w:r w:rsidR="00A8031E">
        <w:rPr>
          <w:rFonts w:ascii="Times New Roman" w:hAnsi="Times New Roman" w:cs="Times New Roman"/>
          <w:sz w:val="24"/>
          <w:szCs w:val="24"/>
        </w:rPr>
        <w:t xml:space="preserve"> del gob</w:t>
      </w:r>
      <w:r w:rsidR="002D234B">
        <w:rPr>
          <w:rFonts w:ascii="Times New Roman" w:hAnsi="Times New Roman" w:cs="Times New Roman"/>
          <w:sz w:val="24"/>
          <w:szCs w:val="24"/>
        </w:rPr>
        <w:t>ierno</w:t>
      </w:r>
      <w:r w:rsidR="00A8031E">
        <w:rPr>
          <w:rFonts w:ascii="Times New Roman" w:hAnsi="Times New Roman" w:cs="Times New Roman"/>
          <w:sz w:val="24"/>
          <w:szCs w:val="24"/>
        </w:rPr>
        <w:t xml:space="preserve"> el </w:t>
      </w:r>
      <w:r w:rsidR="002D234B">
        <w:rPr>
          <w:rFonts w:ascii="Times New Roman" w:hAnsi="Times New Roman" w:cs="Times New Roman"/>
          <w:sz w:val="24"/>
          <w:szCs w:val="24"/>
        </w:rPr>
        <w:t>g</w:t>
      </w:r>
      <w:r w:rsidR="00A8031E">
        <w:rPr>
          <w:rFonts w:ascii="Times New Roman" w:hAnsi="Times New Roman" w:cs="Times New Roman"/>
          <w:sz w:val="24"/>
          <w:szCs w:val="24"/>
        </w:rPr>
        <w:t xml:space="preserve">eneral </w:t>
      </w:r>
      <w:r w:rsidR="00222735">
        <w:rPr>
          <w:rFonts w:ascii="Times New Roman" w:hAnsi="Times New Roman" w:cs="Times New Roman"/>
          <w:sz w:val="24"/>
          <w:szCs w:val="24"/>
        </w:rPr>
        <w:t>J</w:t>
      </w:r>
      <w:r w:rsidR="00A8031E">
        <w:rPr>
          <w:rFonts w:ascii="Times New Roman" w:hAnsi="Times New Roman" w:cs="Times New Roman"/>
          <w:sz w:val="24"/>
          <w:szCs w:val="24"/>
        </w:rPr>
        <w:t xml:space="preserve">uan Carlos Onganía </w:t>
      </w:r>
      <w:r w:rsidR="0003114A" w:rsidRPr="0003114A">
        <w:rPr>
          <w:rFonts w:ascii="Times New Roman" w:hAnsi="Times New Roman" w:cs="Times New Roman"/>
          <w:sz w:val="24"/>
          <w:szCs w:val="24"/>
        </w:rPr>
        <w:t>(</w:t>
      </w:r>
      <w:proofErr w:type="spellStart"/>
      <w:r w:rsidR="0003114A" w:rsidRPr="0003114A">
        <w:rPr>
          <w:rFonts w:ascii="Times New Roman" w:hAnsi="Times New Roman" w:cs="Times New Roman"/>
          <w:sz w:val="24"/>
          <w:szCs w:val="24"/>
        </w:rPr>
        <w:t>Tcach</w:t>
      </w:r>
      <w:proofErr w:type="spellEnd"/>
      <w:r w:rsidR="0003114A" w:rsidRPr="0003114A">
        <w:rPr>
          <w:rFonts w:ascii="Times New Roman" w:hAnsi="Times New Roman" w:cs="Times New Roman"/>
          <w:sz w:val="24"/>
          <w:szCs w:val="24"/>
        </w:rPr>
        <w:t>, 2007</w:t>
      </w:r>
      <w:r w:rsidR="0003114A">
        <w:rPr>
          <w:rFonts w:ascii="Times New Roman" w:hAnsi="Times New Roman" w:cs="Times New Roman"/>
          <w:sz w:val="24"/>
          <w:szCs w:val="24"/>
        </w:rPr>
        <w:t>)</w:t>
      </w:r>
      <w:r w:rsidR="00081DCE" w:rsidRPr="00515FE6">
        <w:rPr>
          <w:rFonts w:ascii="Times New Roman" w:hAnsi="Times New Roman" w:cs="Times New Roman"/>
          <w:sz w:val="24"/>
          <w:szCs w:val="24"/>
        </w:rPr>
        <w:t>.</w:t>
      </w:r>
    </w:p>
    <w:p w14:paraId="12538FCB" w14:textId="77777777" w:rsidR="003D043F" w:rsidRPr="004042B8" w:rsidRDefault="003D043F" w:rsidP="00F8248E">
      <w:pPr>
        <w:spacing w:line="480" w:lineRule="auto"/>
        <w:jc w:val="both"/>
        <w:rPr>
          <w:rFonts w:ascii="Times New Roman" w:hAnsi="Times New Roman" w:cs="Times New Roman"/>
          <w:bCs/>
          <w:sz w:val="24"/>
          <w:szCs w:val="24"/>
        </w:rPr>
      </w:pPr>
      <w:r w:rsidRPr="004042B8">
        <w:rPr>
          <w:rFonts w:ascii="Times New Roman" w:hAnsi="Times New Roman" w:cs="Times New Roman"/>
          <w:bCs/>
          <w:sz w:val="24"/>
          <w:szCs w:val="24"/>
        </w:rPr>
        <w:t>La frustrada candidatura de 1973 y</w:t>
      </w:r>
      <w:r w:rsidR="003D4110" w:rsidRPr="004042B8">
        <w:rPr>
          <w:rFonts w:ascii="Times New Roman" w:hAnsi="Times New Roman" w:cs="Times New Roman"/>
          <w:bCs/>
          <w:sz w:val="24"/>
          <w:szCs w:val="24"/>
        </w:rPr>
        <w:t xml:space="preserve"> el</w:t>
      </w:r>
      <w:r w:rsidRPr="004042B8">
        <w:rPr>
          <w:rFonts w:ascii="Times New Roman" w:hAnsi="Times New Roman" w:cs="Times New Roman"/>
          <w:bCs/>
          <w:sz w:val="24"/>
          <w:szCs w:val="24"/>
        </w:rPr>
        <w:t xml:space="preserve"> alejamiento de la </w:t>
      </w:r>
      <w:r w:rsidR="003D4110" w:rsidRPr="004042B8">
        <w:rPr>
          <w:rFonts w:ascii="Times New Roman" w:hAnsi="Times New Roman" w:cs="Times New Roman"/>
          <w:bCs/>
          <w:sz w:val="24"/>
          <w:szCs w:val="24"/>
        </w:rPr>
        <w:t>política partidaria</w:t>
      </w:r>
    </w:p>
    <w:p w14:paraId="2AC00B1B" w14:textId="64C411B2" w:rsidR="00081DCE" w:rsidRDefault="00081DCE" w:rsidP="00F8248E">
      <w:pPr>
        <w:spacing w:line="480" w:lineRule="auto"/>
        <w:jc w:val="both"/>
        <w:rPr>
          <w:rFonts w:ascii="Times New Roman" w:hAnsi="Times New Roman" w:cs="Times New Roman"/>
          <w:sz w:val="24"/>
          <w:szCs w:val="24"/>
        </w:rPr>
      </w:pPr>
      <w:r w:rsidRPr="00515FE6">
        <w:rPr>
          <w:rFonts w:ascii="Times New Roman" w:hAnsi="Times New Roman" w:cs="Times New Roman"/>
          <w:sz w:val="24"/>
          <w:szCs w:val="24"/>
        </w:rPr>
        <w:t xml:space="preserve">Consolidado el </w:t>
      </w:r>
      <w:r w:rsidR="003D32A0">
        <w:rPr>
          <w:rFonts w:ascii="Times New Roman" w:hAnsi="Times New Roman" w:cs="Times New Roman"/>
          <w:sz w:val="24"/>
          <w:szCs w:val="24"/>
        </w:rPr>
        <w:t>G</w:t>
      </w:r>
      <w:r w:rsidRPr="00515FE6">
        <w:rPr>
          <w:rFonts w:ascii="Times New Roman" w:hAnsi="Times New Roman" w:cs="Times New Roman"/>
          <w:sz w:val="24"/>
          <w:szCs w:val="24"/>
        </w:rPr>
        <w:t xml:space="preserve">olpe de la autodenominada Revolución Argentina, se procedió </w:t>
      </w:r>
      <w:r w:rsidR="0060439A" w:rsidRPr="00515FE6">
        <w:rPr>
          <w:rFonts w:ascii="Times New Roman" w:hAnsi="Times New Roman" w:cs="Times New Roman"/>
          <w:sz w:val="24"/>
          <w:szCs w:val="24"/>
        </w:rPr>
        <w:t>al cierre del Parlamento, se disolvió la Corte Suprema de Justicia como así también todos los partidos políticos</w:t>
      </w:r>
      <w:r w:rsidR="0003114A">
        <w:rPr>
          <w:rFonts w:ascii="Times New Roman" w:hAnsi="Times New Roman" w:cs="Times New Roman"/>
          <w:sz w:val="24"/>
          <w:szCs w:val="24"/>
        </w:rPr>
        <w:t xml:space="preserve"> </w:t>
      </w:r>
      <w:r w:rsidR="0003114A" w:rsidRPr="0003114A">
        <w:rPr>
          <w:rFonts w:ascii="Times New Roman" w:hAnsi="Times New Roman" w:cs="Times New Roman"/>
          <w:sz w:val="24"/>
          <w:szCs w:val="24"/>
        </w:rPr>
        <w:t>(</w:t>
      </w:r>
      <w:proofErr w:type="spellStart"/>
      <w:r w:rsidR="0003114A" w:rsidRPr="0003114A">
        <w:rPr>
          <w:rFonts w:ascii="Times New Roman" w:hAnsi="Times New Roman" w:cs="Times New Roman"/>
          <w:sz w:val="24"/>
          <w:szCs w:val="24"/>
        </w:rPr>
        <w:t>Tcach</w:t>
      </w:r>
      <w:proofErr w:type="spellEnd"/>
      <w:r w:rsidR="0003114A" w:rsidRPr="0003114A">
        <w:rPr>
          <w:rFonts w:ascii="Times New Roman" w:hAnsi="Times New Roman" w:cs="Times New Roman"/>
          <w:sz w:val="24"/>
          <w:szCs w:val="24"/>
        </w:rPr>
        <w:t>, 2007)</w:t>
      </w:r>
      <w:r w:rsidR="0060439A" w:rsidRPr="00515FE6">
        <w:rPr>
          <w:rFonts w:ascii="Times New Roman" w:hAnsi="Times New Roman" w:cs="Times New Roman"/>
          <w:sz w:val="24"/>
          <w:szCs w:val="24"/>
        </w:rPr>
        <w:t xml:space="preserve">. Al terminar su mandato como </w:t>
      </w:r>
      <w:r w:rsidR="002030DA">
        <w:rPr>
          <w:rFonts w:ascii="Times New Roman" w:hAnsi="Times New Roman" w:cs="Times New Roman"/>
          <w:sz w:val="24"/>
          <w:szCs w:val="24"/>
        </w:rPr>
        <w:t>d</w:t>
      </w:r>
      <w:r w:rsidR="0060439A" w:rsidRPr="00515FE6">
        <w:rPr>
          <w:rFonts w:ascii="Times New Roman" w:hAnsi="Times New Roman" w:cs="Times New Roman"/>
          <w:sz w:val="24"/>
          <w:szCs w:val="24"/>
        </w:rPr>
        <w:t xml:space="preserve">iputado </w:t>
      </w:r>
      <w:r w:rsidR="002030DA">
        <w:rPr>
          <w:rFonts w:ascii="Times New Roman" w:hAnsi="Times New Roman" w:cs="Times New Roman"/>
          <w:sz w:val="24"/>
          <w:szCs w:val="24"/>
        </w:rPr>
        <w:t>n</w:t>
      </w:r>
      <w:r w:rsidR="0060439A" w:rsidRPr="00515FE6">
        <w:rPr>
          <w:rFonts w:ascii="Times New Roman" w:hAnsi="Times New Roman" w:cs="Times New Roman"/>
          <w:sz w:val="24"/>
          <w:szCs w:val="24"/>
        </w:rPr>
        <w:t>acional en forma abrupta, Abdulajad</w:t>
      </w:r>
      <w:r w:rsidR="003104D0">
        <w:rPr>
          <w:rFonts w:ascii="Times New Roman" w:hAnsi="Times New Roman" w:cs="Times New Roman"/>
          <w:sz w:val="24"/>
          <w:szCs w:val="24"/>
        </w:rPr>
        <w:t xml:space="preserve"> se quedó poco más de un año en Buenos Aires</w:t>
      </w:r>
      <w:r w:rsidR="008F478E">
        <w:rPr>
          <w:rFonts w:ascii="Times New Roman" w:hAnsi="Times New Roman" w:cs="Times New Roman"/>
          <w:sz w:val="24"/>
          <w:szCs w:val="24"/>
        </w:rPr>
        <w:t xml:space="preserve">, </w:t>
      </w:r>
      <w:r w:rsidR="008F478E" w:rsidRPr="000B6247">
        <w:rPr>
          <w:rFonts w:ascii="Times New Roman" w:hAnsi="Times New Roman" w:cs="Times New Roman"/>
          <w:sz w:val="24"/>
          <w:szCs w:val="24"/>
        </w:rPr>
        <w:t>donde se desempeñó</w:t>
      </w:r>
      <w:r w:rsidR="003104D0">
        <w:rPr>
          <w:rFonts w:ascii="Times New Roman" w:hAnsi="Times New Roman" w:cs="Times New Roman"/>
          <w:sz w:val="24"/>
          <w:szCs w:val="24"/>
        </w:rPr>
        <w:t xml:space="preserve"> como médico en un consultorio particular</w:t>
      </w:r>
      <w:r w:rsidR="008F478E" w:rsidRPr="000B6247">
        <w:rPr>
          <w:rFonts w:ascii="Times New Roman" w:hAnsi="Times New Roman" w:cs="Times New Roman"/>
          <w:sz w:val="24"/>
          <w:szCs w:val="24"/>
        </w:rPr>
        <w:t>. D</w:t>
      </w:r>
      <w:r w:rsidR="0071394D">
        <w:rPr>
          <w:rFonts w:ascii="Times New Roman" w:hAnsi="Times New Roman" w:cs="Times New Roman"/>
          <w:sz w:val="24"/>
          <w:szCs w:val="24"/>
        </w:rPr>
        <w:t>urante ese periodo fue</w:t>
      </w:r>
      <w:r w:rsidR="00AA74FB">
        <w:rPr>
          <w:rFonts w:ascii="Times New Roman" w:hAnsi="Times New Roman" w:cs="Times New Roman"/>
          <w:sz w:val="24"/>
          <w:szCs w:val="24"/>
        </w:rPr>
        <w:t xml:space="preserve"> nombrado </w:t>
      </w:r>
      <w:r w:rsidR="002E6F3E">
        <w:rPr>
          <w:rFonts w:ascii="Times New Roman" w:hAnsi="Times New Roman" w:cs="Times New Roman"/>
          <w:sz w:val="24"/>
          <w:szCs w:val="24"/>
        </w:rPr>
        <w:t>d</w:t>
      </w:r>
      <w:r w:rsidR="00AA74FB">
        <w:rPr>
          <w:rFonts w:ascii="Times New Roman" w:hAnsi="Times New Roman" w:cs="Times New Roman"/>
          <w:sz w:val="24"/>
          <w:szCs w:val="24"/>
        </w:rPr>
        <w:t>elegado</w:t>
      </w:r>
      <w:r w:rsidR="002E6F3E">
        <w:rPr>
          <w:rFonts w:ascii="Times New Roman" w:hAnsi="Times New Roman" w:cs="Times New Roman"/>
          <w:sz w:val="24"/>
          <w:szCs w:val="24"/>
        </w:rPr>
        <w:t xml:space="preserve"> n</w:t>
      </w:r>
      <w:r w:rsidR="00AA74FB">
        <w:rPr>
          <w:rFonts w:ascii="Times New Roman" w:hAnsi="Times New Roman" w:cs="Times New Roman"/>
          <w:sz w:val="24"/>
          <w:szCs w:val="24"/>
        </w:rPr>
        <w:t xml:space="preserve">acional por el PJ santiagueño, para </w:t>
      </w:r>
      <w:r w:rsidR="00ED35EA">
        <w:rPr>
          <w:rFonts w:ascii="Times New Roman" w:hAnsi="Times New Roman" w:cs="Times New Roman"/>
          <w:sz w:val="24"/>
          <w:szCs w:val="24"/>
        </w:rPr>
        <w:t xml:space="preserve">luego retornar a la provincia y dedicarse de lleno a la reorganización partidaria del peronismo </w:t>
      </w:r>
      <w:r w:rsidR="00406A2F" w:rsidRPr="00515FE6">
        <w:rPr>
          <w:rStyle w:val="Refdenotaalpie"/>
          <w:rFonts w:ascii="Times New Roman" w:hAnsi="Times New Roman" w:cs="Times New Roman"/>
          <w:sz w:val="24"/>
          <w:szCs w:val="24"/>
        </w:rPr>
        <w:footnoteReference w:id="35"/>
      </w:r>
      <w:r w:rsidR="00AA74FB">
        <w:rPr>
          <w:rFonts w:ascii="Times New Roman" w:hAnsi="Times New Roman" w:cs="Times New Roman"/>
          <w:sz w:val="24"/>
          <w:szCs w:val="24"/>
        </w:rPr>
        <w:t>.</w:t>
      </w:r>
    </w:p>
    <w:p w14:paraId="2476D2AB" w14:textId="7BE11CA6" w:rsidR="00506604" w:rsidRDefault="00886D32" w:rsidP="00F8248E">
      <w:pPr>
        <w:spacing w:line="480" w:lineRule="auto"/>
        <w:jc w:val="both"/>
        <w:rPr>
          <w:rFonts w:ascii="Times New Roman" w:hAnsi="Times New Roman" w:cs="Times New Roman"/>
          <w:sz w:val="24"/>
          <w:szCs w:val="24"/>
        </w:rPr>
      </w:pPr>
      <w:r>
        <w:rPr>
          <w:rFonts w:ascii="Times New Roman" w:hAnsi="Times New Roman" w:cs="Times New Roman"/>
          <w:sz w:val="24"/>
          <w:szCs w:val="24"/>
        </w:rPr>
        <w:t>Esta etapa de normalización partidaria tuvo su origen en la gestión de Jorge D. Paladino</w:t>
      </w:r>
      <w:r w:rsidR="00FC3FDB">
        <w:rPr>
          <w:rFonts w:ascii="Times New Roman" w:hAnsi="Times New Roman" w:cs="Times New Roman"/>
          <w:sz w:val="24"/>
          <w:szCs w:val="24"/>
        </w:rPr>
        <w:t>,</w:t>
      </w:r>
      <w:r>
        <w:rPr>
          <w:rFonts w:ascii="Times New Roman" w:hAnsi="Times New Roman" w:cs="Times New Roman"/>
          <w:sz w:val="24"/>
          <w:szCs w:val="24"/>
        </w:rPr>
        <w:t xml:space="preserve"> por ese entonces </w:t>
      </w:r>
      <w:r w:rsidR="007C7C80">
        <w:rPr>
          <w:rFonts w:ascii="Times New Roman" w:hAnsi="Times New Roman" w:cs="Times New Roman"/>
          <w:sz w:val="24"/>
          <w:szCs w:val="24"/>
        </w:rPr>
        <w:t>s</w:t>
      </w:r>
      <w:r>
        <w:rPr>
          <w:rFonts w:ascii="Times New Roman" w:hAnsi="Times New Roman" w:cs="Times New Roman"/>
          <w:sz w:val="24"/>
          <w:szCs w:val="24"/>
        </w:rPr>
        <w:t xml:space="preserve">ecretario </w:t>
      </w:r>
      <w:r w:rsidR="007C7C80">
        <w:rPr>
          <w:rFonts w:ascii="Times New Roman" w:hAnsi="Times New Roman" w:cs="Times New Roman"/>
          <w:sz w:val="24"/>
          <w:szCs w:val="24"/>
        </w:rPr>
        <w:t>g</w:t>
      </w:r>
      <w:r>
        <w:rPr>
          <w:rFonts w:ascii="Times New Roman" w:hAnsi="Times New Roman" w:cs="Times New Roman"/>
          <w:sz w:val="24"/>
          <w:szCs w:val="24"/>
        </w:rPr>
        <w:t xml:space="preserve">eneral del Movimiento Nacional Justicialista (MNJ), el cual </w:t>
      </w:r>
      <w:r w:rsidRPr="00886D32">
        <w:rPr>
          <w:rFonts w:ascii="Times New Roman" w:hAnsi="Times New Roman" w:cs="Times New Roman"/>
          <w:sz w:val="24"/>
          <w:szCs w:val="24"/>
        </w:rPr>
        <w:t>realiz</w:t>
      </w:r>
      <w:r w:rsidR="00C03A5C">
        <w:rPr>
          <w:rFonts w:ascii="Times New Roman" w:hAnsi="Times New Roman" w:cs="Times New Roman"/>
          <w:sz w:val="24"/>
          <w:szCs w:val="24"/>
        </w:rPr>
        <w:t>ó</w:t>
      </w:r>
      <w:r w:rsidRPr="00886D32">
        <w:rPr>
          <w:rFonts w:ascii="Times New Roman" w:hAnsi="Times New Roman" w:cs="Times New Roman"/>
          <w:sz w:val="24"/>
          <w:szCs w:val="24"/>
        </w:rPr>
        <w:t xml:space="preserve"> la convocatoria para la formación de las llamadas Juntas Promotoras</w:t>
      </w:r>
      <w:r w:rsidR="002C4432">
        <w:rPr>
          <w:rFonts w:ascii="Times New Roman" w:hAnsi="Times New Roman" w:cs="Times New Roman"/>
          <w:sz w:val="24"/>
          <w:szCs w:val="24"/>
        </w:rPr>
        <w:t xml:space="preserve"> que tendría</w:t>
      </w:r>
      <w:r w:rsidR="00FA191D">
        <w:rPr>
          <w:rFonts w:ascii="Times New Roman" w:hAnsi="Times New Roman" w:cs="Times New Roman"/>
          <w:sz w:val="24"/>
          <w:szCs w:val="24"/>
        </w:rPr>
        <w:t>n</w:t>
      </w:r>
      <w:r w:rsidR="002C4432">
        <w:rPr>
          <w:rFonts w:ascii="Times New Roman" w:hAnsi="Times New Roman" w:cs="Times New Roman"/>
          <w:sz w:val="24"/>
          <w:szCs w:val="24"/>
        </w:rPr>
        <w:t xml:space="preserve"> a su cargo la tarea de afiliación y la regularización de las unidades básicas </w:t>
      </w:r>
      <w:r w:rsidR="002C4432" w:rsidRPr="002C4432">
        <w:rPr>
          <w:rFonts w:ascii="Times New Roman" w:hAnsi="Times New Roman" w:cs="Times New Roman"/>
          <w:sz w:val="24"/>
          <w:szCs w:val="24"/>
        </w:rPr>
        <w:t>(</w:t>
      </w:r>
      <w:proofErr w:type="spellStart"/>
      <w:r w:rsidR="002C4432" w:rsidRPr="002C4432">
        <w:rPr>
          <w:rFonts w:ascii="Times New Roman" w:hAnsi="Times New Roman" w:cs="Times New Roman"/>
          <w:sz w:val="24"/>
          <w:szCs w:val="24"/>
        </w:rPr>
        <w:t>Ladeuix</w:t>
      </w:r>
      <w:proofErr w:type="spellEnd"/>
      <w:r w:rsidR="002C4432" w:rsidRPr="002C4432">
        <w:rPr>
          <w:rFonts w:ascii="Times New Roman" w:hAnsi="Times New Roman" w:cs="Times New Roman"/>
          <w:sz w:val="24"/>
          <w:szCs w:val="24"/>
        </w:rPr>
        <w:t xml:space="preserve">, </w:t>
      </w:r>
      <w:proofErr w:type="spellStart"/>
      <w:r w:rsidR="002C4432" w:rsidRPr="002C4432">
        <w:rPr>
          <w:rFonts w:ascii="Times New Roman" w:hAnsi="Times New Roman" w:cs="Times New Roman"/>
          <w:sz w:val="24"/>
          <w:szCs w:val="24"/>
        </w:rPr>
        <w:t>Melon</w:t>
      </w:r>
      <w:proofErr w:type="spellEnd"/>
      <w:r w:rsidR="006B547D">
        <w:rPr>
          <w:rFonts w:ascii="Times New Roman" w:hAnsi="Times New Roman" w:cs="Times New Roman"/>
          <w:sz w:val="24"/>
          <w:szCs w:val="24"/>
        </w:rPr>
        <w:t xml:space="preserve"> y</w:t>
      </w:r>
      <w:r w:rsidR="002C4432" w:rsidRPr="002C4432">
        <w:rPr>
          <w:rFonts w:ascii="Times New Roman" w:hAnsi="Times New Roman" w:cs="Times New Roman"/>
          <w:sz w:val="24"/>
          <w:szCs w:val="24"/>
        </w:rPr>
        <w:t xml:space="preserve"> Quiroga, 2014)</w:t>
      </w:r>
      <w:r w:rsidR="002C4432">
        <w:rPr>
          <w:rFonts w:ascii="Times New Roman" w:hAnsi="Times New Roman" w:cs="Times New Roman"/>
          <w:sz w:val="24"/>
          <w:szCs w:val="24"/>
        </w:rPr>
        <w:t xml:space="preserve">. </w:t>
      </w:r>
      <w:r w:rsidR="00F25A50">
        <w:rPr>
          <w:rFonts w:ascii="Times New Roman" w:hAnsi="Times New Roman" w:cs="Times New Roman"/>
          <w:sz w:val="24"/>
          <w:szCs w:val="24"/>
        </w:rPr>
        <w:t>D</w:t>
      </w:r>
      <w:r w:rsidR="00540121">
        <w:rPr>
          <w:rFonts w:ascii="Times New Roman" w:hAnsi="Times New Roman" w:cs="Times New Roman"/>
          <w:sz w:val="24"/>
          <w:szCs w:val="24"/>
        </w:rPr>
        <w:t>esde finales de los sesenta</w:t>
      </w:r>
      <w:r w:rsidR="00F25A50">
        <w:rPr>
          <w:rFonts w:ascii="Times New Roman" w:hAnsi="Times New Roman" w:cs="Times New Roman"/>
          <w:sz w:val="24"/>
          <w:szCs w:val="24"/>
        </w:rPr>
        <w:t xml:space="preserve"> </w:t>
      </w:r>
      <w:r w:rsidR="00F25A50" w:rsidRPr="00F25A50">
        <w:rPr>
          <w:rFonts w:ascii="Times New Roman" w:hAnsi="Times New Roman" w:cs="Times New Roman"/>
          <w:sz w:val="24"/>
          <w:szCs w:val="24"/>
        </w:rPr>
        <w:t>el peronismo santiagueño</w:t>
      </w:r>
      <w:r w:rsidR="00540121">
        <w:rPr>
          <w:rFonts w:ascii="Times New Roman" w:hAnsi="Times New Roman" w:cs="Times New Roman"/>
          <w:sz w:val="24"/>
          <w:szCs w:val="24"/>
        </w:rPr>
        <w:t xml:space="preserve"> estaba conducido por la </w:t>
      </w:r>
      <w:r w:rsidR="00471F20">
        <w:rPr>
          <w:rFonts w:ascii="Times New Roman" w:hAnsi="Times New Roman" w:cs="Times New Roman"/>
          <w:sz w:val="24"/>
          <w:szCs w:val="24"/>
        </w:rPr>
        <w:t>i</w:t>
      </w:r>
      <w:r w:rsidR="00540121">
        <w:rPr>
          <w:rFonts w:ascii="Times New Roman" w:hAnsi="Times New Roman" w:cs="Times New Roman"/>
          <w:sz w:val="24"/>
          <w:szCs w:val="24"/>
        </w:rPr>
        <w:t xml:space="preserve">zquierda </w:t>
      </w:r>
      <w:r w:rsidR="00471F20">
        <w:rPr>
          <w:rFonts w:ascii="Times New Roman" w:hAnsi="Times New Roman" w:cs="Times New Roman"/>
          <w:sz w:val="24"/>
          <w:szCs w:val="24"/>
        </w:rPr>
        <w:t>p</w:t>
      </w:r>
      <w:r w:rsidR="00540121">
        <w:rPr>
          <w:rFonts w:ascii="Times New Roman" w:hAnsi="Times New Roman" w:cs="Times New Roman"/>
          <w:sz w:val="24"/>
          <w:szCs w:val="24"/>
        </w:rPr>
        <w:t>eronista</w:t>
      </w:r>
      <w:r w:rsidR="00F25A50">
        <w:rPr>
          <w:rFonts w:ascii="Times New Roman" w:hAnsi="Times New Roman" w:cs="Times New Roman"/>
          <w:sz w:val="24"/>
          <w:szCs w:val="24"/>
        </w:rPr>
        <w:t xml:space="preserve">, </w:t>
      </w:r>
      <w:r w:rsidR="00F25A50" w:rsidRPr="00F25A50">
        <w:rPr>
          <w:rFonts w:ascii="Times New Roman" w:hAnsi="Times New Roman" w:cs="Times New Roman"/>
          <w:sz w:val="24"/>
          <w:szCs w:val="24"/>
        </w:rPr>
        <w:t xml:space="preserve">su </w:t>
      </w:r>
      <w:r w:rsidR="00471F20">
        <w:rPr>
          <w:rFonts w:ascii="Times New Roman" w:hAnsi="Times New Roman" w:cs="Times New Roman"/>
          <w:sz w:val="24"/>
          <w:szCs w:val="24"/>
        </w:rPr>
        <w:t>s</w:t>
      </w:r>
      <w:r w:rsidR="00F25A50" w:rsidRPr="00F25A50">
        <w:rPr>
          <w:rFonts w:ascii="Times New Roman" w:hAnsi="Times New Roman" w:cs="Times New Roman"/>
          <w:sz w:val="24"/>
          <w:szCs w:val="24"/>
        </w:rPr>
        <w:t xml:space="preserve">ecretario </w:t>
      </w:r>
      <w:r w:rsidR="00471F20">
        <w:rPr>
          <w:rFonts w:ascii="Times New Roman" w:hAnsi="Times New Roman" w:cs="Times New Roman"/>
          <w:sz w:val="24"/>
          <w:szCs w:val="24"/>
        </w:rPr>
        <w:t>g</w:t>
      </w:r>
      <w:r w:rsidR="00F25A50" w:rsidRPr="00F25A50">
        <w:rPr>
          <w:rFonts w:ascii="Times New Roman" w:hAnsi="Times New Roman" w:cs="Times New Roman"/>
          <w:sz w:val="24"/>
          <w:szCs w:val="24"/>
        </w:rPr>
        <w:t>eneral fue Ramón Enrique Moren</w:t>
      </w:r>
      <w:r w:rsidR="00F25A50">
        <w:rPr>
          <w:rFonts w:ascii="Times New Roman" w:hAnsi="Times New Roman" w:cs="Times New Roman"/>
          <w:sz w:val="24"/>
          <w:szCs w:val="24"/>
        </w:rPr>
        <w:t>o</w:t>
      </w:r>
      <w:r w:rsidR="00540121">
        <w:rPr>
          <w:rFonts w:ascii="Times New Roman" w:hAnsi="Times New Roman" w:cs="Times New Roman"/>
          <w:sz w:val="24"/>
          <w:szCs w:val="24"/>
        </w:rPr>
        <w:t xml:space="preserve"> </w:t>
      </w:r>
      <w:r w:rsidR="00D673BA">
        <w:rPr>
          <w:rFonts w:ascii="Times New Roman" w:hAnsi="Times New Roman" w:cs="Times New Roman"/>
          <w:sz w:val="24"/>
          <w:szCs w:val="24"/>
        </w:rPr>
        <w:t xml:space="preserve">vinculado </w:t>
      </w:r>
      <w:r w:rsidR="00540121">
        <w:rPr>
          <w:rFonts w:ascii="Times New Roman" w:hAnsi="Times New Roman" w:cs="Times New Roman"/>
          <w:sz w:val="24"/>
          <w:szCs w:val="24"/>
        </w:rPr>
        <w:t>a</w:t>
      </w:r>
      <w:r w:rsidR="00FC3FDB">
        <w:rPr>
          <w:rFonts w:ascii="Times New Roman" w:hAnsi="Times New Roman" w:cs="Times New Roman"/>
          <w:sz w:val="24"/>
          <w:szCs w:val="24"/>
        </w:rPr>
        <w:t>l sector</w:t>
      </w:r>
      <w:r w:rsidR="0046470A">
        <w:rPr>
          <w:rFonts w:ascii="Times New Roman" w:hAnsi="Times New Roman" w:cs="Times New Roman"/>
          <w:sz w:val="24"/>
          <w:szCs w:val="24"/>
        </w:rPr>
        <w:t xml:space="preserve"> de</w:t>
      </w:r>
      <w:r w:rsidR="00540121">
        <w:rPr>
          <w:rFonts w:ascii="Times New Roman" w:hAnsi="Times New Roman" w:cs="Times New Roman"/>
          <w:sz w:val="24"/>
          <w:szCs w:val="24"/>
        </w:rPr>
        <w:t xml:space="preserve"> Abdulajad</w:t>
      </w:r>
      <w:r w:rsidR="00FC3FDB">
        <w:rPr>
          <w:rFonts w:ascii="Times New Roman" w:hAnsi="Times New Roman" w:cs="Times New Roman"/>
          <w:sz w:val="24"/>
          <w:szCs w:val="24"/>
        </w:rPr>
        <w:t xml:space="preserve"> (quien</w:t>
      </w:r>
      <w:r w:rsidR="00F25A50">
        <w:rPr>
          <w:rFonts w:ascii="Times New Roman" w:hAnsi="Times New Roman" w:cs="Times New Roman"/>
          <w:sz w:val="24"/>
          <w:szCs w:val="24"/>
        </w:rPr>
        <w:t xml:space="preserve"> no</w:t>
      </w:r>
      <w:r w:rsidR="00B939AF">
        <w:rPr>
          <w:rFonts w:ascii="Times New Roman" w:hAnsi="Times New Roman" w:cs="Times New Roman"/>
          <w:sz w:val="24"/>
          <w:szCs w:val="24"/>
        </w:rPr>
        <w:t xml:space="preserve"> solo</w:t>
      </w:r>
      <w:r w:rsidR="00F25A50">
        <w:rPr>
          <w:rFonts w:ascii="Times New Roman" w:hAnsi="Times New Roman" w:cs="Times New Roman"/>
          <w:sz w:val="24"/>
          <w:szCs w:val="24"/>
        </w:rPr>
        <w:t xml:space="preserve"> era el </w:t>
      </w:r>
      <w:r w:rsidR="003111FA">
        <w:rPr>
          <w:rFonts w:ascii="Times New Roman" w:hAnsi="Times New Roman" w:cs="Times New Roman"/>
          <w:sz w:val="24"/>
          <w:szCs w:val="24"/>
        </w:rPr>
        <w:t>d</w:t>
      </w:r>
      <w:r w:rsidR="00F25A50">
        <w:rPr>
          <w:rFonts w:ascii="Times New Roman" w:hAnsi="Times New Roman" w:cs="Times New Roman"/>
          <w:sz w:val="24"/>
          <w:szCs w:val="24"/>
        </w:rPr>
        <w:t xml:space="preserve">elegado </w:t>
      </w:r>
      <w:r w:rsidR="003111FA">
        <w:rPr>
          <w:rFonts w:ascii="Times New Roman" w:hAnsi="Times New Roman" w:cs="Times New Roman"/>
          <w:sz w:val="24"/>
          <w:szCs w:val="24"/>
        </w:rPr>
        <w:t>n</w:t>
      </w:r>
      <w:r w:rsidR="00F25A50">
        <w:rPr>
          <w:rFonts w:ascii="Times New Roman" w:hAnsi="Times New Roman" w:cs="Times New Roman"/>
          <w:sz w:val="24"/>
          <w:szCs w:val="24"/>
        </w:rPr>
        <w:t>acional sino también el apoderado del partido</w:t>
      </w:r>
      <w:r w:rsidR="00821968">
        <w:rPr>
          <w:rFonts w:ascii="Times New Roman" w:hAnsi="Times New Roman" w:cs="Times New Roman"/>
          <w:sz w:val="24"/>
          <w:szCs w:val="24"/>
        </w:rPr>
        <w:t xml:space="preserve"> en la provincia</w:t>
      </w:r>
      <w:r w:rsidR="00FC3FDB">
        <w:rPr>
          <w:rFonts w:ascii="Times New Roman" w:hAnsi="Times New Roman" w:cs="Times New Roman"/>
          <w:sz w:val="24"/>
          <w:szCs w:val="24"/>
        </w:rPr>
        <w:t xml:space="preserve">), y que se </w:t>
      </w:r>
      <w:r w:rsidR="002920AF">
        <w:rPr>
          <w:rFonts w:ascii="Times New Roman" w:hAnsi="Times New Roman" w:cs="Times New Roman"/>
          <w:sz w:val="24"/>
          <w:szCs w:val="24"/>
        </w:rPr>
        <w:t>serían</w:t>
      </w:r>
      <w:r w:rsidR="00FC3FDB">
        <w:rPr>
          <w:rFonts w:ascii="Times New Roman" w:hAnsi="Times New Roman" w:cs="Times New Roman"/>
          <w:sz w:val="24"/>
          <w:szCs w:val="24"/>
        </w:rPr>
        <w:t xml:space="preserve"> los encargados de implementar las directivas nacionales</w:t>
      </w:r>
      <w:r w:rsidR="00497BB2">
        <w:rPr>
          <w:rFonts w:ascii="Times New Roman" w:hAnsi="Times New Roman" w:cs="Times New Roman"/>
          <w:sz w:val="24"/>
          <w:szCs w:val="24"/>
        </w:rPr>
        <w:t xml:space="preserve"> que tendrían como finalidad la convocatoria a elecciones internas para elegir las candidaturas para futuros comicios</w:t>
      </w:r>
      <w:r w:rsidR="00FC3FDB">
        <w:rPr>
          <w:rFonts w:ascii="Times New Roman" w:hAnsi="Times New Roman" w:cs="Times New Roman"/>
          <w:sz w:val="24"/>
          <w:szCs w:val="24"/>
        </w:rPr>
        <w:t>.</w:t>
      </w:r>
      <w:r w:rsidR="00FC3FDB">
        <w:rPr>
          <w:rStyle w:val="Refdenotaalpie"/>
          <w:rFonts w:ascii="Times New Roman" w:hAnsi="Times New Roman" w:cs="Times New Roman"/>
          <w:sz w:val="24"/>
          <w:szCs w:val="24"/>
        </w:rPr>
        <w:footnoteReference w:id="36"/>
      </w:r>
    </w:p>
    <w:p w14:paraId="7D7CA503" w14:textId="74E02C4F" w:rsidR="00C033BB" w:rsidRDefault="00A37E84" w:rsidP="00F824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Dicho </w:t>
      </w:r>
      <w:r w:rsidR="004D3B2D">
        <w:rPr>
          <w:rFonts w:ascii="Times New Roman" w:hAnsi="Times New Roman" w:cs="Times New Roman"/>
          <w:sz w:val="24"/>
          <w:szCs w:val="24"/>
        </w:rPr>
        <w:t>proceso de reorganización desat</w:t>
      </w:r>
      <w:r w:rsidR="007C0113">
        <w:rPr>
          <w:rFonts w:ascii="Times New Roman" w:hAnsi="Times New Roman" w:cs="Times New Roman"/>
          <w:sz w:val="24"/>
          <w:szCs w:val="24"/>
        </w:rPr>
        <w:t>ó</w:t>
      </w:r>
      <w:r w:rsidR="004D3B2D">
        <w:rPr>
          <w:rFonts w:ascii="Times New Roman" w:hAnsi="Times New Roman" w:cs="Times New Roman"/>
          <w:sz w:val="24"/>
          <w:szCs w:val="24"/>
        </w:rPr>
        <w:t xml:space="preserve"> un</w:t>
      </w:r>
      <w:r w:rsidR="009E0B55">
        <w:rPr>
          <w:rFonts w:ascii="Times New Roman" w:hAnsi="Times New Roman" w:cs="Times New Roman"/>
          <w:sz w:val="24"/>
          <w:szCs w:val="24"/>
        </w:rPr>
        <w:t xml:space="preserve"> nuevo</w:t>
      </w:r>
      <w:r w:rsidR="004D3B2D">
        <w:rPr>
          <w:rFonts w:ascii="Times New Roman" w:hAnsi="Times New Roman" w:cs="Times New Roman"/>
          <w:sz w:val="24"/>
          <w:szCs w:val="24"/>
        </w:rPr>
        <w:t xml:space="preserve"> enfrentamiento </w:t>
      </w:r>
      <w:r w:rsidR="009E0B55">
        <w:rPr>
          <w:rFonts w:ascii="Times New Roman" w:hAnsi="Times New Roman" w:cs="Times New Roman"/>
          <w:sz w:val="24"/>
          <w:szCs w:val="24"/>
        </w:rPr>
        <w:t>entre Abdulajad y Juárez</w:t>
      </w:r>
      <w:r w:rsidR="00C527CD">
        <w:rPr>
          <w:rFonts w:ascii="Times New Roman" w:hAnsi="Times New Roman" w:cs="Times New Roman"/>
          <w:sz w:val="24"/>
          <w:szCs w:val="24"/>
        </w:rPr>
        <w:t xml:space="preserve"> </w:t>
      </w:r>
      <w:r w:rsidR="00E117D2">
        <w:rPr>
          <w:rFonts w:ascii="Times New Roman" w:hAnsi="Times New Roman" w:cs="Times New Roman"/>
          <w:sz w:val="24"/>
          <w:szCs w:val="24"/>
        </w:rPr>
        <w:t>durante</w:t>
      </w:r>
      <w:r w:rsidR="00FF20AE">
        <w:rPr>
          <w:rFonts w:ascii="Times New Roman" w:hAnsi="Times New Roman" w:cs="Times New Roman"/>
          <w:sz w:val="24"/>
          <w:szCs w:val="24"/>
        </w:rPr>
        <w:t xml:space="preserve"> los últimos meses de</w:t>
      </w:r>
      <w:r w:rsidR="00611004">
        <w:rPr>
          <w:rFonts w:ascii="Times New Roman" w:hAnsi="Times New Roman" w:cs="Times New Roman"/>
          <w:sz w:val="24"/>
          <w:szCs w:val="24"/>
        </w:rPr>
        <w:t xml:space="preserve"> 1971</w:t>
      </w:r>
      <w:r w:rsidR="00FF20AE">
        <w:rPr>
          <w:rFonts w:ascii="Times New Roman" w:hAnsi="Times New Roman" w:cs="Times New Roman"/>
          <w:sz w:val="24"/>
          <w:szCs w:val="24"/>
        </w:rPr>
        <w:t xml:space="preserve"> </w:t>
      </w:r>
      <w:r w:rsidR="00C527CD">
        <w:rPr>
          <w:rFonts w:ascii="Times New Roman" w:hAnsi="Times New Roman" w:cs="Times New Roman"/>
          <w:sz w:val="24"/>
          <w:szCs w:val="24"/>
        </w:rPr>
        <w:t>que</w:t>
      </w:r>
      <w:r w:rsidR="00FF20AE">
        <w:rPr>
          <w:rFonts w:ascii="Times New Roman" w:hAnsi="Times New Roman" w:cs="Times New Roman"/>
          <w:sz w:val="24"/>
          <w:szCs w:val="24"/>
        </w:rPr>
        <w:t xml:space="preserve"> se extendió durante todo </w:t>
      </w:r>
      <w:r w:rsidR="00255142">
        <w:rPr>
          <w:rFonts w:ascii="Times New Roman" w:hAnsi="Times New Roman" w:cs="Times New Roman"/>
          <w:sz w:val="24"/>
          <w:szCs w:val="24"/>
        </w:rPr>
        <w:t>el año siguiente</w:t>
      </w:r>
      <w:r w:rsidR="000B7C89" w:rsidRPr="000B6247">
        <w:rPr>
          <w:rFonts w:ascii="Times New Roman" w:hAnsi="Times New Roman" w:cs="Times New Roman"/>
          <w:sz w:val="24"/>
          <w:szCs w:val="24"/>
        </w:rPr>
        <w:t>. L</w:t>
      </w:r>
      <w:r w:rsidR="00611004" w:rsidRPr="000B6247">
        <w:rPr>
          <w:rFonts w:ascii="Times New Roman" w:hAnsi="Times New Roman" w:cs="Times New Roman"/>
          <w:sz w:val="24"/>
          <w:szCs w:val="24"/>
        </w:rPr>
        <w:t>a</w:t>
      </w:r>
      <w:r w:rsidR="00611004">
        <w:rPr>
          <w:rFonts w:ascii="Times New Roman" w:hAnsi="Times New Roman" w:cs="Times New Roman"/>
          <w:sz w:val="24"/>
          <w:szCs w:val="24"/>
        </w:rPr>
        <w:t xml:space="preserve"> disputa </w:t>
      </w:r>
      <w:r w:rsidR="00611004">
        <w:rPr>
          <w:rFonts w:ascii="Times New Roman" w:hAnsi="Times New Roman" w:cs="Times New Roman"/>
          <w:sz w:val="24"/>
          <w:szCs w:val="24"/>
        </w:rPr>
        <w:lastRenderedPageBreak/>
        <w:t xml:space="preserve">estaba </w:t>
      </w:r>
      <w:r w:rsidR="00FF20AE">
        <w:rPr>
          <w:rFonts w:ascii="Times New Roman" w:hAnsi="Times New Roman" w:cs="Times New Roman"/>
          <w:sz w:val="24"/>
          <w:szCs w:val="24"/>
        </w:rPr>
        <w:t>centrada en</w:t>
      </w:r>
      <w:r w:rsidR="00611004">
        <w:rPr>
          <w:rFonts w:ascii="Times New Roman" w:hAnsi="Times New Roman" w:cs="Times New Roman"/>
          <w:sz w:val="24"/>
          <w:szCs w:val="24"/>
        </w:rPr>
        <w:t xml:space="preserve"> la distribución de las fichas de </w:t>
      </w:r>
      <w:r w:rsidR="00FF20AE">
        <w:rPr>
          <w:rFonts w:ascii="Times New Roman" w:hAnsi="Times New Roman" w:cs="Times New Roman"/>
          <w:sz w:val="24"/>
          <w:szCs w:val="24"/>
        </w:rPr>
        <w:t>afiliación y</w:t>
      </w:r>
      <w:r w:rsidR="00821968">
        <w:rPr>
          <w:rFonts w:ascii="Times New Roman" w:hAnsi="Times New Roman" w:cs="Times New Roman"/>
          <w:sz w:val="24"/>
          <w:szCs w:val="24"/>
        </w:rPr>
        <w:t xml:space="preserve"> en</w:t>
      </w:r>
      <w:r w:rsidR="00611004">
        <w:rPr>
          <w:rFonts w:ascii="Times New Roman" w:hAnsi="Times New Roman" w:cs="Times New Roman"/>
          <w:sz w:val="24"/>
          <w:szCs w:val="24"/>
        </w:rPr>
        <w:t xml:space="preserve"> la habilitación de las unidades básicas</w:t>
      </w:r>
      <w:r w:rsidR="00FF20AE">
        <w:rPr>
          <w:rFonts w:ascii="Times New Roman" w:hAnsi="Times New Roman" w:cs="Times New Roman"/>
          <w:sz w:val="24"/>
          <w:szCs w:val="24"/>
        </w:rPr>
        <w:t>.</w:t>
      </w:r>
      <w:r w:rsidR="00821968">
        <w:rPr>
          <w:rFonts w:ascii="Times New Roman" w:hAnsi="Times New Roman" w:cs="Times New Roman"/>
          <w:sz w:val="24"/>
          <w:szCs w:val="24"/>
        </w:rPr>
        <w:t xml:space="preserve"> El juarismo</w:t>
      </w:r>
      <w:r w:rsidR="00D25849">
        <w:rPr>
          <w:rFonts w:ascii="Times New Roman" w:hAnsi="Times New Roman" w:cs="Times New Roman"/>
          <w:sz w:val="24"/>
          <w:szCs w:val="24"/>
        </w:rPr>
        <w:t xml:space="preserve"> mediante una solicitada</w:t>
      </w:r>
      <w:r w:rsidR="00821968">
        <w:rPr>
          <w:rFonts w:ascii="Times New Roman" w:hAnsi="Times New Roman" w:cs="Times New Roman"/>
          <w:sz w:val="24"/>
          <w:szCs w:val="24"/>
        </w:rPr>
        <w:t xml:space="preserve"> acusaba a la conducción </w:t>
      </w:r>
      <w:proofErr w:type="spellStart"/>
      <w:r w:rsidR="00821968">
        <w:rPr>
          <w:rFonts w:ascii="Times New Roman" w:hAnsi="Times New Roman" w:cs="Times New Roman"/>
          <w:sz w:val="24"/>
          <w:szCs w:val="24"/>
        </w:rPr>
        <w:t>abdalujista</w:t>
      </w:r>
      <w:proofErr w:type="spellEnd"/>
      <w:r w:rsidR="00E117D2">
        <w:rPr>
          <w:rFonts w:ascii="Times New Roman" w:hAnsi="Times New Roman" w:cs="Times New Roman"/>
          <w:sz w:val="24"/>
          <w:szCs w:val="24"/>
        </w:rPr>
        <w:t xml:space="preserve"> de</w:t>
      </w:r>
      <w:r w:rsidR="00821968">
        <w:rPr>
          <w:rFonts w:ascii="Times New Roman" w:hAnsi="Times New Roman" w:cs="Times New Roman"/>
          <w:sz w:val="24"/>
          <w:szCs w:val="24"/>
        </w:rPr>
        <w:t xml:space="preserve"> negarle la cantidad de fichas necesarias para poder afiliar a sus militantes, y </w:t>
      </w:r>
      <w:r w:rsidR="00B51ABB">
        <w:rPr>
          <w:rFonts w:ascii="Times New Roman" w:hAnsi="Times New Roman" w:cs="Times New Roman"/>
          <w:sz w:val="24"/>
          <w:szCs w:val="24"/>
        </w:rPr>
        <w:t>de no respetar la resolución del Consejo Superior que autorizaba la libre formación de unidades básicas.</w:t>
      </w:r>
      <w:r w:rsidR="00B51ABB">
        <w:rPr>
          <w:rStyle w:val="Refdenotaalpie"/>
          <w:rFonts w:ascii="Times New Roman" w:hAnsi="Times New Roman" w:cs="Times New Roman"/>
          <w:sz w:val="24"/>
          <w:szCs w:val="24"/>
        </w:rPr>
        <w:footnoteReference w:id="37"/>
      </w:r>
      <w:r w:rsidR="00821968">
        <w:rPr>
          <w:rFonts w:ascii="Times New Roman" w:hAnsi="Times New Roman" w:cs="Times New Roman"/>
          <w:sz w:val="24"/>
          <w:szCs w:val="24"/>
        </w:rPr>
        <w:t xml:space="preserve"> </w:t>
      </w:r>
      <w:r w:rsidR="00D25849">
        <w:rPr>
          <w:rFonts w:ascii="Times New Roman" w:hAnsi="Times New Roman" w:cs="Times New Roman"/>
          <w:sz w:val="24"/>
          <w:szCs w:val="24"/>
        </w:rPr>
        <w:t>A los pocos días mediante una nueva solicitada</w:t>
      </w:r>
      <w:r w:rsidR="00C033BB">
        <w:rPr>
          <w:rFonts w:ascii="Times New Roman" w:hAnsi="Times New Roman" w:cs="Times New Roman"/>
          <w:sz w:val="24"/>
          <w:szCs w:val="24"/>
        </w:rPr>
        <w:t>,</w:t>
      </w:r>
      <w:r w:rsidR="00D25849">
        <w:rPr>
          <w:rFonts w:ascii="Times New Roman" w:hAnsi="Times New Roman" w:cs="Times New Roman"/>
          <w:sz w:val="24"/>
          <w:szCs w:val="24"/>
        </w:rPr>
        <w:t xml:space="preserve"> Abdulajad desestima</w:t>
      </w:r>
      <w:r w:rsidR="00C033BB">
        <w:rPr>
          <w:rFonts w:ascii="Times New Roman" w:hAnsi="Times New Roman" w:cs="Times New Roman"/>
          <w:sz w:val="24"/>
          <w:szCs w:val="24"/>
        </w:rPr>
        <w:t xml:space="preserve">ba las denuncias alegando que se repartieron las fichas en forma equitativa entre todos los espacios, a la vez que </w:t>
      </w:r>
      <w:r w:rsidR="00E117D2">
        <w:rPr>
          <w:rFonts w:ascii="Times New Roman" w:hAnsi="Times New Roman" w:cs="Times New Roman"/>
          <w:sz w:val="24"/>
          <w:szCs w:val="24"/>
        </w:rPr>
        <w:t>responsabiliza</w:t>
      </w:r>
      <w:r w:rsidR="00C033BB">
        <w:rPr>
          <w:rFonts w:ascii="Times New Roman" w:hAnsi="Times New Roman" w:cs="Times New Roman"/>
          <w:sz w:val="24"/>
          <w:szCs w:val="24"/>
        </w:rPr>
        <w:t>ba a Juárez de “querer minar la unidad del movimiento en su beneficio”.</w:t>
      </w:r>
      <w:r w:rsidR="00C033BB">
        <w:rPr>
          <w:rStyle w:val="Refdenotaalpie"/>
          <w:rFonts w:ascii="Times New Roman" w:hAnsi="Times New Roman" w:cs="Times New Roman"/>
          <w:sz w:val="24"/>
          <w:szCs w:val="24"/>
        </w:rPr>
        <w:footnoteReference w:id="38"/>
      </w:r>
    </w:p>
    <w:p w14:paraId="31D35B74" w14:textId="502558CC" w:rsidR="007E24E0" w:rsidRPr="00515FE6" w:rsidRDefault="007E24E0" w:rsidP="00F824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partir de ese momento </w:t>
      </w:r>
      <w:r w:rsidR="00757D39">
        <w:rPr>
          <w:rFonts w:ascii="Times New Roman" w:hAnsi="Times New Roman" w:cs="Times New Roman"/>
          <w:sz w:val="24"/>
          <w:szCs w:val="24"/>
        </w:rPr>
        <w:t xml:space="preserve">aparecieron innumerables solicitadas de ambos dirigentes en las que se acusaban mutuamente </w:t>
      </w:r>
      <w:r w:rsidR="00C03A5C">
        <w:rPr>
          <w:rFonts w:ascii="Times New Roman" w:hAnsi="Times New Roman" w:cs="Times New Roman"/>
          <w:sz w:val="24"/>
          <w:szCs w:val="24"/>
        </w:rPr>
        <w:t>por</w:t>
      </w:r>
      <w:r w:rsidR="00757D39">
        <w:rPr>
          <w:rFonts w:ascii="Times New Roman" w:hAnsi="Times New Roman" w:cs="Times New Roman"/>
          <w:sz w:val="24"/>
          <w:szCs w:val="24"/>
        </w:rPr>
        <w:t xml:space="preserve"> sus actuaciones en el pasado, Abdulajad </w:t>
      </w:r>
      <w:r w:rsidR="002E7E2F">
        <w:rPr>
          <w:rFonts w:ascii="Times New Roman" w:hAnsi="Times New Roman" w:cs="Times New Roman"/>
          <w:sz w:val="24"/>
          <w:szCs w:val="24"/>
        </w:rPr>
        <w:t>culpaba</w:t>
      </w:r>
      <w:r w:rsidR="00757D39">
        <w:rPr>
          <w:rFonts w:ascii="Times New Roman" w:hAnsi="Times New Roman" w:cs="Times New Roman"/>
          <w:sz w:val="24"/>
          <w:szCs w:val="24"/>
        </w:rPr>
        <w:t xml:space="preserve"> a su rival de traicionar a Perón</w:t>
      </w:r>
      <w:r w:rsidR="00082C85">
        <w:rPr>
          <w:rFonts w:ascii="Times New Roman" w:hAnsi="Times New Roman" w:cs="Times New Roman"/>
          <w:sz w:val="24"/>
          <w:szCs w:val="24"/>
        </w:rPr>
        <w:t>,</w:t>
      </w:r>
      <w:r w:rsidR="00757D39">
        <w:rPr>
          <w:rFonts w:ascii="Times New Roman" w:hAnsi="Times New Roman" w:cs="Times New Roman"/>
          <w:sz w:val="24"/>
          <w:szCs w:val="24"/>
        </w:rPr>
        <w:t xml:space="preserve"> de estar aliado a la Revolución Argentina y de ser cómplice del gobierno de facto provincial entre otras denuncias</w:t>
      </w:r>
      <w:r w:rsidR="00757D39">
        <w:rPr>
          <w:rStyle w:val="Refdenotaalpie"/>
          <w:rFonts w:ascii="Times New Roman" w:hAnsi="Times New Roman" w:cs="Times New Roman"/>
          <w:sz w:val="24"/>
          <w:szCs w:val="24"/>
        </w:rPr>
        <w:footnoteReference w:id="39"/>
      </w:r>
      <w:r w:rsidR="009D079F">
        <w:rPr>
          <w:rFonts w:ascii="Times New Roman" w:hAnsi="Times New Roman" w:cs="Times New Roman"/>
          <w:sz w:val="24"/>
          <w:szCs w:val="24"/>
        </w:rPr>
        <w:t>; m</w:t>
      </w:r>
      <w:r w:rsidR="00757D39">
        <w:rPr>
          <w:rFonts w:ascii="Times New Roman" w:hAnsi="Times New Roman" w:cs="Times New Roman"/>
          <w:sz w:val="24"/>
          <w:szCs w:val="24"/>
        </w:rPr>
        <w:t>ientras que Juárez afirmaba que Abdulajad “era un comunista que facilitaba la infiltración marxista en el movimiento”</w:t>
      </w:r>
      <w:r w:rsidR="000B7C89">
        <w:rPr>
          <w:rFonts w:ascii="Times New Roman" w:hAnsi="Times New Roman" w:cs="Times New Roman"/>
          <w:sz w:val="24"/>
          <w:szCs w:val="24"/>
        </w:rPr>
        <w:t>.</w:t>
      </w:r>
      <w:r w:rsidR="009D079F">
        <w:rPr>
          <w:rStyle w:val="Refdenotaalpie"/>
          <w:rFonts w:ascii="Times New Roman" w:hAnsi="Times New Roman" w:cs="Times New Roman"/>
          <w:sz w:val="24"/>
          <w:szCs w:val="24"/>
        </w:rPr>
        <w:footnoteReference w:id="40"/>
      </w:r>
      <w:r w:rsidR="009D079F">
        <w:rPr>
          <w:rFonts w:ascii="Times New Roman" w:hAnsi="Times New Roman" w:cs="Times New Roman"/>
          <w:sz w:val="24"/>
          <w:szCs w:val="24"/>
        </w:rPr>
        <w:t xml:space="preserve"> </w:t>
      </w:r>
      <w:r w:rsidR="005A11A7">
        <w:rPr>
          <w:rFonts w:ascii="Times New Roman" w:hAnsi="Times New Roman" w:cs="Times New Roman"/>
          <w:sz w:val="24"/>
          <w:szCs w:val="24"/>
        </w:rPr>
        <w:t>Para 1972 a</w:t>
      </w:r>
      <w:r w:rsidR="009D079F">
        <w:rPr>
          <w:rFonts w:ascii="Times New Roman" w:hAnsi="Times New Roman" w:cs="Times New Roman"/>
          <w:sz w:val="24"/>
          <w:szCs w:val="24"/>
        </w:rPr>
        <w:t>l no encontrarse una solución entre los dos sectores mayoritarios enfrentados, el Consejo Superior design</w:t>
      </w:r>
      <w:r w:rsidR="00B268DD">
        <w:rPr>
          <w:rFonts w:ascii="Times New Roman" w:hAnsi="Times New Roman" w:cs="Times New Roman"/>
          <w:sz w:val="24"/>
          <w:szCs w:val="24"/>
        </w:rPr>
        <w:t>ó</w:t>
      </w:r>
      <w:r w:rsidR="009D079F">
        <w:rPr>
          <w:rFonts w:ascii="Times New Roman" w:hAnsi="Times New Roman" w:cs="Times New Roman"/>
          <w:sz w:val="24"/>
          <w:szCs w:val="24"/>
        </w:rPr>
        <w:t xml:space="preserve"> como delegado elector a </w:t>
      </w:r>
      <w:r w:rsidR="006A1BCE">
        <w:rPr>
          <w:rFonts w:ascii="Times New Roman" w:hAnsi="Times New Roman" w:cs="Times New Roman"/>
          <w:sz w:val="24"/>
          <w:szCs w:val="24"/>
        </w:rPr>
        <w:t>Carlos</w:t>
      </w:r>
      <w:r w:rsidR="009D079F">
        <w:rPr>
          <w:rFonts w:ascii="Times New Roman" w:hAnsi="Times New Roman" w:cs="Times New Roman"/>
          <w:sz w:val="24"/>
          <w:szCs w:val="24"/>
        </w:rPr>
        <w:t xml:space="preserve"> </w:t>
      </w:r>
      <w:proofErr w:type="spellStart"/>
      <w:r w:rsidR="009D079F">
        <w:rPr>
          <w:rFonts w:ascii="Times New Roman" w:hAnsi="Times New Roman" w:cs="Times New Roman"/>
          <w:sz w:val="24"/>
          <w:szCs w:val="24"/>
        </w:rPr>
        <w:t>Bocalandro</w:t>
      </w:r>
      <w:proofErr w:type="spellEnd"/>
      <w:r w:rsidR="009D079F">
        <w:rPr>
          <w:rFonts w:ascii="Times New Roman" w:hAnsi="Times New Roman" w:cs="Times New Roman"/>
          <w:sz w:val="24"/>
          <w:szCs w:val="24"/>
        </w:rPr>
        <w:t>, quien trat</w:t>
      </w:r>
      <w:r w:rsidR="00B268DD">
        <w:rPr>
          <w:rFonts w:ascii="Times New Roman" w:hAnsi="Times New Roman" w:cs="Times New Roman"/>
          <w:sz w:val="24"/>
          <w:szCs w:val="24"/>
        </w:rPr>
        <w:t>ó</w:t>
      </w:r>
      <w:r w:rsidR="009D079F">
        <w:rPr>
          <w:rFonts w:ascii="Times New Roman" w:hAnsi="Times New Roman" w:cs="Times New Roman"/>
          <w:sz w:val="24"/>
          <w:szCs w:val="24"/>
        </w:rPr>
        <w:t xml:space="preserve"> d</w:t>
      </w:r>
      <w:r w:rsidR="00A3288F">
        <w:rPr>
          <w:rFonts w:ascii="Times New Roman" w:hAnsi="Times New Roman" w:cs="Times New Roman"/>
          <w:sz w:val="24"/>
          <w:szCs w:val="24"/>
        </w:rPr>
        <w:t>e</w:t>
      </w:r>
      <w:r w:rsidR="009D079F">
        <w:rPr>
          <w:rFonts w:ascii="Times New Roman" w:hAnsi="Times New Roman" w:cs="Times New Roman"/>
          <w:sz w:val="24"/>
          <w:szCs w:val="24"/>
        </w:rPr>
        <w:t xml:space="preserve"> acercar las partes en vano</w:t>
      </w:r>
      <w:r w:rsidR="00A3288F">
        <w:rPr>
          <w:rFonts w:ascii="Times New Roman" w:hAnsi="Times New Roman" w:cs="Times New Roman"/>
          <w:sz w:val="24"/>
          <w:szCs w:val="24"/>
        </w:rPr>
        <w:t>, ya que las autoridades partidarias nacionales presionaban para que se conformase una lista única; ante esta situación Abdulajad decid</w:t>
      </w:r>
      <w:r w:rsidR="00994369">
        <w:rPr>
          <w:rFonts w:ascii="Times New Roman" w:hAnsi="Times New Roman" w:cs="Times New Roman"/>
          <w:sz w:val="24"/>
          <w:szCs w:val="24"/>
        </w:rPr>
        <w:t>ió</w:t>
      </w:r>
      <w:r w:rsidR="00A3288F">
        <w:rPr>
          <w:rFonts w:ascii="Times New Roman" w:hAnsi="Times New Roman" w:cs="Times New Roman"/>
          <w:sz w:val="24"/>
          <w:szCs w:val="24"/>
        </w:rPr>
        <w:t xml:space="preserve"> separarse del proceso de reorganización, </w:t>
      </w:r>
      <w:r w:rsidR="000B7C89" w:rsidRPr="000B6247">
        <w:rPr>
          <w:rFonts w:ascii="Times New Roman" w:hAnsi="Times New Roman" w:cs="Times New Roman"/>
          <w:sz w:val="24"/>
          <w:szCs w:val="24"/>
        </w:rPr>
        <w:t>y manifestó</w:t>
      </w:r>
      <w:r w:rsidR="000B7C89">
        <w:rPr>
          <w:rFonts w:ascii="Times New Roman" w:hAnsi="Times New Roman" w:cs="Times New Roman"/>
          <w:sz w:val="24"/>
          <w:szCs w:val="24"/>
        </w:rPr>
        <w:t xml:space="preserve"> </w:t>
      </w:r>
      <w:r w:rsidR="00A3288F">
        <w:rPr>
          <w:rFonts w:ascii="Times New Roman" w:hAnsi="Times New Roman" w:cs="Times New Roman"/>
          <w:sz w:val="24"/>
          <w:szCs w:val="24"/>
        </w:rPr>
        <w:t>su deseo de ir a elecciones internas.</w:t>
      </w:r>
      <w:r w:rsidR="007D703B">
        <w:rPr>
          <w:rStyle w:val="Refdenotaalpie"/>
          <w:rFonts w:ascii="Times New Roman" w:hAnsi="Times New Roman" w:cs="Times New Roman"/>
          <w:sz w:val="24"/>
          <w:szCs w:val="24"/>
        </w:rPr>
        <w:footnoteReference w:id="41"/>
      </w:r>
      <w:r w:rsidR="00A3288F">
        <w:rPr>
          <w:rFonts w:ascii="Times New Roman" w:hAnsi="Times New Roman" w:cs="Times New Roman"/>
          <w:sz w:val="24"/>
          <w:szCs w:val="24"/>
        </w:rPr>
        <w:t xml:space="preserve">  </w:t>
      </w:r>
      <w:r w:rsidR="009D079F">
        <w:rPr>
          <w:rFonts w:ascii="Times New Roman" w:hAnsi="Times New Roman" w:cs="Times New Roman"/>
          <w:sz w:val="24"/>
          <w:szCs w:val="24"/>
        </w:rPr>
        <w:t xml:space="preserve"> </w:t>
      </w:r>
    </w:p>
    <w:p w14:paraId="14683242" w14:textId="5BB718BD" w:rsidR="00123F00" w:rsidRPr="00515FE6" w:rsidRDefault="004471AA" w:rsidP="00F824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 el retorno de </w:t>
      </w:r>
      <w:r w:rsidR="00AA74FB">
        <w:rPr>
          <w:rFonts w:ascii="Times New Roman" w:hAnsi="Times New Roman" w:cs="Times New Roman"/>
          <w:sz w:val="24"/>
          <w:szCs w:val="24"/>
        </w:rPr>
        <w:t>Perón</w:t>
      </w:r>
      <w:r w:rsidR="00073545" w:rsidRPr="00515FE6">
        <w:rPr>
          <w:rFonts w:ascii="Times New Roman" w:hAnsi="Times New Roman" w:cs="Times New Roman"/>
          <w:sz w:val="24"/>
          <w:szCs w:val="24"/>
        </w:rPr>
        <w:t xml:space="preserve"> al país el 17 de noviembre de </w:t>
      </w:r>
      <w:r w:rsidR="00307F3F" w:rsidRPr="00515FE6">
        <w:rPr>
          <w:rFonts w:ascii="Times New Roman" w:hAnsi="Times New Roman" w:cs="Times New Roman"/>
          <w:sz w:val="24"/>
          <w:szCs w:val="24"/>
        </w:rPr>
        <w:t>1972</w:t>
      </w:r>
      <w:r>
        <w:rPr>
          <w:rFonts w:ascii="Times New Roman" w:hAnsi="Times New Roman" w:cs="Times New Roman"/>
          <w:sz w:val="24"/>
          <w:szCs w:val="24"/>
        </w:rPr>
        <w:t>,</w:t>
      </w:r>
      <w:r w:rsidR="009E449A">
        <w:rPr>
          <w:rFonts w:ascii="Times New Roman" w:hAnsi="Times New Roman" w:cs="Times New Roman"/>
          <w:sz w:val="24"/>
          <w:szCs w:val="24"/>
        </w:rPr>
        <w:t xml:space="preserve"> </w:t>
      </w:r>
      <w:r>
        <w:rPr>
          <w:rFonts w:ascii="Times New Roman" w:hAnsi="Times New Roman" w:cs="Times New Roman"/>
          <w:sz w:val="24"/>
          <w:szCs w:val="24"/>
        </w:rPr>
        <w:t>t</w:t>
      </w:r>
      <w:r w:rsidR="003C4337" w:rsidRPr="00515FE6">
        <w:rPr>
          <w:rFonts w:ascii="Times New Roman" w:hAnsi="Times New Roman" w:cs="Times New Roman"/>
          <w:sz w:val="24"/>
          <w:szCs w:val="24"/>
        </w:rPr>
        <w:t xml:space="preserve">odo </w:t>
      </w:r>
      <w:r w:rsidR="007245B0" w:rsidRPr="00515FE6">
        <w:rPr>
          <w:rFonts w:ascii="Times New Roman" w:hAnsi="Times New Roman" w:cs="Times New Roman"/>
          <w:sz w:val="24"/>
          <w:szCs w:val="24"/>
        </w:rPr>
        <w:t>hacía</w:t>
      </w:r>
      <w:r w:rsidR="003C4337" w:rsidRPr="00515FE6">
        <w:rPr>
          <w:rFonts w:ascii="Times New Roman" w:hAnsi="Times New Roman" w:cs="Times New Roman"/>
          <w:sz w:val="24"/>
          <w:szCs w:val="24"/>
        </w:rPr>
        <w:t xml:space="preserve"> prever una disputa entre </w:t>
      </w:r>
      <w:r w:rsidR="007245B0" w:rsidRPr="00515FE6">
        <w:rPr>
          <w:rFonts w:ascii="Times New Roman" w:hAnsi="Times New Roman" w:cs="Times New Roman"/>
          <w:sz w:val="24"/>
          <w:szCs w:val="24"/>
        </w:rPr>
        <w:t>Abdulajad</w:t>
      </w:r>
      <w:r w:rsidR="003175BE">
        <w:rPr>
          <w:rFonts w:ascii="Times New Roman" w:hAnsi="Times New Roman" w:cs="Times New Roman"/>
          <w:sz w:val="24"/>
          <w:szCs w:val="24"/>
        </w:rPr>
        <w:t xml:space="preserve"> y Juárez</w:t>
      </w:r>
      <w:r w:rsidR="000C255E">
        <w:rPr>
          <w:rFonts w:ascii="Times New Roman" w:hAnsi="Times New Roman" w:cs="Times New Roman"/>
          <w:sz w:val="24"/>
          <w:szCs w:val="24"/>
        </w:rPr>
        <w:t xml:space="preserve"> en los comicios</w:t>
      </w:r>
      <w:r>
        <w:rPr>
          <w:rFonts w:ascii="Times New Roman" w:hAnsi="Times New Roman" w:cs="Times New Roman"/>
          <w:sz w:val="24"/>
          <w:szCs w:val="24"/>
        </w:rPr>
        <w:t xml:space="preserve"> fijados por el gobierno de facto para el </w:t>
      </w:r>
      <w:r w:rsidR="00F407DF">
        <w:rPr>
          <w:rFonts w:ascii="Times New Roman" w:hAnsi="Times New Roman" w:cs="Times New Roman"/>
          <w:sz w:val="24"/>
          <w:szCs w:val="24"/>
        </w:rPr>
        <w:t>año siguiente</w:t>
      </w:r>
      <w:r w:rsidR="00B14709" w:rsidRPr="00515FE6">
        <w:rPr>
          <w:rFonts w:ascii="Times New Roman" w:hAnsi="Times New Roman" w:cs="Times New Roman"/>
          <w:sz w:val="24"/>
          <w:szCs w:val="24"/>
        </w:rPr>
        <w:t>, ya que ambos tenían el mismo objetivo</w:t>
      </w:r>
      <w:r w:rsidR="000C255E">
        <w:rPr>
          <w:rFonts w:ascii="Times New Roman" w:hAnsi="Times New Roman" w:cs="Times New Roman"/>
          <w:sz w:val="24"/>
          <w:szCs w:val="24"/>
        </w:rPr>
        <w:t xml:space="preserve"> (</w:t>
      </w:r>
      <w:r w:rsidR="00B14709" w:rsidRPr="00515FE6">
        <w:rPr>
          <w:rFonts w:ascii="Times New Roman" w:hAnsi="Times New Roman" w:cs="Times New Roman"/>
          <w:sz w:val="24"/>
          <w:szCs w:val="24"/>
        </w:rPr>
        <w:t xml:space="preserve">el </w:t>
      </w:r>
      <w:r w:rsidR="000C255E">
        <w:rPr>
          <w:rFonts w:ascii="Times New Roman" w:hAnsi="Times New Roman" w:cs="Times New Roman"/>
          <w:sz w:val="24"/>
          <w:szCs w:val="24"/>
        </w:rPr>
        <w:t xml:space="preserve">de </w:t>
      </w:r>
      <w:r w:rsidR="00B14709" w:rsidRPr="00515FE6">
        <w:rPr>
          <w:rFonts w:ascii="Times New Roman" w:hAnsi="Times New Roman" w:cs="Times New Roman"/>
          <w:sz w:val="24"/>
          <w:szCs w:val="24"/>
        </w:rPr>
        <w:t>control</w:t>
      </w:r>
      <w:r w:rsidR="000C255E">
        <w:rPr>
          <w:rFonts w:ascii="Times New Roman" w:hAnsi="Times New Roman" w:cs="Times New Roman"/>
          <w:sz w:val="24"/>
          <w:szCs w:val="24"/>
        </w:rPr>
        <w:t>ar</w:t>
      </w:r>
      <w:r w:rsidR="00B14709" w:rsidRPr="00515FE6">
        <w:rPr>
          <w:rFonts w:ascii="Times New Roman" w:hAnsi="Times New Roman" w:cs="Times New Roman"/>
          <w:sz w:val="24"/>
          <w:szCs w:val="24"/>
        </w:rPr>
        <w:t xml:space="preserve"> el peronismo santiagueño y</w:t>
      </w:r>
      <w:r w:rsidR="000C255E">
        <w:rPr>
          <w:rFonts w:ascii="Times New Roman" w:hAnsi="Times New Roman" w:cs="Times New Roman"/>
          <w:sz w:val="24"/>
          <w:szCs w:val="24"/>
        </w:rPr>
        <w:t xml:space="preserve"> acceder a</w:t>
      </w:r>
      <w:r w:rsidR="00B14709" w:rsidRPr="00515FE6">
        <w:rPr>
          <w:rFonts w:ascii="Times New Roman" w:hAnsi="Times New Roman" w:cs="Times New Roman"/>
          <w:sz w:val="24"/>
          <w:szCs w:val="24"/>
        </w:rPr>
        <w:t xml:space="preserve"> la gobernación</w:t>
      </w:r>
      <w:r w:rsidR="000C255E">
        <w:rPr>
          <w:rFonts w:ascii="Times New Roman" w:hAnsi="Times New Roman" w:cs="Times New Roman"/>
          <w:sz w:val="24"/>
          <w:szCs w:val="24"/>
        </w:rPr>
        <w:t>). Aunque</w:t>
      </w:r>
      <w:r w:rsidR="00B14709" w:rsidRPr="00515FE6">
        <w:rPr>
          <w:rFonts w:ascii="Times New Roman" w:hAnsi="Times New Roman" w:cs="Times New Roman"/>
          <w:sz w:val="24"/>
          <w:szCs w:val="24"/>
        </w:rPr>
        <w:t xml:space="preserve"> la mayor parte de la dirigencia</w:t>
      </w:r>
      <w:r w:rsidR="00DB2873" w:rsidRPr="00515FE6">
        <w:rPr>
          <w:rFonts w:ascii="Times New Roman" w:hAnsi="Times New Roman" w:cs="Times New Roman"/>
          <w:sz w:val="24"/>
          <w:szCs w:val="24"/>
        </w:rPr>
        <w:t xml:space="preserve"> nacional</w:t>
      </w:r>
      <w:r w:rsidR="00B14709" w:rsidRPr="00515FE6">
        <w:rPr>
          <w:rFonts w:ascii="Times New Roman" w:hAnsi="Times New Roman" w:cs="Times New Roman"/>
          <w:sz w:val="24"/>
          <w:szCs w:val="24"/>
        </w:rPr>
        <w:t xml:space="preserve"> se inclinaba por </w:t>
      </w:r>
      <w:r w:rsidR="00192740">
        <w:rPr>
          <w:rFonts w:ascii="Times New Roman" w:hAnsi="Times New Roman" w:cs="Times New Roman"/>
          <w:sz w:val="24"/>
          <w:szCs w:val="24"/>
        </w:rPr>
        <w:t>el primero</w:t>
      </w:r>
      <w:r w:rsidR="000C255E">
        <w:rPr>
          <w:rFonts w:ascii="Times New Roman" w:hAnsi="Times New Roman" w:cs="Times New Roman"/>
          <w:sz w:val="24"/>
          <w:szCs w:val="24"/>
        </w:rPr>
        <w:t xml:space="preserve">, la </w:t>
      </w:r>
      <w:r w:rsidR="000C255E">
        <w:rPr>
          <w:rFonts w:ascii="Times New Roman" w:hAnsi="Times New Roman" w:cs="Times New Roman"/>
          <w:sz w:val="24"/>
          <w:szCs w:val="24"/>
        </w:rPr>
        <w:lastRenderedPageBreak/>
        <w:t xml:space="preserve">decisión final recaería sobre </w:t>
      </w:r>
      <w:r w:rsidR="004D4105" w:rsidRPr="00515FE6">
        <w:rPr>
          <w:rFonts w:ascii="Times New Roman" w:hAnsi="Times New Roman" w:cs="Times New Roman"/>
          <w:sz w:val="24"/>
          <w:szCs w:val="24"/>
        </w:rPr>
        <w:t>Perón</w:t>
      </w:r>
      <w:r w:rsidR="000C255E">
        <w:rPr>
          <w:rFonts w:ascii="Times New Roman" w:hAnsi="Times New Roman" w:cs="Times New Roman"/>
          <w:sz w:val="24"/>
          <w:szCs w:val="24"/>
        </w:rPr>
        <w:t>, quien</w:t>
      </w:r>
      <w:r w:rsidR="004D4105" w:rsidRPr="00515FE6">
        <w:rPr>
          <w:rFonts w:ascii="Times New Roman" w:hAnsi="Times New Roman" w:cs="Times New Roman"/>
          <w:sz w:val="24"/>
          <w:szCs w:val="24"/>
        </w:rPr>
        <w:t xml:space="preserve"> quería evitar a toda costa la candidatura de Juáre</w:t>
      </w:r>
      <w:r w:rsidR="00F54AFF" w:rsidRPr="00515FE6">
        <w:rPr>
          <w:rFonts w:ascii="Times New Roman" w:hAnsi="Times New Roman" w:cs="Times New Roman"/>
          <w:sz w:val="24"/>
          <w:szCs w:val="24"/>
        </w:rPr>
        <w:t>z</w:t>
      </w:r>
      <w:r w:rsidR="004D4105" w:rsidRPr="00515FE6">
        <w:rPr>
          <w:rFonts w:ascii="Times New Roman" w:hAnsi="Times New Roman" w:cs="Times New Roman"/>
          <w:sz w:val="24"/>
          <w:szCs w:val="24"/>
        </w:rPr>
        <w:t>, ya que según Abal Medina “lo odiaba”</w:t>
      </w:r>
      <w:r w:rsidR="000C255E">
        <w:rPr>
          <w:rFonts w:ascii="Times New Roman" w:hAnsi="Times New Roman" w:cs="Times New Roman"/>
          <w:sz w:val="24"/>
          <w:szCs w:val="24"/>
        </w:rPr>
        <w:t>.</w:t>
      </w:r>
      <w:r w:rsidR="00BF7437">
        <w:rPr>
          <w:rFonts w:ascii="Times New Roman" w:hAnsi="Times New Roman" w:cs="Times New Roman"/>
          <w:sz w:val="24"/>
          <w:szCs w:val="24"/>
        </w:rPr>
        <w:t xml:space="preserve"> </w:t>
      </w:r>
      <w:r w:rsidR="00BF7437" w:rsidRPr="00BF7437">
        <w:rPr>
          <w:rFonts w:ascii="Times New Roman" w:hAnsi="Times New Roman" w:cs="Times New Roman"/>
          <w:sz w:val="24"/>
          <w:szCs w:val="24"/>
        </w:rPr>
        <w:t>(</w:t>
      </w:r>
      <w:proofErr w:type="spellStart"/>
      <w:r w:rsidR="00C12C7A">
        <w:rPr>
          <w:rFonts w:ascii="Times New Roman" w:hAnsi="Times New Roman" w:cs="Times New Roman"/>
          <w:sz w:val="24"/>
          <w:szCs w:val="24"/>
        </w:rPr>
        <w:t>Bonasso</w:t>
      </w:r>
      <w:proofErr w:type="spellEnd"/>
      <w:r w:rsidR="00BF7437" w:rsidRPr="00BF7437">
        <w:rPr>
          <w:rFonts w:ascii="Times New Roman" w:hAnsi="Times New Roman" w:cs="Times New Roman"/>
          <w:sz w:val="24"/>
          <w:szCs w:val="24"/>
        </w:rPr>
        <w:t>, 20</w:t>
      </w:r>
      <w:r w:rsidR="00C12C7A">
        <w:rPr>
          <w:rFonts w:ascii="Times New Roman" w:hAnsi="Times New Roman" w:cs="Times New Roman"/>
          <w:sz w:val="24"/>
          <w:szCs w:val="24"/>
        </w:rPr>
        <w:t>10</w:t>
      </w:r>
      <w:r w:rsidR="00BF7437" w:rsidRPr="00BF7437">
        <w:rPr>
          <w:rFonts w:ascii="Times New Roman" w:hAnsi="Times New Roman" w:cs="Times New Roman"/>
          <w:sz w:val="24"/>
          <w:szCs w:val="24"/>
        </w:rPr>
        <w:t>)</w:t>
      </w:r>
      <w:r w:rsidR="00F54AFF" w:rsidRPr="00515FE6">
        <w:rPr>
          <w:rFonts w:ascii="Times New Roman" w:hAnsi="Times New Roman" w:cs="Times New Roman"/>
          <w:sz w:val="24"/>
          <w:szCs w:val="24"/>
        </w:rPr>
        <w:t>.</w:t>
      </w:r>
      <w:r w:rsidR="004D4105" w:rsidRPr="00515FE6">
        <w:rPr>
          <w:rFonts w:ascii="Times New Roman" w:hAnsi="Times New Roman" w:cs="Times New Roman"/>
          <w:sz w:val="24"/>
          <w:szCs w:val="24"/>
        </w:rPr>
        <w:t xml:space="preserve"> </w:t>
      </w:r>
    </w:p>
    <w:p w14:paraId="7C5CBB88" w14:textId="18C2B238" w:rsidR="007A7FC0" w:rsidRDefault="00356EEC" w:rsidP="00F8248E">
      <w:pPr>
        <w:tabs>
          <w:tab w:val="right" w:pos="8838"/>
        </w:tabs>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C033BB">
        <w:rPr>
          <w:rFonts w:ascii="Times New Roman" w:hAnsi="Times New Roman" w:cs="Times New Roman"/>
          <w:sz w:val="24"/>
          <w:szCs w:val="24"/>
        </w:rPr>
        <w:t>l armado de</w:t>
      </w:r>
      <w:r w:rsidR="00C033BB" w:rsidRPr="00515FE6">
        <w:rPr>
          <w:rFonts w:ascii="Times New Roman" w:hAnsi="Times New Roman" w:cs="Times New Roman"/>
          <w:sz w:val="24"/>
          <w:szCs w:val="24"/>
        </w:rPr>
        <w:t xml:space="preserve"> las fórmulas provinciales se decidió</w:t>
      </w:r>
      <w:r w:rsidR="00123F00" w:rsidRPr="00515FE6">
        <w:rPr>
          <w:rFonts w:ascii="Times New Roman" w:hAnsi="Times New Roman" w:cs="Times New Roman"/>
          <w:sz w:val="24"/>
          <w:szCs w:val="24"/>
        </w:rPr>
        <w:t xml:space="preserve"> en una reunión entre Perón y Abal Medina</w:t>
      </w:r>
      <w:r w:rsidR="004471AA">
        <w:rPr>
          <w:rFonts w:ascii="Times New Roman" w:hAnsi="Times New Roman" w:cs="Times New Roman"/>
          <w:sz w:val="24"/>
          <w:szCs w:val="24"/>
        </w:rPr>
        <w:t>, p</w:t>
      </w:r>
      <w:r w:rsidR="00123F00" w:rsidRPr="00515FE6">
        <w:rPr>
          <w:rFonts w:ascii="Times New Roman" w:hAnsi="Times New Roman" w:cs="Times New Roman"/>
          <w:sz w:val="24"/>
          <w:szCs w:val="24"/>
        </w:rPr>
        <w:t xml:space="preserve">or otro lado, los vetos fueron para Manuel de Anchorena en Buenos Aires, Felipe Sapag en Neuquén </w:t>
      </w:r>
      <w:r w:rsidR="000C255E">
        <w:rPr>
          <w:rFonts w:ascii="Times New Roman" w:hAnsi="Times New Roman" w:cs="Times New Roman"/>
          <w:sz w:val="24"/>
          <w:szCs w:val="24"/>
        </w:rPr>
        <w:t>y</w:t>
      </w:r>
      <w:r w:rsidR="00123F00" w:rsidRPr="00515FE6">
        <w:rPr>
          <w:rFonts w:ascii="Times New Roman" w:hAnsi="Times New Roman" w:cs="Times New Roman"/>
          <w:sz w:val="24"/>
          <w:szCs w:val="24"/>
        </w:rPr>
        <w:t xml:space="preserve"> Carlos Juárez en Santiago del Estero</w:t>
      </w:r>
      <w:r w:rsidR="000C255E">
        <w:rPr>
          <w:rFonts w:ascii="Times New Roman" w:hAnsi="Times New Roman" w:cs="Times New Roman"/>
          <w:sz w:val="24"/>
          <w:szCs w:val="24"/>
        </w:rPr>
        <w:t xml:space="preserve">, pero lo que </w:t>
      </w:r>
      <w:r w:rsidR="009F0832">
        <w:rPr>
          <w:rFonts w:ascii="Times New Roman" w:hAnsi="Times New Roman" w:cs="Times New Roman"/>
          <w:sz w:val="24"/>
          <w:szCs w:val="24"/>
        </w:rPr>
        <w:t>causó</w:t>
      </w:r>
      <w:r w:rsidR="000C255E">
        <w:rPr>
          <w:rFonts w:ascii="Times New Roman" w:hAnsi="Times New Roman" w:cs="Times New Roman"/>
          <w:sz w:val="24"/>
          <w:szCs w:val="24"/>
        </w:rPr>
        <w:t xml:space="preserve"> sorpresa fue que Abdulajad también figura</w:t>
      </w:r>
      <w:r w:rsidR="00B15A3E">
        <w:rPr>
          <w:rFonts w:ascii="Times New Roman" w:hAnsi="Times New Roman" w:cs="Times New Roman"/>
          <w:sz w:val="24"/>
          <w:szCs w:val="24"/>
        </w:rPr>
        <w:t>ba</w:t>
      </w:r>
      <w:r w:rsidR="000C255E">
        <w:rPr>
          <w:rFonts w:ascii="Times New Roman" w:hAnsi="Times New Roman" w:cs="Times New Roman"/>
          <w:sz w:val="24"/>
          <w:szCs w:val="24"/>
        </w:rPr>
        <w:t xml:space="preserve"> entre los vetados</w:t>
      </w:r>
      <w:r w:rsidR="00BF7437">
        <w:rPr>
          <w:rFonts w:ascii="Times New Roman" w:hAnsi="Times New Roman" w:cs="Times New Roman"/>
          <w:sz w:val="24"/>
          <w:szCs w:val="24"/>
        </w:rPr>
        <w:t xml:space="preserve"> (</w:t>
      </w:r>
      <w:proofErr w:type="spellStart"/>
      <w:r w:rsidR="00BF7437">
        <w:rPr>
          <w:rFonts w:ascii="Times New Roman" w:hAnsi="Times New Roman" w:cs="Times New Roman"/>
          <w:sz w:val="24"/>
          <w:szCs w:val="24"/>
        </w:rPr>
        <w:t>Celesia</w:t>
      </w:r>
      <w:proofErr w:type="spellEnd"/>
      <w:r w:rsidR="00BF7437">
        <w:rPr>
          <w:rFonts w:ascii="Times New Roman" w:hAnsi="Times New Roman" w:cs="Times New Roman"/>
          <w:sz w:val="24"/>
          <w:szCs w:val="24"/>
        </w:rPr>
        <w:t xml:space="preserve">, </w:t>
      </w:r>
      <w:proofErr w:type="spellStart"/>
      <w:r w:rsidR="00BF7437">
        <w:rPr>
          <w:rFonts w:ascii="Times New Roman" w:hAnsi="Times New Roman" w:cs="Times New Roman"/>
          <w:sz w:val="24"/>
          <w:szCs w:val="24"/>
        </w:rPr>
        <w:t>Waisberg</w:t>
      </w:r>
      <w:proofErr w:type="spellEnd"/>
      <w:r w:rsidR="00BF7437">
        <w:rPr>
          <w:rFonts w:ascii="Times New Roman" w:hAnsi="Times New Roman" w:cs="Times New Roman"/>
          <w:sz w:val="24"/>
          <w:szCs w:val="24"/>
        </w:rPr>
        <w:t>, 2010)</w:t>
      </w:r>
      <w:r w:rsidR="00123F00" w:rsidRPr="00515FE6">
        <w:rPr>
          <w:rFonts w:ascii="Times New Roman" w:hAnsi="Times New Roman" w:cs="Times New Roman"/>
          <w:sz w:val="24"/>
          <w:szCs w:val="24"/>
        </w:rPr>
        <w:t>.</w:t>
      </w:r>
      <w:r w:rsidR="007A7FC0">
        <w:rPr>
          <w:rFonts w:ascii="Times New Roman" w:hAnsi="Times New Roman" w:cs="Times New Roman"/>
          <w:sz w:val="24"/>
          <w:szCs w:val="24"/>
        </w:rPr>
        <w:t xml:space="preserve"> </w:t>
      </w:r>
      <w:r w:rsidR="00777C75" w:rsidRPr="00515FE6">
        <w:rPr>
          <w:rFonts w:ascii="Times New Roman" w:hAnsi="Times New Roman" w:cs="Times New Roman"/>
          <w:sz w:val="24"/>
          <w:szCs w:val="24"/>
        </w:rPr>
        <w:t xml:space="preserve">Fue evidente el rechazo de Perón a apoyar la candidatura de </w:t>
      </w:r>
      <w:r w:rsidR="0096164B" w:rsidRPr="00515FE6">
        <w:rPr>
          <w:rFonts w:ascii="Times New Roman" w:hAnsi="Times New Roman" w:cs="Times New Roman"/>
          <w:sz w:val="24"/>
          <w:szCs w:val="24"/>
        </w:rPr>
        <w:t>Juárez,</w:t>
      </w:r>
      <w:r w:rsidR="00777C75" w:rsidRPr="00515FE6">
        <w:rPr>
          <w:rFonts w:ascii="Times New Roman" w:hAnsi="Times New Roman" w:cs="Times New Roman"/>
          <w:sz w:val="24"/>
          <w:szCs w:val="24"/>
        </w:rPr>
        <w:t xml:space="preserve"> no </w:t>
      </w:r>
      <w:r w:rsidR="00515FE6" w:rsidRPr="00515FE6">
        <w:rPr>
          <w:rFonts w:ascii="Times New Roman" w:hAnsi="Times New Roman" w:cs="Times New Roman"/>
          <w:sz w:val="24"/>
          <w:szCs w:val="24"/>
        </w:rPr>
        <w:t>obstante, las</w:t>
      </w:r>
      <w:r w:rsidR="000A1BD0" w:rsidRPr="00515FE6">
        <w:rPr>
          <w:rFonts w:ascii="Times New Roman" w:hAnsi="Times New Roman" w:cs="Times New Roman"/>
          <w:sz w:val="24"/>
          <w:szCs w:val="24"/>
        </w:rPr>
        <w:t xml:space="preserve"> dudas giraban en torno a</w:t>
      </w:r>
      <w:r w:rsidR="00777C75" w:rsidRPr="00515FE6">
        <w:rPr>
          <w:rFonts w:ascii="Times New Roman" w:hAnsi="Times New Roman" w:cs="Times New Roman"/>
          <w:sz w:val="24"/>
          <w:szCs w:val="24"/>
        </w:rPr>
        <w:t xml:space="preserve"> la de</w:t>
      </w:r>
      <w:r w:rsidR="000A1BD0" w:rsidRPr="00515FE6">
        <w:rPr>
          <w:rFonts w:ascii="Times New Roman" w:hAnsi="Times New Roman" w:cs="Times New Roman"/>
          <w:sz w:val="24"/>
          <w:szCs w:val="24"/>
        </w:rPr>
        <w:t xml:space="preserve"> Abdulajad</w:t>
      </w:r>
      <w:r w:rsidR="00191CCC">
        <w:rPr>
          <w:rFonts w:ascii="Times New Roman" w:hAnsi="Times New Roman" w:cs="Times New Roman"/>
          <w:sz w:val="24"/>
          <w:szCs w:val="24"/>
        </w:rPr>
        <w:t>. E</w:t>
      </w:r>
      <w:r w:rsidR="00E729FE">
        <w:rPr>
          <w:rFonts w:ascii="Times New Roman" w:hAnsi="Times New Roman" w:cs="Times New Roman"/>
          <w:sz w:val="24"/>
          <w:szCs w:val="24"/>
        </w:rPr>
        <w:t>ste último</w:t>
      </w:r>
      <w:r w:rsidR="000A1BD0" w:rsidRPr="00515FE6">
        <w:rPr>
          <w:rFonts w:ascii="Times New Roman" w:hAnsi="Times New Roman" w:cs="Times New Roman"/>
          <w:sz w:val="24"/>
          <w:szCs w:val="24"/>
        </w:rPr>
        <w:t xml:space="preserve"> </w:t>
      </w:r>
      <w:r w:rsidR="00747EFF">
        <w:rPr>
          <w:rFonts w:ascii="Times New Roman" w:hAnsi="Times New Roman" w:cs="Times New Roman"/>
          <w:sz w:val="24"/>
          <w:szCs w:val="24"/>
        </w:rPr>
        <w:t>afirmó</w:t>
      </w:r>
      <w:r w:rsidR="000A1BD0" w:rsidRPr="00515FE6">
        <w:rPr>
          <w:rFonts w:ascii="Times New Roman" w:hAnsi="Times New Roman" w:cs="Times New Roman"/>
          <w:sz w:val="24"/>
          <w:szCs w:val="24"/>
        </w:rPr>
        <w:t xml:space="preserve"> que fue citado por Perón en su casa de Gaspar Campos para tener una reunión personal, en la </w:t>
      </w:r>
      <w:r w:rsidR="00747EFF">
        <w:rPr>
          <w:rFonts w:ascii="Times New Roman" w:hAnsi="Times New Roman" w:cs="Times New Roman"/>
          <w:sz w:val="24"/>
          <w:szCs w:val="24"/>
        </w:rPr>
        <w:t>cual</w:t>
      </w:r>
      <w:r w:rsidR="000A1BD0" w:rsidRPr="00515FE6">
        <w:rPr>
          <w:rFonts w:ascii="Times New Roman" w:hAnsi="Times New Roman" w:cs="Times New Roman"/>
          <w:sz w:val="24"/>
          <w:szCs w:val="24"/>
        </w:rPr>
        <w:t xml:space="preserve"> el líder casi no emit</w:t>
      </w:r>
      <w:r w:rsidR="00E729FE">
        <w:rPr>
          <w:rFonts w:ascii="Times New Roman" w:hAnsi="Times New Roman" w:cs="Times New Roman"/>
          <w:sz w:val="24"/>
          <w:szCs w:val="24"/>
        </w:rPr>
        <w:t>ió</w:t>
      </w:r>
      <w:r w:rsidR="000A1BD0" w:rsidRPr="00515FE6">
        <w:rPr>
          <w:rFonts w:ascii="Times New Roman" w:hAnsi="Times New Roman" w:cs="Times New Roman"/>
          <w:sz w:val="24"/>
          <w:szCs w:val="24"/>
        </w:rPr>
        <w:t xml:space="preserve"> palabra, </w:t>
      </w:r>
      <w:r w:rsidR="00191CCC">
        <w:rPr>
          <w:rFonts w:ascii="Times New Roman" w:hAnsi="Times New Roman" w:cs="Times New Roman"/>
          <w:sz w:val="24"/>
          <w:szCs w:val="24"/>
        </w:rPr>
        <w:t xml:space="preserve">ya que </w:t>
      </w:r>
      <w:r w:rsidR="000A1BD0" w:rsidRPr="00515FE6">
        <w:rPr>
          <w:rFonts w:ascii="Times New Roman" w:hAnsi="Times New Roman" w:cs="Times New Roman"/>
          <w:sz w:val="24"/>
          <w:szCs w:val="24"/>
        </w:rPr>
        <w:t xml:space="preserve">se lo notaba deteriorado en cuanto a su </w:t>
      </w:r>
      <w:r w:rsidR="007E00B6" w:rsidRPr="00515FE6">
        <w:rPr>
          <w:rFonts w:ascii="Times New Roman" w:hAnsi="Times New Roman" w:cs="Times New Roman"/>
          <w:sz w:val="24"/>
          <w:szCs w:val="24"/>
        </w:rPr>
        <w:t>salud,</w:t>
      </w:r>
      <w:r w:rsidR="00015C0E">
        <w:rPr>
          <w:rFonts w:ascii="Times New Roman" w:hAnsi="Times New Roman" w:cs="Times New Roman"/>
          <w:sz w:val="24"/>
          <w:szCs w:val="24"/>
        </w:rPr>
        <w:t xml:space="preserve"> de manera que</w:t>
      </w:r>
      <w:r w:rsidR="007E00B6" w:rsidRPr="00515FE6">
        <w:rPr>
          <w:rFonts w:ascii="Times New Roman" w:hAnsi="Times New Roman" w:cs="Times New Roman"/>
          <w:sz w:val="24"/>
          <w:szCs w:val="24"/>
        </w:rPr>
        <w:t xml:space="preserve"> </w:t>
      </w:r>
      <w:r w:rsidR="007E1D42">
        <w:rPr>
          <w:rFonts w:ascii="Times New Roman" w:hAnsi="Times New Roman" w:cs="Times New Roman"/>
          <w:sz w:val="24"/>
          <w:szCs w:val="24"/>
        </w:rPr>
        <w:t>quien</w:t>
      </w:r>
      <w:r w:rsidR="000A1BD0" w:rsidRPr="00515FE6">
        <w:rPr>
          <w:rFonts w:ascii="Times New Roman" w:hAnsi="Times New Roman" w:cs="Times New Roman"/>
          <w:sz w:val="24"/>
          <w:szCs w:val="24"/>
        </w:rPr>
        <w:t xml:space="preserve"> le comunicó que no sería</w:t>
      </w:r>
      <w:r w:rsidR="00747EFF">
        <w:rPr>
          <w:rFonts w:ascii="Times New Roman" w:hAnsi="Times New Roman" w:cs="Times New Roman"/>
          <w:sz w:val="24"/>
          <w:szCs w:val="24"/>
        </w:rPr>
        <w:t xml:space="preserve"> el </w:t>
      </w:r>
      <w:r w:rsidR="000A1BD0" w:rsidRPr="00515FE6">
        <w:rPr>
          <w:rFonts w:ascii="Times New Roman" w:hAnsi="Times New Roman" w:cs="Times New Roman"/>
          <w:sz w:val="24"/>
          <w:szCs w:val="24"/>
        </w:rPr>
        <w:t xml:space="preserve">candidato a </w:t>
      </w:r>
      <w:r w:rsidR="00747EFF">
        <w:rPr>
          <w:rFonts w:ascii="Times New Roman" w:hAnsi="Times New Roman" w:cs="Times New Roman"/>
          <w:sz w:val="24"/>
          <w:szCs w:val="24"/>
        </w:rPr>
        <w:t>g</w:t>
      </w:r>
      <w:r w:rsidR="000A1BD0" w:rsidRPr="00515FE6">
        <w:rPr>
          <w:rFonts w:ascii="Times New Roman" w:hAnsi="Times New Roman" w:cs="Times New Roman"/>
          <w:sz w:val="24"/>
          <w:szCs w:val="24"/>
        </w:rPr>
        <w:t>obernador</w:t>
      </w:r>
      <w:r w:rsidR="00747EFF">
        <w:rPr>
          <w:rFonts w:ascii="Times New Roman" w:hAnsi="Times New Roman" w:cs="Times New Roman"/>
          <w:sz w:val="24"/>
          <w:szCs w:val="24"/>
        </w:rPr>
        <w:t xml:space="preserve"> </w:t>
      </w:r>
      <w:r w:rsidR="000A1BD0" w:rsidRPr="00515FE6">
        <w:rPr>
          <w:rFonts w:ascii="Times New Roman" w:hAnsi="Times New Roman" w:cs="Times New Roman"/>
          <w:sz w:val="24"/>
          <w:szCs w:val="24"/>
        </w:rPr>
        <w:t>fue su secretario</w:t>
      </w:r>
      <w:r w:rsidR="00460EC5" w:rsidRPr="00515FE6">
        <w:rPr>
          <w:rFonts w:ascii="Times New Roman" w:hAnsi="Times New Roman" w:cs="Times New Roman"/>
          <w:sz w:val="24"/>
          <w:szCs w:val="24"/>
        </w:rPr>
        <w:t xml:space="preserve"> personal</w:t>
      </w:r>
      <w:r w:rsidR="000A1BD0" w:rsidRPr="00515FE6">
        <w:rPr>
          <w:rFonts w:ascii="Times New Roman" w:hAnsi="Times New Roman" w:cs="Times New Roman"/>
          <w:sz w:val="24"/>
          <w:szCs w:val="24"/>
        </w:rPr>
        <w:t xml:space="preserve"> José López </w:t>
      </w:r>
      <w:proofErr w:type="spellStart"/>
      <w:r w:rsidR="000A1BD0" w:rsidRPr="00515FE6">
        <w:rPr>
          <w:rFonts w:ascii="Times New Roman" w:hAnsi="Times New Roman" w:cs="Times New Roman"/>
          <w:sz w:val="24"/>
          <w:szCs w:val="24"/>
        </w:rPr>
        <w:t>Rega</w:t>
      </w:r>
      <w:proofErr w:type="spellEnd"/>
      <w:r w:rsidR="009343A3" w:rsidRPr="00515FE6">
        <w:rPr>
          <w:rFonts w:ascii="Times New Roman" w:hAnsi="Times New Roman" w:cs="Times New Roman"/>
          <w:sz w:val="24"/>
          <w:szCs w:val="24"/>
        </w:rPr>
        <w:t>.</w:t>
      </w:r>
      <w:r w:rsidR="009343A3" w:rsidRPr="00515FE6">
        <w:rPr>
          <w:rStyle w:val="Refdenotaalpie"/>
          <w:rFonts w:ascii="Times New Roman" w:hAnsi="Times New Roman" w:cs="Times New Roman"/>
          <w:sz w:val="24"/>
          <w:szCs w:val="24"/>
        </w:rPr>
        <w:footnoteReference w:id="42"/>
      </w:r>
      <w:r w:rsidR="00CB78AE">
        <w:rPr>
          <w:rFonts w:ascii="Times New Roman" w:hAnsi="Times New Roman" w:cs="Times New Roman"/>
          <w:sz w:val="24"/>
          <w:szCs w:val="24"/>
        </w:rPr>
        <w:t xml:space="preserve"> </w:t>
      </w:r>
    </w:p>
    <w:p w14:paraId="0C933B08" w14:textId="3F98858D" w:rsidR="00144977" w:rsidRPr="00515FE6" w:rsidRDefault="00015C0E" w:rsidP="00F8248E">
      <w:pPr>
        <w:tabs>
          <w:tab w:val="right" w:pos="88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C527CD">
        <w:rPr>
          <w:rFonts w:ascii="Times New Roman" w:hAnsi="Times New Roman" w:cs="Times New Roman"/>
          <w:sz w:val="24"/>
          <w:szCs w:val="24"/>
        </w:rPr>
        <w:t>consecuencia,</w:t>
      </w:r>
      <w:r>
        <w:rPr>
          <w:rFonts w:ascii="Times New Roman" w:hAnsi="Times New Roman" w:cs="Times New Roman"/>
          <w:sz w:val="24"/>
          <w:szCs w:val="24"/>
        </w:rPr>
        <w:t xml:space="preserve"> </w:t>
      </w:r>
      <w:r w:rsidR="00E75001" w:rsidRPr="00515FE6">
        <w:rPr>
          <w:rFonts w:ascii="Times New Roman" w:hAnsi="Times New Roman" w:cs="Times New Roman"/>
          <w:sz w:val="24"/>
          <w:szCs w:val="24"/>
        </w:rPr>
        <w:t xml:space="preserve">Abdulajad responsabilizó a López </w:t>
      </w:r>
      <w:proofErr w:type="spellStart"/>
      <w:r w:rsidR="00E75001" w:rsidRPr="00515FE6">
        <w:rPr>
          <w:rFonts w:ascii="Times New Roman" w:hAnsi="Times New Roman" w:cs="Times New Roman"/>
          <w:sz w:val="24"/>
          <w:szCs w:val="24"/>
        </w:rPr>
        <w:t>Rega</w:t>
      </w:r>
      <w:proofErr w:type="spellEnd"/>
      <w:r w:rsidR="00E75001" w:rsidRPr="00515FE6">
        <w:rPr>
          <w:rFonts w:ascii="Times New Roman" w:hAnsi="Times New Roman" w:cs="Times New Roman"/>
          <w:sz w:val="24"/>
          <w:szCs w:val="24"/>
        </w:rPr>
        <w:t xml:space="preserve"> por el veto de su candidatura</w:t>
      </w:r>
      <w:r w:rsidR="00EA508F" w:rsidRPr="00515FE6">
        <w:rPr>
          <w:rFonts w:ascii="Times New Roman" w:hAnsi="Times New Roman" w:cs="Times New Roman"/>
          <w:sz w:val="24"/>
          <w:szCs w:val="24"/>
        </w:rPr>
        <w:t xml:space="preserve">, ya que </w:t>
      </w:r>
      <w:r w:rsidR="001E2A64">
        <w:rPr>
          <w:rFonts w:ascii="Times New Roman" w:hAnsi="Times New Roman" w:cs="Times New Roman"/>
          <w:sz w:val="24"/>
          <w:szCs w:val="24"/>
        </w:rPr>
        <w:t>lo acus</w:t>
      </w:r>
      <w:r w:rsidR="00E72EDE">
        <w:rPr>
          <w:rFonts w:ascii="Times New Roman" w:hAnsi="Times New Roman" w:cs="Times New Roman"/>
          <w:sz w:val="24"/>
          <w:szCs w:val="24"/>
        </w:rPr>
        <w:t>ó</w:t>
      </w:r>
      <w:r w:rsidR="001E2A64">
        <w:rPr>
          <w:rFonts w:ascii="Times New Roman" w:hAnsi="Times New Roman" w:cs="Times New Roman"/>
          <w:sz w:val="24"/>
          <w:szCs w:val="24"/>
        </w:rPr>
        <w:t xml:space="preserve"> de ejercer</w:t>
      </w:r>
      <w:r w:rsidR="00EA508F" w:rsidRPr="00515FE6">
        <w:rPr>
          <w:rFonts w:ascii="Times New Roman" w:hAnsi="Times New Roman" w:cs="Times New Roman"/>
          <w:sz w:val="24"/>
          <w:szCs w:val="24"/>
        </w:rPr>
        <w:t xml:space="preserve"> una enorme influencia sobre Isabel y en algunos casos en el mismo </w:t>
      </w:r>
      <w:r w:rsidR="007A7FC0" w:rsidRPr="00515FE6">
        <w:rPr>
          <w:rFonts w:ascii="Times New Roman" w:hAnsi="Times New Roman" w:cs="Times New Roman"/>
          <w:sz w:val="24"/>
          <w:szCs w:val="24"/>
        </w:rPr>
        <w:t>Perón,</w:t>
      </w:r>
      <w:r w:rsidR="00DB4107">
        <w:rPr>
          <w:rFonts w:ascii="Times New Roman" w:hAnsi="Times New Roman" w:cs="Times New Roman"/>
          <w:sz w:val="24"/>
          <w:szCs w:val="24"/>
        </w:rPr>
        <w:t xml:space="preserve"> </w:t>
      </w:r>
      <w:r w:rsidR="0096164B" w:rsidRPr="00515FE6">
        <w:rPr>
          <w:rFonts w:ascii="Times New Roman" w:hAnsi="Times New Roman" w:cs="Times New Roman"/>
          <w:sz w:val="24"/>
          <w:szCs w:val="24"/>
        </w:rPr>
        <w:t xml:space="preserve">sin </w:t>
      </w:r>
      <w:r w:rsidR="007E00B6" w:rsidRPr="00515FE6">
        <w:rPr>
          <w:rFonts w:ascii="Times New Roman" w:hAnsi="Times New Roman" w:cs="Times New Roman"/>
          <w:sz w:val="24"/>
          <w:szCs w:val="24"/>
        </w:rPr>
        <w:t>embargo,</w:t>
      </w:r>
      <w:r w:rsidR="0096164B" w:rsidRPr="00515FE6">
        <w:rPr>
          <w:rFonts w:ascii="Times New Roman" w:hAnsi="Times New Roman" w:cs="Times New Roman"/>
          <w:sz w:val="24"/>
          <w:szCs w:val="24"/>
        </w:rPr>
        <w:t xml:space="preserve"> acató la decisión y declinó su </w:t>
      </w:r>
      <w:r w:rsidR="004E34AF">
        <w:rPr>
          <w:rFonts w:ascii="Times New Roman" w:hAnsi="Times New Roman" w:cs="Times New Roman"/>
          <w:sz w:val="24"/>
          <w:szCs w:val="24"/>
        </w:rPr>
        <w:t>aspiración</w:t>
      </w:r>
      <w:r w:rsidR="0096164B" w:rsidRPr="00515FE6">
        <w:rPr>
          <w:rFonts w:ascii="Times New Roman" w:hAnsi="Times New Roman" w:cs="Times New Roman"/>
          <w:sz w:val="24"/>
          <w:szCs w:val="24"/>
        </w:rPr>
        <w:t xml:space="preserve"> </w:t>
      </w:r>
      <w:r w:rsidR="00144977" w:rsidRPr="00515FE6">
        <w:rPr>
          <w:rFonts w:ascii="Times New Roman" w:hAnsi="Times New Roman" w:cs="Times New Roman"/>
          <w:sz w:val="24"/>
          <w:szCs w:val="24"/>
        </w:rPr>
        <w:t>a la gobernación.</w:t>
      </w:r>
      <w:r w:rsidR="007A7FC0">
        <w:rPr>
          <w:rFonts w:ascii="Times New Roman" w:hAnsi="Times New Roman" w:cs="Times New Roman"/>
          <w:sz w:val="24"/>
          <w:szCs w:val="24"/>
        </w:rPr>
        <w:t xml:space="preserve"> </w:t>
      </w:r>
      <w:r w:rsidR="00144977" w:rsidRPr="00515FE6">
        <w:rPr>
          <w:rFonts w:ascii="Times New Roman" w:hAnsi="Times New Roman" w:cs="Times New Roman"/>
          <w:sz w:val="24"/>
          <w:szCs w:val="24"/>
        </w:rPr>
        <w:t xml:space="preserve">Ante esa compleja situación </w:t>
      </w:r>
      <w:r w:rsidR="007A7FC0">
        <w:rPr>
          <w:rFonts w:ascii="Times New Roman" w:hAnsi="Times New Roman" w:cs="Times New Roman"/>
          <w:sz w:val="24"/>
          <w:szCs w:val="24"/>
        </w:rPr>
        <w:t xml:space="preserve">el candidato designado por las autoridades partidarias nacionales </w:t>
      </w:r>
      <w:r w:rsidR="0048609C" w:rsidRPr="00515FE6">
        <w:rPr>
          <w:rFonts w:ascii="Times New Roman" w:hAnsi="Times New Roman" w:cs="Times New Roman"/>
          <w:sz w:val="24"/>
          <w:szCs w:val="24"/>
        </w:rPr>
        <w:t xml:space="preserve">fue Francisco López Bustos </w:t>
      </w:r>
      <w:r w:rsidR="00F14659">
        <w:rPr>
          <w:rFonts w:ascii="Times New Roman" w:hAnsi="Times New Roman" w:cs="Times New Roman"/>
          <w:sz w:val="24"/>
          <w:szCs w:val="24"/>
        </w:rPr>
        <w:t>(Alen Lascano, 1992)</w:t>
      </w:r>
      <w:r w:rsidR="0048609C" w:rsidRPr="00515FE6">
        <w:rPr>
          <w:rFonts w:ascii="Times New Roman" w:hAnsi="Times New Roman" w:cs="Times New Roman"/>
          <w:sz w:val="24"/>
          <w:szCs w:val="24"/>
        </w:rPr>
        <w:t>. Si bien Abdulajad apoyó al candidato designado por Perón</w:t>
      </w:r>
      <w:r w:rsidR="005108A3">
        <w:rPr>
          <w:rFonts w:ascii="Times New Roman" w:hAnsi="Times New Roman" w:cs="Times New Roman"/>
          <w:sz w:val="24"/>
          <w:szCs w:val="24"/>
        </w:rPr>
        <w:t>,</w:t>
      </w:r>
      <w:r w:rsidR="0048609C" w:rsidRPr="00515FE6">
        <w:rPr>
          <w:rFonts w:ascii="Times New Roman" w:hAnsi="Times New Roman" w:cs="Times New Roman"/>
          <w:sz w:val="24"/>
          <w:szCs w:val="24"/>
        </w:rPr>
        <w:t xml:space="preserve"> no participó activamente de la campaña, lo que marcó a partir de entonces su alejamiento de la política partidaria.</w:t>
      </w:r>
      <w:r w:rsidR="0048609C" w:rsidRPr="00515FE6">
        <w:rPr>
          <w:rStyle w:val="Refdenotaalpie"/>
          <w:rFonts w:ascii="Times New Roman" w:hAnsi="Times New Roman" w:cs="Times New Roman"/>
          <w:sz w:val="24"/>
          <w:szCs w:val="24"/>
        </w:rPr>
        <w:footnoteReference w:id="43"/>
      </w:r>
      <w:r w:rsidR="0048609C" w:rsidRPr="00515FE6">
        <w:rPr>
          <w:rFonts w:ascii="Times New Roman" w:hAnsi="Times New Roman" w:cs="Times New Roman"/>
          <w:sz w:val="24"/>
          <w:szCs w:val="24"/>
        </w:rPr>
        <w:t xml:space="preserve">  </w:t>
      </w:r>
    </w:p>
    <w:p w14:paraId="074C67AB" w14:textId="4F19B76E" w:rsidR="00813142" w:rsidRPr="00515FE6" w:rsidRDefault="00BC1A24" w:rsidP="00F8248E">
      <w:pPr>
        <w:tabs>
          <w:tab w:val="right" w:pos="8838"/>
        </w:tabs>
        <w:spacing w:line="480" w:lineRule="auto"/>
        <w:jc w:val="both"/>
        <w:rPr>
          <w:rFonts w:ascii="Times New Roman" w:hAnsi="Times New Roman" w:cs="Times New Roman"/>
          <w:sz w:val="24"/>
          <w:szCs w:val="24"/>
        </w:rPr>
      </w:pPr>
      <w:r>
        <w:rPr>
          <w:rFonts w:ascii="Times New Roman" w:hAnsi="Times New Roman" w:cs="Times New Roman"/>
          <w:sz w:val="24"/>
          <w:szCs w:val="24"/>
        </w:rPr>
        <w:t>Al mismo tiempo que Cámpora obtenía el triunfo en las elecciones presidenciales del 11 de marzo de 1973</w:t>
      </w:r>
      <w:r w:rsidR="00E70B3B">
        <w:rPr>
          <w:rFonts w:ascii="Times New Roman" w:hAnsi="Times New Roman" w:cs="Times New Roman"/>
          <w:sz w:val="24"/>
          <w:szCs w:val="24"/>
        </w:rPr>
        <w:t>, e</w:t>
      </w:r>
      <w:r w:rsidR="004C3749" w:rsidRPr="00515FE6">
        <w:rPr>
          <w:rFonts w:ascii="Times New Roman" w:hAnsi="Times New Roman" w:cs="Times New Roman"/>
          <w:sz w:val="24"/>
          <w:szCs w:val="24"/>
        </w:rPr>
        <w:t>n la provincia Carlos Juárez</w:t>
      </w:r>
      <w:r>
        <w:rPr>
          <w:rFonts w:ascii="Times New Roman" w:hAnsi="Times New Roman" w:cs="Times New Roman"/>
          <w:sz w:val="24"/>
          <w:szCs w:val="24"/>
        </w:rPr>
        <w:t xml:space="preserve"> desobedeció a Perón </w:t>
      </w:r>
      <w:r w:rsidR="00E70B3B">
        <w:rPr>
          <w:rFonts w:ascii="Times New Roman" w:hAnsi="Times New Roman" w:cs="Times New Roman"/>
          <w:sz w:val="24"/>
          <w:szCs w:val="24"/>
        </w:rPr>
        <w:t>y se presentó</w:t>
      </w:r>
      <w:r>
        <w:rPr>
          <w:rFonts w:ascii="Times New Roman" w:hAnsi="Times New Roman" w:cs="Times New Roman"/>
          <w:sz w:val="24"/>
          <w:szCs w:val="24"/>
        </w:rPr>
        <w:t xml:space="preserve"> como candidato a </w:t>
      </w:r>
      <w:r w:rsidR="00260696">
        <w:rPr>
          <w:rFonts w:ascii="Times New Roman" w:hAnsi="Times New Roman" w:cs="Times New Roman"/>
          <w:sz w:val="24"/>
          <w:szCs w:val="24"/>
        </w:rPr>
        <w:t>gobernador (</w:t>
      </w:r>
      <w:r w:rsidR="004C3749" w:rsidRPr="00515FE6">
        <w:rPr>
          <w:rFonts w:ascii="Times New Roman" w:hAnsi="Times New Roman" w:cs="Times New Roman"/>
          <w:sz w:val="24"/>
          <w:szCs w:val="24"/>
        </w:rPr>
        <w:t xml:space="preserve">a través </w:t>
      </w:r>
      <w:r w:rsidR="003F0787" w:rsidRPr="00515FE6">
        <w:rPr>
          <w:rFonts w:ascii="Times New Roman" w:hAnsi="Times New Roman" w:cs="Times New Roman"/>
          <w:sz w:val="24"/>
          <w:szCs w:val="24"/>
        </w:rPr>
        <w:t xml:space="preserve">de maniobra judicial logró que la justicia electoral le cediera </w:t>
      </w:r>
      <w:r w:rsidR="003F0787" w:rsidRPr="00515FE6">
        <w:rPr>
          <w:rFonts w:ascii="Times New Roman" w:hAnsi="Times New Roman" w:cs="Times New Roman"/>
          <w:sz w:val="24"/>
          <w:szCs w:val="24"/>
        </w:rPr>
        <w:lastRenderedPageBreak/>
        <w:t>la</w:t>
      </w:r>
      <w:r w:rsidR="007A7FC0">
        <w:rPr>
          <w:rFonts w:ascii="Times New Roman" w:hAnsi="Times New Roman" w:cs="Times New Roman"/>
          <w:sz w:val="24"/>
          <w:szCs w:val="24"/>
        </w:rPr>
        <w:t>s</w:t>
      </w:r>
      <w:r w:rsidR="003F0787" w:rsidRPr="00515FE6">
        <w:rPr>
          <w:rFonts w:ascii="Times New Roman" w:hAnsi="Times New Roman" w:cs="Times New Roman"/>
          <w:sz w:val="24"/>
          <w:szCs w:val="24"/>
        </w:rPr>
        <w:t xml:space="preserve"> siglas del FREJULI)</w:t>
      </w:r>
      <w:r w:rsidR="00AC082F">
        <w:rPr>
          <w:rFonts w:ascii="Times New Roman" w:hAnsi="Times New Roman" w:cs="Times New Roman"/>
          <w:sz w:val="24"/>
          <w:szCs w:val="24"/>
        </w:rPr>
        <w:t xml:space="preserve"> </w:t>
      </w:r>
      <w:r w:rsidR="00E72EDE">
        <w:rPr>
          <w:rFonts w:ascii="Times New Roman" w:hAnsi="Times New Roman" w:cs="Times New Roman"/>
          <w:sz w:val="24"/>
          <w:szCs w:val="24"/>
        </w:rPr>
        <w:t xml:space="preserve">y </w:t>
      </w:r>
      <w:r w:rsidR="000B6247">
        <w:rPr>
          <w:rFonts w:ascii="Times New Roman" w:hAnsi="Times New Roman" w:cs="Times New Roman"/>
          <w:sz w:val="24"/>
          <w:szCs w:val="24"/>
        </w:rPr>
        <w:t>derrotó a</w:t>
      </w:r>
      <w:r w:rsidR="00CA52BA">
        <w:rPr>
          <w:rFonts w:ascii="Times New Roman" w:hAnsi="Times New Roman" w:cs="Times New Roman"/>
          <w:sz w:val="24"/>
          <w:szCs w:val="24"/>
        </w:rPr>
        <w:t xml:space="preserve"> </w:t>
      </w:r>
      <w:r w:rsidR="00CA52BA" w:rsidRPr="00CA52BA">
        <w:rPr>
          <w:rFonts w:ascii="Times New Roman" w:hAnsi="Times New Roman" w:cs="Times New Roman"/>
          <w:sz w:val="24"/>
          <w:szCs w:val="24"/>
        </w:rPr>
        <w:t>López Bustos</w:t>
      </w:r>
      <w:r w:rsidR="00CA52BA">
        <w:rPr>
          <w:rFonts w:ascii="Times New Roman" w:hAnsi="Times New Roman" w:cs="Times New Roman"/>
          <w:sz w:val="24"/>
          <w:szCs w:val="24"/>
        </w:rPr>
        <w:t xml:space="preserve">, </w:t>
      </w:r>
      <w:r w:rsidR="003F0787" w:rsidRPr="00515FE6">
        <w:rPr>
          <w:rFonts w:ascii="Times New Roman" w:hAnsi="Times New Roman" w:cs="Times New Roman"/>
          <w:sz w:val="24"/>
          <w:szCs w:val="24"/>
        </w:rPr>
        <w:t xml:space="preserve">que se tuvo que presentar </w:t>
      </w:r>
      <w:r w:rsidR="007A7FC0">
        <w:rPr>
          <w:rFonts w:ascii="Times New Roman" w:hAnsi="Times New Roman" w:cs="Times New Roman"/>
          <w:sz w:val="24"/>
          <w:szCs w:val="24"/>
        </w:rPr>
        <w:t>por el</w:t>
      </w:r>
      <w:r w:rsidR="003F0787" w:rsidRPr="00515FE6">
        <w:rPr>
          <w:rFonts w:ascii="Times New Roman" w:hAnsi="Times New Roman" w:cs="Times New Roman"/>
          <w:sz w:val="24"/>
          <w:szCs w:val="24"/>
        </w:rPr>
        <w:t xml:space="preserve"> MID (Movimiento Integración y Desarrollo) </w:t>
      </w:r>
      <w:r w:rsidR="0042371A">
        <w:rPr>
          <w:rFonts w:ascii="Times New Roman" w:hAnsi="Times New Roman" w:cs="Times New Roman"/>
          <w:sz w:val="24"/>
          <w:szCs w:val="24"/>
        </w:rPr>
        <w:t>(Alen Lascano, 1992)</w:t>
      </w:r>
      <w:r w:rsidR="003F0787" w:rsidRPr="00515FE6">
        <w:rPr>
          <w:rFonts w:ascii="Times New Roman" w:hAnsi="Times New Roman" w:cs="Times New Roman"/>
          <w:sz w:val="24"/>
          <w:szCs w:val="24"/>
        </w:rPr>
        <w:t>.</w:t>
      </w:r>
    </w:p>
    <w:p w14:paraId="1931C2B8" w14:textId="289EDB4B" w:rsidR="00DC2633" w:rsidRDefault="00E13E54" w:rsidP="00F8248E">
      <w:pPr>
        <w:tabs>
          <w:tab w:val="right" w:pos="8838"/>
        </w:tabs>
        <w:spacing w:line="480" w:lineRule="auto"/>
        <w:jc w:val="both"/>
        <w:rPr>
          <w:rFonts w:ascii="Times New Roman" w:hAnsi="Times New Roman" w:cs="Times New Roman"/>
          <w:sz w:val="24"/>
          <w:szCs w:val="24"/>
        </w:rPr>
      </w:pPr>
      <w:r>
        <w:rPr>
          <w:rFonts w:ascii="Times New Roman" w:hAnsi="Times New Roman" w:cs="Times New Roman"/>
          <w:sz w:val="24"/>
          <w:szCs w:val="24"/>
        </w:rPr>
        <w:t>Tras el último golpe</w:t>
      </w:r>
      <w:r w:rsidR="00E72EDE">
        <w:rPr>
          <w:rFonts w:ascii="Times New Roman" w:hAnsi="Times New Roman" w:cs="Times New Roman"/>
          <w:sz w:val="24"/>
          <w:szCs w:val="24"/>
        </w:rPr>
        <w:t xml:space="preserve"> de</w:t>
      </w:r>
      <w:r>
        <w:rPr>
          <w:rFonts w:ascii="Times New Roman" w:hAnsi="Times New Roman" w:cs="Times New Roman"/>
          <w:sz w:val="24"/>
          <w:szCs w:val="24"/>
        </w:rPr>
        <w:t xml:space="preserve"> </w:t>
      </w:r>
      <w:r w:rsidR="00E72EDE">
        <w:rPr>
          <w:rFonts w:ascii="Times New Roman" w:hAnsi="Times New Roman" w:cs="Times New Roman"/>
          <w:sz w:val="24"/>
          <w:szCs w:val="24"/>
        </w:rPr>
        <w:t>E</w:t>
      </w:r>
      <w:r>
        <w:rPr>
          <w:rFonts w:ascii="Times New Roman" w:hAnsi="Times New Roman" w:cs="Times New Roman"/>
          <w:sz w:val="24"/>
          <w:szCs w:val="24"/>
        </w:rPr>
        <w:t xml:space="preserve">stado del 24 marzo de 1976, </w:t>
      </w:r>
      <w:r w:rsidR="000C6CF4" w:rsidRPr="00515FE6">
        <w:rPr>
          <w:rFonts w:ascii="Times New Roman" w:hAnsi="Times New Roman" w:cs="Times New Roman"/>
          <w:sz w:val="24"/>
          <w:szCs w:val="24"/>
        </w:rPr>
        <w:t xml:space="preserve">Abdulajad se encontraba retirado de la política activa </w:t>
      </w:r>
      <w:r w:rsidR="000B7C89" w:rsidRPr="000B6247">
        <w:rPr>
          <w:rFonts w:ascii="Times New Roman" w:hAnsi="Times New Roman" w:cs="Times New Roman"/>
          <w:sz w:val="24"/>
          <w:szCs w:val="24"/>
        </w:rPr>
        <w:t>y</w:t>
      </w:r>
      <w:r w:rsidR="000B7C89">
        <w:rPr>
          <w:rFonts w:ascii="Times New Roman" w:hAnsi="Times New Roman" w:cs="Times New Roman"/>
          <w:sz w:val="24"/>
          <w:szCs w:val="24"/>
        </w:rPr>
        <w:t xml:space="preserve"> </w:t>
      </w:r>
      <w:r w:rsidR="000C6CF4" w:rsidRPr="00515FE6">
        <w:rPr>
          <w:rFonts w:ascii="Times New Roman" w:hAnsi="Times New Roman" w:cs="Times New Roman"/>
          <w:sz w:val="24"/>
          <w:szCs w:val="24"/>
        </w:rPr>
        <w:t>dedicado exclusivamente a su tarea de médico</w:t>
      </w:r>
      <w:r w:rsidR="00A37D6A">
        <w:rPr>
          <w:rFonts w:ascii="Times New Roman" w:hAnsi="Times New Roman" w:cs="Times New Roman"/>
          <w:sz w:val="24"/>
          <w:szCs w:val="24"/>
        </w:rPr>
        <w:t>;</w:t>
      </w:r>
      <w:r w:rsidR="0015558B" w:rsidRPr="00515FE6">
        <w:rPr>
          <w:rFonts w:ascii="Times New Roman" w:hAnsi="Times New Roman" w:cs="Times New Roman"/>
          <w:sz w:val="24"/>
          <w:szCs w:val="24"/>
        </w:rPr>
        <w:t xml:space="preserve"> durante ese período se sucedieron las </w:t>
      </w:r>
      <w:r w:rsidR="007E00B6" w:rsidRPr="00515FE6">
        <w:rPr>
          <w:rFonts w:ascii="Times New Roman" w:hAnsi="Times New Roman" w:cs="Times New Roman"/>
          <w:sz w:val="24"/>
          <w:szCs w:val="24"/>
        </w:rPr>
        <w:t>denuncias por</w:t>
      </w:r>
      <w:r w:rsidR="0015558B" w:rsidRPr="00515FE6">
        <w:rPr>
          <w:rFonts w:ascii="Times New Roman" w:hAnsi="Times New Roman" w:cs="Times New Roman"/>
          <w:sz w:val="24"/>
          <w:szCs w:val="24"/>
        </w:rPr>
        <w:t xml:space="preserve"> </w:t>
      </w:r>
      <w:r w:rsidR="00DC2633">
        <w:rPr>
          <w:rFonts w:ascii="Times New Roman" w:hAnsi="Times New Roman" w:cs="Times New Roman"/>
          <w:sz w:val="24"/>
          <w:szCs w:val="24"/>
        </w:rPr>
        <w:t>violaciones a los derechos humanos</w:t>
      </w:r>
      <w:r w:rsidR="0015558B" w:rsidRPr="00515FE6">
        <w:rPr>
          <w:rFonts w:ascii="Times New Roman" w:hAnsi="Times New Roman" w:cs="Times New Roman"/>
          <w:sz w:val="24"/>
          <w:szCs w:val="24"/>
        </w:rPr>
        <w:t xml:space="preserve"> en la provincia, </w:t>
      </w:r>
      <w:r w:rsidR="00E72EDE">
        <w:rPr>
          <w:rFonts w:ascii="Times New Roman" w:hAnsi="Times New Roman" w:cs="Times New Roman"/>
          <w:sz w:val="24"/>
          <w:szCs w:val="24"/>
        </w:rPr>
        <w:t>tanto</w:t>
      </w:r>
      <w:r w:rsidR="0015558B" w:rsidRPr="00515FE6">
        <w:rPr>
          <w:rFonts w:ascii="Times New Roman" w:hAnsi="Times New Roman" w:cs="Times New Roman"/>
          <w:sz w:val="24"/>
          <w:szCs w:val="24"/>
        </w:rPr>
        <w:t xml:space="preserve"> es así</w:t>
      </w:r>
      <w:r w:rsidR="006561AC">
        <w:rPr>
          <w:rFonts w:ascii="Times New Roman" w:hAnsi="Times New Roman" w:cs="Times New Roman"/>
          <w:sz w:val="24"/>
          <w:szCs w:val="24"/>
        </w:rPr>
        <w:t>,</w:t>
      </w:r>
      <w:r w:rsidR="0015558B" w:rsidRPr="00515FE6">
        <w:rPr>
          <w:rFonts w:ascii="Times New Roman" w:hAnsi="Times New Roman" w:cs="Times New Roman"/>
          <w:sz w:val="24"/>
          <w:szCs w:val="24"/>
        </w:rPr>
        <w:t xml:space="preserve"> </w:t>
      </w:r>
      <w:r w:rsidR="00BC78F6" w:rsidRPr="00515FE6">
        <w:rPr>
          <w:rFonts w:ascii="Times New Roman" w:hAnsi="Times New Roman" w:cs="Times New Roman"/>
          <w:sz w:val="24"/>
          <w:szCs w:val="24"/>
        </w:rPr>
        <w:t>que,</w:t>
      </w:r>
      <w:r w:rsidR="0015558B" w:rsidRPr="00515FE6">
        <w:rPr>
          <w:rFonts w:ascii="Times New Roman" w:hAnsi="Times New Roman" w:cs="Times New Roman"/>
          <w:sz w:val="24"/>
          <w:szCs w:val="24"/>
        </w:rPr>
        <w:t xml:space="preserve"> en abril </w:t>
      </w:r>
      <w:r w:rsidR="007E00B6" w:rsidRPr="00515FE6">
        <w:rPr>
          <w:rFonts w:ascii="Times New Roman" w:hAnsi="Times New Roman" w:cs="Times New Roman"/>
          <w:sz w:val="24"/>
          <w:szCs w:val="24"/>
        </w:rPr>
        <w:t>de 1976</w:t>
      </w:r>
      <w:r w:rsidR="0015558B" w:rsidRPr="00515FE6">
        <w:rPr>
          <w:rFonts w:ascii="Times New Roman" w:hAnsi="Times New Roman" w:cs="Times New Roman"/>
          <w:sz w:val="24"/>
          <w:szCs w:val="24"/>
        </w:rPr>
        <w:t>, fue secuestrado cuando salía del Jockey Club</w:t>
      </w:r>
      <w:r w:rsidR="000B7C89" w:rsidRPr="000B6247">
        <w:rPr>
          <w:rFonts w:ascii="Times New Roman" w:hAnsi="Times New Roman" w:cs="Times New Roman"/>
          <w:sz w:val="24"/>
          <w:szCs w:val="24"/>
        </w:rPr>
        <w:t>,</w:t>
      </w:r>
      <w:r w:rsidR="0015558B" w:rsidRPr="00515FE6">
        <w:rPr>
          <w:rFonts w:ascii="Times New Roman" w:hAnsi="Times New Roman" w:cs="Times New Roman"/>
          <w:sz w:val="24"/>
          <w:szCs w:val="24"/>
        </w:rPr>
        <w:t xml:space="preserve"> </w:t>
      </w:r>
      <w:r w:rsidR="004E34AF">
        <w:rPr>
          <w:rFonts w:ascii="Times New Roman" w:hAnsi="Times New Roman" w:cs="Times New Roman"/>
          <w:sz w:val="24"/>
          <w:szCs w:val="24"/>
        </w:rPr>
        <w:t>l</w:t>
      </w:r>
      <w:r w:rsidR="0015558B" w:rsidRPr="00515FE6">
        <w:rPr>
          <w:rFonts w:ascii="Times New Roman" w:hAnsi="Times New Roman" w:cs="Times New Roman"/>
          <w:sz w:val="24"/>
          <w:szCs w:val="24"/>
        </w:rPr>
        <w:t xml:space="preserve">uego </w:t>
      </w:r>
      <w:r w:rsidR="000B7C89" w:rsidRPr="000B6247">
        <w:rPr>
          <w:rFonts w:ascii="Times New Roman" w:hAnsi="Times New Roman" w:cs="Times New Roman"/>
          <w:sz w:val="24"/>
          <w:szCs w:val="24"/>
        </w:rPr>
        <w:t>de</w:t>
      </w:r>
      <w:r w:rsidR="000B7C89">
        <w:rPr>
          <w:rFonts w:ascii="Times New Roman" w:hAnsi="Times New Roman" w:cs="Times New Roman"/>
          <w:sz w:val="24"/>
          <w:szCs w:val="24"/>
        </w:rPr>
        <w:t xml:space="preserve"> </w:t>
      </w:r>
      <w:r w:rsidR="0015558B" w:rsidRPr="00515FE6">
        <w:rPr>
          <w:rFonts w:ascii="Times New Roman" w:hAnsi="Times New Roman" w:cs="Times New Roman"/>
          <w:sz w:val="24"/>
          <w:szCs w:val="24"/>
        </w:rPr>
        <w:t xml:space="preserve">compartir un café con unos amigos. Estuvo </w:t>
      </w:r>
      <w:r w:rsidR="00315089" w:rsidRPr="00515FE6">
        <w:rPr>
          <w:rFonts w:ascii="Times New Roman" w:hAnsi="Times New Roman" w:cs="Times New Roman"/>
          <w:sz w:val="24"/>
          <w:szCs w:val="24"/>
        </w:rPr>
        <w:t xml:space="preserve">detenido y en calidad de </w:t>
      </w:r>
      <w:r w:rsidR="0015558B" w:rsidRPr="00515FE6">
        <w:rPr>
          <w:rFonts w:ascii="Times New Roman" w:hAnsi="Times New Roman" w:cs="Times New Roman"/>
          <w:sz w:val="24"/>
          <w:szCs w:val="24"/>
        </w:rPr>
        <w:t>desaparecido unas cuantas horas</w:t>
      </w:r>
      <w:r w:rsidR="00315089" w:rsidRPr="00515FE6">
        <w:rPr>
          <w:rFonts w:ascii="Times New Roman" w:hAnsi="Times New Roman" w:cs="Times New Roman"/>
          <w:sz w:val="24"/>
          <w:szCs w:val="24"/>
        </w:rPr>
        <w:t>, hasta que fue liberado. Final</w:t>
      </w:r>
      <w:r w:rsidR="004E34AF">
        <w:rPr>
          <w:rFonts w:ascii="Times New Roman" w:hAnsi="Times New Roman" w:cs="Times New Roman"/>
          <w:sz w:val="24"/>
          <w:szCs w:val="24"/>
        </w:rPr>
        <w:t>mente,</w:t>
      </w:r>
      <w:r w:rsidR="00315089" w:rsidRPr="00515FE6">
        <w:rPr>
          <w:rFonts w:ascii="Times New Roman" w:hAnsi="Times New Roman" w:cs="Times New Roman"/>
          <w:sz w:val="24"/>
          <w:szCs w:val="24"/>
        </w:rPr>
        <w:t xml:space="preserve"> tras sufrir un</w:t>
      </w:r>
      <w:r w:rsidR="004E34AF">
        <w:rPr>
          <w:rFonts w:ascii="Times New Roman" w:hAnsi="Times New Roman" w:cs="Times New Roman"/>
          <w:sz w:val="24"/>
          <w:szCs w:val="24"/>
        </w:rPr>
        <w:t xml:space="preserve"> serio</w:t>
      </w:r>
      <w:r w:rsidR="00315089" w:rsidRPr="00515FE6">
        <w:rPr>
          <w:rFonts w:ascii="Times New Roman" w:hAnsi="Times New Roman" w:cs="Times New Roman"/>
          <w:sz w:val="24"/>
          <w:szCs w:val="24"/>
        </w:rPr>
        <w:t xml:space="preserve"> deterioro en su salud, falleció el 24 junio de 1977 a la edad de 6</w:t>
      </w:r>
      <w:r w:rsidR="00A65304">
        <w:rPr>
          <w:rFonts w:ascii="Times New Roman" w:hAnsi="Times New Roman" w:cs="Times New Roman"/>
          <w:sz w:val="24"/>
          <w:szCs w:val="24"/>
        </w:rPr>
        <w:t>2</w:t>
      </w:r>
      <w:r w:rsidR="00315089" w:rsidRPr="00515FE6">
        <w:rPr>
          <w:rFonts w:ascii="Times New Roman" w:hAnsi="Times New Roman" w:cs="Times New Roman"/>
          <w:sz w:val="24"/>
          <w:szCs w:val="24"/>
        </w:rPr>
        <w:t xml:space="preserve"> años</w:t>
      </w:r>
      <w:r w:rsidR="00655B2C">
        <w:rPr>
          <w:rFonts w:ascii="Times New Roman" w:hAnsi="Times New Roman" w:cs="Times New Roman"/>
          <w:sz w:val="24"/>
          <w:szCs w:val="24"/>
        </w:rPr>
        <w:t>.</w:t>
      </w:r>
      <w:r w:rsidR="00315089" w:rsidRPr="00515FE6">
        <w:rPr>
          <w:rStyle w:val="Refdenotaalpie"/>
          <w:rFonts w:ascii="Times New Roman" w:hAnsi="Times New Roman" w:cs="Times New Roman"/>
          <w:sz w:val="24"/>
          <w:szCs w:val="24"/>
        </w:rPr>
        <w:footnoteReference w:id="44"/>
      </w:r>
      <w:r w:rsidR="00315089" w:rsidRPr="00515FE6">
        <w:rPr>
          <w:rFonts w:ascii="Times New Roman" w:hAnsi="Times New Roman" w:cs="Times New Roman"/>
          <w:sz w:val="24"/>
          <w:szCs w:val="24"/>
        </w:rPr>
        <w:t xml:space="preserve"> </w:t>
      </w:r>
    </w:p>
    <w:p w14:paraId="2507DE25" w14:textId="77777777" w:rsidR="00DB4107" w:rsidRPr="004042B8" w:rsidRDefault="0034529E" w:rsidP="00F8248E">
      <w:pPr>
        <w:tabs>
          <w:tab w:val="right" w:pos="8838"/>
        </w:tabs>
        <w:spacing w:line="480" w:lineRule="auto"/>
        <w:jc w:val="both"/>
        <w:rPr>
          <w:rFonts w:ascii="Times New Roman" w:hAnsi="Times New Roman" w:cs="Times New Roman"/>
          <w:bCs/>
          <w:sz w:val="24"/>
          <w:szCs w:val="24"/>
        </w:rPr>
      </w:pPr>
      <w:r w:rsidRPr="004042B8">
        <w:rPr>
          <w:rFonts w:ascii="Times New Roman" w:hAnsi="Times New Roman" w:cs="Times New Roman"/>
          <w:bCs/>
          <w:sz w:val="24"/>
          <w:szCs w:val="24"/>
        </w:rPr>
        <w:t>Consideraciones finales</w:t>
      </w:r>
    </w:p>
    <w:p w14:paraId="39E1E7FD" w14:textId="714F8809" w:rsidR="00CB01EC" w:rsidRDefault="000F69BA" w:rsidP="00F8248E">
      <w:pPr>
        <w:tabs>
          <w:tab w:val="right" w:pos="8838"/>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La </w:t>
      </w:r>
      <w:r w:rsidR="006F44CF">
        <w:rPr>
          <w:rFonts w:ascii="Times New Roman" w:hAnsi="Times New Roman" w:cs="Times New Roman"/>
          <w:bCs/>
          <w:sz w:val="24"/>
          <w:szCs w:val="24"/>
        </w:rPr>
        <w:t>i</w:t>
      </w:r>
      <w:r>
        <w:rPr>
          <w:rFonts w:ascii="Times New Roman" w:hAnsi="Times New Roman" w:cs="Times New Roman"/>
          <w:bCs/>
          <w:sz w:val="24"/>
          <w:szCs w:val="24"/>
        </w:rPr>
        <w:t xml:space="preserve">zquierda </w:t>
      </w:r>
      <w:r w:rsidR="006F44CF">
        <w:rPr>
          <w:rFonts w:ascii="Times New Roman" w:hAnsi="Times New Roman" w:cs="Times New Roman"/>
          <w:bCs/>
          <w:sz w:val="24"/>
          <w:szCs w:val="24"/>
        </w:rPr>
        <w:t>p</w:t>
      </w:r>
      <w:r>
        <w:rPr>
          <w:rFonts w:ascii="Times New Roman" w:hAnsi="Times New Roman" w:cs="Times New Roman"/>
          <w:bCs/>
          <w:sz w:val="24"/>
          <w:szCs w:val="24"/>
        </w:rPr>
        <w:t xml:space="preserve">eronista como </w:t>
      </w:r>
      <w:r w:rsidR="00086412">
        <w:rPr>
          <w:rFonts w:ascii="Times New Roman" w:hAnsi="Times New Roman" w:cs="Times New Roman"/>
          <w:bCs/>
          <w:sz w:val="24"/>
          <w:szCs w:val="24"/>
        </w:rPr>
        <w:t>sector interno del peronismo,</w:t>
      </w:r>
      <w:r>
        <w:rPr>
          <w:rFonts w:ascii="Times New Roman" w:hAnsi="Times New Roman" w:cs="Times New Roman"/>
          <w:bCs/>
          <w:sz w:val="24"/>
          <w:szCs w:val="24"/>
        </w:rPr>
        <w:t xml:space="preserve"> surgid</w:t>
      </w:r>
      <w:r w:rsidR="00086412">
        <w:rPr>
          <w:rFonts w:ascii="Times New Roman" w:hAnsi="Times New Roman" w:cs="Times New Roman"/>
          <w:bCs/>
          <w:sz w:val="24"/>
          <w:szCs w:val="24"/>
        </w:rPr>
        <w:t>o</w:t>
      </w:r>
      <w:r>
        <w:rPr>
          <w:rFonts w:ascii="Times New Roman" w:hAnsi="Times New Roman" w:cs="Times New Roman"/>
          <w:bCs/>
          <w:sz w:val="24"/>
          <w:szCs w:val="24"/>
        </w:rPr>
        <w:t xml:space="preserve"> en lo</w:t>
      </w:r>
      <w:r w:rsidR="00407F02">
        <w:rPr>
          <w:rFonts w:ascii="Times New Roman" w:hAnsi="Times New Roman" w:cs="Times New Roman"/>
          <w:bCs/>
          <w:sz w:val="24"/>
          <w:szCs w:val="24"/>
        </w:rPr>
        <w:t>s</w:t>
      </w:r>
      <w:r>
        <w:rPr>
          <w:rFonts w:ascii="Times New Roman" w:hAnsi="Times New Roman" w:cs="Times New Roman"/>
          <w:bCs/>
          <w:sz w:val="24"/>
          <w:szCs w:val="24"/>
        </w:rPr>
        <w:t xml:space="preserve"> sesenta y setenta</w:t>
      </w:r>
      <w:r w:rsidR="00407F02">
        <w:rPr>
          <w:rFonts w:ascii="Times New Roman" w:hAnsi="Times New Roman" w:cs="Times New Roman"/>
          <w:bCs/>
          <w:sz w:val="24"/>
          <w:szCs w:val="24"/>
        </w:rPr>
        <w:t>, coexistió con nociones alternativas como fueron el “</w:t>
      </w:r>
      <w:r w:rsidR="00B268DD">
        <w:rPr>
          <w:rFonts w:ascii="Times New Roman" w:hAnsi="Times New Roman" w:cs="Times New Roman"/>
          <w:bCs/>
          <w:sz w:val="24"/>
          <w:szCs w:val="24"/>
        </w:rPr>
        <w:t>p</w:t>
      </w:r>
      <w:r w:rsidR="00407F02">
        <w:rPr>
          <w:rFonts w:ascii="Times New Roman" w:hAnsi="Times New Roman" w:cs="Times New Roman"/>
          <w:bCs/>
          <w:sz w:val="24"/>
          <w:szCs w:val="24"/>
        </w:rPr>
        <w:t xml:space="preserve">eronismo </w:t>
      </w:r>
      <w:r w:rsidR="00B268DD">
        <w:rPr>
          <w:rFonts w:ascii="Times New Roman" w:hAnsi="Times New Roman" w:cs="Times New Roman"/>
          <w:bCs/>
          <w:sz w:val="24"/>
          <w:szCs w:val="24"/>
        </w:rPr>
        <w:t>r</w:t>
      </w:r>
      <w:r w:rsidR="00407F02">
        <w:rPr>
          <w:rFonts w:ascii="Times New Roman" w:hAnsi="Times New Roman" w:cs="Times New Roman"/>
          <w:bCs/>
          <w:sz w:val="24"/>
          <w:szCs w:val="24"/>
        </w:rPr>
        <w:t>evolucionario” y el “</w:t>
      </w:r>
      <w:r w:rsidR="00B268DD">
        <w:rPr>
          <w:rFonts w:ascii="Times New Roman" w:hAnsi="Times New Roman" w:cs="Times New Roman"/>
          <w:bCs/>
          <w:sz w:val="24"/>
          <w:szCs w:val="24"/>
        </w:rPr>
        <w:t>p</w:t>
      </w:r>
      <w:r w:rsidR="00407F02">
        <w:rPr>
          <w:rFonts w:ascii="Times New Roman" w:hAnsi="Times New Roman" w:cs="Times New Roman"/>
          <w:bCs/>
          <w:sz w:val="24"/>
          <w:szCs w:val="24"/>
        </w:rPr>
        <w:t xml:space="preserve">eronismo </w:t>
      </w:r>
      <w:r w:rsidR="00B268DD">
        <w:rPr>
          <w:rFonts w:ascii="Times New Roman" w:hAnsi="Times New Roman" w:cs="Times New Roman"/>
          <w:bCs/>
          <w:sz w:val="24"/>
          <w:szCs w:val="24"/>
        </w:rPr>
        <w:t>c</w:t>
      </w:r>
      <w:r w:rsidR="00880E7D">
        <w:rPr>
          <w:rFonts w:ascii="Times New Roman" w:hAnsi="Times New Roman" w:cs="Times New Roman"/>
          <w:bCs/>
          <w:sz w:val="24"/>
          <w:szCs w:val="24"/>
        </w:rPr>
        <w:t>ombativo” desde</w:t>
      </w:r>
      <w:r w:rsidR="00407F02">
        <w:rPr>
          <w:rFonts w:ascii="Times New Roman" w:hAnsi="Times New Roman" w:cs="Times New Roman"/>
          <w:bCs/>
          <w:sz w:val="24"/>
          <w:szCs w:val="24"/>
        </w:rPr>
        <w:t xml:space="preserve"> el punto de vista de los actores</w:t>
      </w:r>
      <w:r w:rsidR="00880E7D">
        <w:rPr>
          <w:rFonts w:ascii="Times New Roman" w:hAnsi="Times New Roman" w:cs="Times New Roman"/>
          <w:bCs/>
          <w:sz w:val="24"/>
          <w:szCs w:val="24"/>
        </w:rPr>
        <w:t>,</w:t>
      </w:r>
      <w:r>
        <w:rPr>
          <w:rFonts w:ascii="Times New Roman" w:hAnsi="Times New Roman" w:cs="Times New Roman"/>
          <w:bCs/>
          <w:sz w:val="24"/>
          <w:szCs w:val="24"/>
        </w:rPr>
        <w:t xml:space="preserve"> </w:t>
      </w:r>
      <w:r w:rsidR="00086412">
        <w:rPr>
          <w:rFonts w:ascii="Times New Roman" w:hAnsi="Times New Roman" w:cs="Times New Roman"/>
          <w:bCs/>
          <w:sz w:val="24"/>
          <w:szCs w:val="24"/>
        </w:rPr>
        <w:t xml:space="preserve">para </w:t>
      </w:r>
      <w:r w:rsidR="00880E7D">
        <w:rPr>
          <w:rFonts w:ascii="Times New Roman" w:hAnsi="Times New Roman" w:cs="Times New Roman"/>
          <w:bCs/>
          <w:sz w:val="24"/>
          <w:szCs w:val="24"/>
        </w:rPr>
        <w:t>reinterpre</w:t>
      </w:r>
      <w:r w:rsidR="00086412">
        <w:rPr>
          <w:rFonts w:ascii="Times New Roman" w:hAnsi="Times New Roman" w:cs="Times New Roman"/>
          <w:bCs/>
          <w:sz w:val="24"/>
          <w:szCs w:val="24"/>
        </w:rPr>
        <w:t>tar</w:t>
      </w:r>
      <w:r w:rsidR="00407F02">
        <w:rPr>
          <w:rFonts w:ascii="Times New Roman" w:hAnsi="Times New Roman" w:cs="Times New Roman"/>
          <w:bCs/>
          <w:sz w:val="24"/>
          <w:szCs w:val="24"/>
        </w:rPr>
        <w:t xml:space="preserve"> al </w:t>
      </w:r>
      <w:r w:rsidR="001B7A01">
        <w:rPr>
          <w:rFonts w:ascii="Times New Roman" w:hAnsi="Times New Roman" w:cs="Times New Roman"/>
          <w:bCs/>
          <w:sz w:val="24"/>
          <w:szCs w:val="24"/>
        </w:rPr>
        <w:t>M</w:t>
      </w:r>
      <w:r w:rsidR="00407F02">
        <w:rPr>
          <w:rFonts w:ascii="Times New Roman" w:hAnsi="Times New Roman" w:cs="Times New Roman"/>
          <w:bCs/>
          <w:sz w:val="24"/>
          <w:szCs w:val="24"/>
        </w:rPr>
        <w:t xml:space="preserve">ovimiento </w:t>
      </w:r>
      <w:r w:rsidR="001B7A01">
        <w:rPr>
          <w:rFonts w:ascii="Times New Roman" w:hAnsi="Times New Roman" w:cs="Times New Roman"/>
          <w:bCs/>
          <w:sz w:val="24"/>
          <w:szCs w:val="24"/>
        </w:rPr>
        <w:t>P</w:t>
      </w:r>
      <w:r w:rsidR="00407F02">
        <w:rPr>
          <w:rFonts w:ascii="Times New Roman" w:hAnsi="Times New Roman" w:cs="Times New Roman"/>
          <w:bCs/>
          <w:sz w:val="24"/>
          <w:szCs w:val="24"/>
        </w:rPr>
        <w:t xml:space="preserve">eronista después del </w:t>
      </w:r>
      <w:r w:rsidR="00E72EDE">
        <w:rPr>
          <w:rFonts w:ascii="Times New Roman" w:hAnsi="Times New Roman" w:cs="Times New Roman"/>
          <w:bCs/>
          <w:sz w:val="24"/>
          <w:szCs w:val="24"/>
        </w:rPr>
        <w:t>G</w:t>
      </w:r>
      <w:r w:rsidR="00407F02">
        <w:rPr>
          <w:rFonts w:ascii="Times New Roman" w:hAnsi="Times New Roman" w:cs="Times New Roman"/>
          <w:bCs/>
          <w:sz w:val="24"/>
          <w:szCs w:val="24"/>
        </w:rPr>
        <w:t xml:space="preserve">olpe de 1955. </w:t>
      </w:r>
      <w:r w:rsidR="00C3331D">
        <w:rPr>
          <w:rFonts w:ascii="Times New Roman" w:hAnsi="Times New Roman" w:cs="Times New Roman"/>
          <w:bCs/>
          <w:sz w:val="24"/>
          <w:szCs w:val="24"/>
        </w:rPr>
        <w:t>En un primer momento todavía inexpresada como tal</w:t>
      </w:r>
      <w:r w:rsidR="00707A97">
        <w:rPr>
          <w:rFonts w:ascii="Times New Roman" w:hAnsi="Times New Roman" w:cs="Times New Roman"/>
          <w:bCs/>
          <w:sz w:val="24"/>
          <w:szCs w:val="24"/>
        </w:rPr>
        <w:t xml:space="preserve">, quien se </w:t>
      </w:r>
      <w:r w:rsidR="009B270A">
        <w:rPr>
          <w:rFonts w:ascii="Times New Roman" w:hAnsi="Times New Roman" w:cs="Times New Roman"/>
          <w:bCs/>
          <w:sz w:val="24"/>
          <w:szCs w:val="24"/>
        </w:rPr>
        <w:t>identificó</w:t>
      </w:r>
      <w:r w:rsidR="00707A97">
        <w:rPr>
          <w:rFonts w:ascii="Times New Roman" w:hAnsi="Times New Roman" w:cs="Times New Roman"/>
          <w:bCs/>
          <w:sz w:val="24"/>
          <w:szCs w:val="24"/>
        </w:rPr>
        <w:t xml:space="preserve"> con </w:t>
      </w:r>
      <w:r w:rsidR="009C1D9B">
        <w:rPr>
          <w:rFonts w:ascii="Times New Roman" w:hAnsi="Times New Roman" w:cs="Times New Roman"/>
          <w:bCs/>
          <w:sz w:val="24"/>
          <w:szCs w:val="24"/>
        </w:rPr>
        <w:t>dicho espacio</w:t>
      </w:r>
      <w:r w:rsidR="00707A97">
        <w:rPr>
          <w:rFonts w:ascii="Times New Roman" w:hAnsi="Times New Roman" w:cs="Times New Roman"/>
          <w:bCs/>
          <w:sz w:val="24"/>
          <w:szCs w:val="24"/>
        </w:rPr>
        <w:t xml:space="preserve"> en Santiago del Estero fue Abraham Abdulajad, </w:t>
      </w:r>
      <w:r w:rsidR="00660023" w:rsidRPr="000B6247">
        <w:rPr>
          <w:rFonts w:ascii="Times New Roman" w:hAnsi="Times New Roman" w:cs="Times New Roman"/>
          <w:bCs/>
          <w:sz w:val="24"/>
          <w:szCs w:val="24"/>
        </w:rPr>
        <w:t>quien</w:t>
      </w:r>
      <w:r w:rsidR="00FC654E">
        <w:rPr>
          <w:rFonts w:ascii="Times New Roman" w:hAnsi="Times New Roman" w:cs="Times New Roman"/>
          <w:bCs/>
          <w:sz w:val="24"/>
          <w:szCs w:val="24"/>
        </w:rPr>
        <w:t xml:space="preserve"> desde 1953 cuando se afilió al partido fue gana</w:t>
      </w:r>
      <w:r w:rsidR="00CB01EC">
        <w:rPr>
          <w:rFonts w:ascii="Times New Roman" w:hAnsi="Times New Roman" w:cs="Times New Roman"/>
          <w:bCs/>
          <w:sz w:val="24"/>
          <w:szCs w:val="24"/>
        </w:rPr>
        <w:t>n</w:t>
      </w:r>
      <w:r w:rsidR="00FC654E">
        <w:rPr>
          <w:rFonts w:ascii="Times New Roman" w:hAnsi="Times New Roman" w:cs="Times New Roman"/>
          <w:bCs/>
          <w:sz w:val="24"/>
          <w:szCs w:val="24"/>
        </w:rPr>
        <w:t>do posiciones en el mismo</w:t>
      </w:r>
      <w:r w:rsidR="009C1D9B">
        <w:rPr>
          <w:rFonts w:ascii="Times New Roman" w:hAnsi="Times New Roman" w:cs="Times New Roman"/>
          <w:bCs/>
          <w:sz w:val="24"/>
          <w:szCs w:val="24"/>
        </w:rPr>
        <w:t>.</w:t>
      </w:r>
    </w:p>
    <w:p w14:paraId="2A8DB7BE" w14:textId="69D4831B" w:rsidR="0034529E" w:rsidRDefault="006E12AD" w:rsidP="00F8248E">
      <w:pPr>
        <w:tabs>
          <w:tab w:val="right" w:pos="8838"/>
        </w:tabs>
        <w:spacing w:line="480" w:lineRule="auto"/>
        <w:jc w:val="both"/>
        <w:rPr>
          <w:rFonts w:ascii="Times New Roman" w:hAnsi="Times New Roman" w:cs="Times New Roman"/>
          <w:bCs/>
          <w:sz w:val="24"/>
          <w:szCs w:val="24"/>
        </w:rPr>
      </w:pPr>
      <w:r w:rsidRPr="00630FD9">
        <w:rPr>
          <w:rFonts w:ascii="Times New Roman" w:hAnsi="Times New Roman" w:cs="Times New Roman"/>
          <w:bCs/>
          <w:sz w:val="24"/>
          <w:szCs w:val="24"/>
        </w:rPr>
        <w:t>Gracias a</w:t>
      </w:r>
      <w:r w:rsidR="0099587C" w:rsidRPr="00630FD9">
        <w:rPr>
          <w:rFonts w:ascii="Times New Roman" w:hAnsi="Times New Roman" w:cs="Times New Roman"/>
          <w:bCs/>
          <w:sz w:val="24"/>
          <w:szCs w:val="24"/>
        </w:rPr>
        <w:t xml:space="preserve"> su trayectoria</w:t>
      </w:r>
      <w:r w:rsidRPr="00630FD9">
        <w:rPr>
          <w:rFonts w:ascii="Times New Roman" w:hAnsi="Times New Roman" w:cs="Times New Roman"/>
          <w:bCs/>
          <w:sz w:val="24"/>
          <w:szCs w:val="24"/>
        </w:rPr>
        <w:t>,</w:t>
      </w:r>
      <w:r w:rsidR="0099587C" w:rsidRPr="00630FD9">
        <w:rPr>
          <w:rFonts w:ascii="Times New Roman" w:hAnsi="Times New Roman" w:cs="Times New Roman"/>
          <w:bCs/>
          <w:sz w:val="24"/>
          <w:szCs w:val="24"/>
        </w:rPr>
        <w:t xml:space="preserve"> como </w:t>
      </w:r>
      <w:r w:rsidRPr="00630FD9">
        <w:rPr>
          <w:rFonts w:ascii="Times New Roman" w:hAnsi="Times New Roman" w:cs="Times New Roman"/>
          <w:bCs/>
          <w:sz w:val="24"/>
          <w:szCs w:val="24"/>
        </w:rPr>
        <w:t>médico</w:t>
      </w:r>
      <w:r w:rsidR="0099587C" w:rsidRPr="00630FD9">
        <w:rPr>
          <w:rFonts w:ascii="Times New Roman" w:hAnsi="Times New Roman" w:cs="Times New Roman"/>
          <w:bCs/>
          <w:sz w:val="24"/>
          <w:szCs w:val="24"/>
        </w:rPr>
        <w:t xml:space="preserve"> tanto en el sector público </w:t>
      </w:r>
      <w:r w:rsidR="00660023" w:rsidRPr="00630FD9">
        <w:rPr>
          <w:rFonts w:ascii="Times New Roman" w:hAnsi="Times New Roman" w:cs="Times New Roman"/>
          <w:bCs/>
          <w:sz w:val="24"/>
          <w:szCs w:val="24"/>
        </w:rPr>
        <w:t>como privado,</w:t>
      </w:r>
      <w:r w:rsidR="007873CE" w:rsidRPr="00630FD9">
        <w:rPr>
          <w:rFonts w:ascii="Times New Roman" w:hAnsi="Times New Roman" w:cs="Times New Roman"/>
          <w:bCs/>
          <w:sz w:val="24"/>
          <w:szCs w:val="24"/>
        </w:rPr>
        <w:t xml:space="preserve"> al igual que su incursión en el deporte</w:t>
      </w:r>
      <w:r w:rsidR="00440994" w:rsidRPr="00630FD9">
        <w:rPr>
          <w:rFonts w:ascii="Times New Roman" w:hAnsi="Times New Roman" w:cs="Times New Roman"/>
          <w:bCs/>
          <w:sz w:val="24"/>
          <w:szCs w:val="24"/>
        </w:rPr>
        <w:t>,</w:t>
      </w:r>
      <w:r w:rsidR="007873CE" w:rsidRPr="00630FD9">
        <w:rPr>
          <w:rFonts w:ascii="Times New Roman" w:hAnsi="Times New Roman" w:cs="Times New Roman"/>
          <w:bCs/>
          <w:sz w:val="24"/>
          <w:szCs w:val="24"/>
        </w:rPr>
        <w:t xml:space="preserve"> particularmente en el básquet donde lleg</w:t>
      </w:r>
      <w:r w:rsidR="002522A8" w:rsidRPr="00630FD9">
        <w:rPr>
          <w:rFonts w:ascii="Times New Roman" w:hAnsi="Times New Roman" w:cs="Times New Roman"/>
          <w:bCs/>
          <w:sz w:val="24"/>
          <w:szCs w:val="24"/>
        </w:rPr>
        <w:t>ó</w:t>
      </w:r>
      <w:r w:rsidR="00440994" w:rsidRPr="00630FD9">
        <w:rPr>
          <w:rFonts w:ascii="Times New Roman" w:hAnsi="Times New Roman" w:cs="Times New Roman"/>
          <w:bCs/>
          <w:sz w:val="24"/>
          <w:szCs w:val="24"/>
        </w:rPr>
        <w:t xml:space="preserve"> a ser</w:t>
      </w:r>
      <w:r w:rsidR="007873CE" w:rsidRPr="00630FD9">
        <w:rPr>
          <w:rFonts w:ascii="Times New Roman" w:hAnsi="Times New Roman" w:cs="Times New Roman"/>
          <w:bCs/>
          <w:sz w:val="24"/>
          <w:szCs w:val="24"/>
        </w:rPr>
        <w:t xml:space="preserve"> elegido primero presidente del Club Estudiantes Unidos y luego de la Federación Santiagueña de </w:t>
      </w:r>
      <w:r w:rsidR="00630FD9" w:rsidRPr="00630FD9">
        <w:rPr>
          <w:rFonts w:ascii="Times New Roman" w:hAnsi="Times New Roman" w:cs="Times New Roman"/>
          <w:bCs/>
          <w:sz w:val="24"/>
          <w:szCs w:val="24"/>
        </w:rPr>
        <w:t>básquet</w:t>
      </w:r>
      <w:r w:rsidR="00630FD9" w:rsidRPr="00630FD9">
        <w:rPr>
          <w:rStyle w:val="Refdecomentario"/>
        </w:rPr>
        <w:t>,</w:t>
      </w:r>
      <w:r w:rsidR="00630FD9">
        <w:rPr>
          <w:rFonts w:ascii="Times New Roman" w:hAnsi="Times New Roman" w:cs="Times New Roman"/>
          <w:bCs/>
          <w:sz w:val="24"/>
          <w:szCs w:val="24"/>
        </w:rPr>
        <w:t xml:space="preserve"> y, s</w:t>
      </w:r>
      <w:r w:rsidRPr="00630FD9">
        <w:rPr>
          <w:rFonts w:ascii="Times New Roman" w:hAnsi="Times New Roman" w:cs="Times New Roman"/>
          <w:bCs/>
          <w:sz w:val="24"/>
          <w:szCs w:val="24"/>
        </w:rPr>
        <w:t xml:space="preserve">umado </w:t>
      </w:r>
      <w:r w:rsidR="00630FD9">
        <w:rPr>
          <w:rFonts w:ascii="Times New Roman" w:hAnsi="Times New Roman" w:cs="Times New Roman"/>
          <w:bCs/>
          <w:sz w:val="24"/>
          <w:szCs w:val="24"/>
        </w:rPr>
        <w:t>a ello,</w:t>
      </w:r>
      <w:r w:rsidRPr="00630FD9">
        <w:rPr>
          <w:rFonts w:ascii="Times New Roman" w:hAnsi="Times New Roman" w:cs="Times New Roman"/>
          <w:bCs/>
          <w:sz w:val="24"/>
          <w:szCs w:val="24"/>
        </w:rPr>
        <w:t xml:space="preserve"> la dispersión de los principales </w:t>
      </w:r>
      <w:r w:rsidR="00785442" w:rsidRPr="00630FD9">
        <w:rPr>
          <w:rFonts w:ascii="Times New Roman" w:hAnsi="Times New Roman" w:cs="Times New Roman"/>
          <w:bCs/>
          <w:sz w:val="24"/>
          <w:szCs w:val="24"/>
        </w:rPr>
        <w:t>referentes del peronismo santiagueño</w:t>
      </w:r>
      <w:r w:rsidR="006F44CF" w:rsidRPr="00630FD9">
        <w:rPr>
          <w:rFonts w:ascii="Times New Roman" w:hAnsi="Times New Roman" w:cs="Times New Roman"/>
          <w:bCs/>
          <w:sz w:val="24"/>
          <w:szCs w:val="24"/>
        </w:rPr>
        <w:t xml:space="preserve"> se</w:t>
      </w:r>
      <w:r w:rsidRPr="00630FD9">
        <w:rPr>
          <w:rFonts w:ascii="Times New Roman" w:hAnsi="Times New Roman" w:cs="Times New Roman"/>
          <w:bCs/>
          <w:sz w:val="24"/>
          <w:szCs w:val="24"/>
        </w:rPr>
        <w:t xml:space="preserve"> </w:t>
      </w:r>
      <w:r w:rsidR="000B0CD5" w:rsidRPr="00630FD9">
        <w:rPr>
          <w:rFonts w:ascii="Times New Roman" w:hAnsi="Times New Roman" w:cs="Times New Roman"/>
          <w:bCs/>
          <w:sz w:val="24"/>
          <w:szCs w:val="24"/>
        </w:rPr>
        <w:t>facilitó</w:t>
      </w:r>
      <w:r w:rsidRPr="00630FD9">
        <w:rPr>
          <w:rFonts w:ascii="Times New Roman" w:hAnsi="Times New Roman" w:cs="Times New Roman"/>
          <w:bCs/>
          <w:sz w:val="24"/>
          <w:szCs w:val="24"/>
        </w:rPr>
        <w:t xml:space="preserve"> su acceso a los dirigentes que todavía continuaban a cargo del movimiento en la provincia.</w:t>
      </w:r>
    </w:p>
    <w:p w14:paraId="19CEBDE8" w14:textId="0A22CC65" w:rsidR="000D5D5E" w:rsidRDefault="00C36E5F" w:rsidP="00F8248E">
      <w:pPr>
        <w:tabs>
          <w:tab w:val="right" w:pos="8838"/>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Para </w:t>
      </w:r>
      <w:r w:rsidR="004A14AF">
        <w:rPr>
          <w:rFonts w:ascii="Times New Roman" w:hAnsi="Times New Roman" w:cs="Times New Roman"/>
          <w:bCs/>
          <w:sz w:val="24"/>
          <w:szCs w:val="24"/>
        </w:rPr>
        <w:t>mediados</w:t>
      </w:r>
      <w:r>
        <w:rPr>
          <w:rFonts w:ascii="Times New Roman" w:hAnsi="Times New Roman" w:cs="Times New Roman"/>
          <w:bCs/>
          <w:sz w:val="24"/>
          <w:szCs w:val="24"/>
        </w:rPr>
        <w:t xml:space="preserve"> de los cincuenta y principios de los sesenta Abdulajad sería</w:t>
      </w:r>
      <w:r w:rsidR="00C35EE3">
        <w:rPr>
          <w:rFonts w:ascii="Times New Roman" w:hAnsi="Times New Roman" w:cs="Times New Roman"/>
          <w:bCs/>
          <w:sz w:val="24"/>
          <w:szCs w:val="24"/>
        </w:rPr>
        <w:t xml:space="preserve"> el</w:t>
      </w:r>
      <w:r>
        <w:rPr>
          <w:rFonts w:ascii="Times New Roman" w:hAnsi="Times New Roman" w:cs="Times New Roman"/>
          <w:bCs/>
          <w:sz w:val="24"/>
          <w:szCs w:val="24"/>
        </w:rPr>
        <w:t xml:space="preserve"> </w:t>
      </w:r>
      <w:r w:rsidR="00C35EE3">
        <w:rPr>
          <w:rFonts w:ascii="Times New Roman" w:hAnsi="Times New Roman" w:cs="Times New Roman"/>
          <w:bCs/>
          <w:sz w:val="24"/>
          <w:szCs w:val="24"/>
        </w:rPr>
        <w:t xml:space="preserve">encargado de liderar </w:t>
      </w:r>
      <w:r w:rsidR="00962533">
        <w:rPr>
          <w:rFonts w:ascii="Times New Roman" w:hAnsi="Times New Roman" w:cs="Times New Roman"/>
          <w:bCs/>
          <w:sz w:val="24"/>
          <w:szCs w:val="24"/>
        </w:rPr>
        <w:t>la resistencia</w:t>
      </w:r>
      <w:r w:rsidR="00C35EE3">
        <w:rPr>
          <w:rFonts w:ascii="Times New Roman" w:hAnsi="Times New Roman" w:cs="Times New Roman"/>
          <w:bCs/>
          <w:sz w:val="24"/>
          <w:szCs w:val="24"/>
        </w:rPr>
        <w:t xml:space="preserve"> peronista</w:t>
      </w:r>
      <w:r>
        <w:rPr>
          <w:rFonts w:ascii="Times New Roman" w:hAnsi="Times New Roman" w:cs="Times New Roman"/>
          <w:bCs/>
          <w:sz w:val="24"/>
          <w:szCs w:val="24"/>
        </w:rPr>
        <w:t xml:space="preserve"> </w:t>
      </w:r>
      <w:r w:rsidR="00C35EE3">
        <w:rPr>
          <w:rFonts w:ascii="Times New Roman" w:hAnsi="Times New Roman" w:cs="Times New Roman"/>
          <w:bCs/>
          <w:sz w:val="24"/>
          <w:szCs w:val="24"/>
        </w:rPr>
        <w:t>en la provincia, ya que</w:t>
      </w:r>
      <w:r w:rsidR="00962533">
        <w:rPr>
          <w:rFonts w:ascii="Times New Roman" w:hAnsi="Times New Roman" w:cs="Times New Roman"/>
          <w:bCs/>
          <w:sz w:val="24"/>
          <w:szCs w:val="24"/>
        </w:rPr>
        <w:t xml:space="preserve"> por</w:t>
      </w:r>
      <w:r w:rsidR="00C35EE3">
        <w:rPr>
          <w:rFonts w:ascii="Times New Roman" w:hAnsi="Times New Roman" w:cs="Times New Roman"/>
          <w:bCs/>
          <w:sz w:val="24"/>
          <w:szCs w:val="24"/>
        </w:rPr>
        <w:t xml:space="preserve"> instrucciones del propio Perón no</w:t>
      </w:r>
      <w:r w:rsidR="00660023">
        <w:rPr>
          <w:rFonts w:ascii="Times New Roman" w:hAnsi="Times New Roman" w:cs="Times New Roman"/>
          <w:bCs/>
          <w:sz w:val="24"/>
          <w:szCs w:val="24"/>
        </w:rPr>
        <w:t xml:space="preserve"> solo</w:t>
      </w:r>
      <w:r w:rsidR="00C35EE3">
        <w:rPr>
          <w:rFonts w:ascii="Times New Roman" w:hAnsi="Times New Roman" w:cs="Times New Roman"/>
          <w:bCs/>
          <w:sz w:val="24"/>
          <w:szCs w:val="24"/>
        </w:rPr>
        <w:t xml:space="preserve"> fue elegido presidente del PJ santiagueño, sino </w:t>
      </w:r>
      <w:r w:rsidR="00DC0240">
        <w:rPr>
          <w:rFonts w:ascii="Times New Roman" w:hAnsi="Times New Roman" w:cs="Times New Roman"/>
          <w:bCs/>
          <w:sz w:val="24"/>
          <w:szCs w:val="24"/>
        </w:rPr>
        <w:t>también</w:t>
      </w:r>
      <w:r w:rsidR="00C35EE3">
        <w:rPr>
          <w:rFonts w:ascii="Times New Roman" w:hAnsi="Times New Roman" w:cs="Times New Roman"/>
          <w:bCs/>
          <w:sz w:val="24"/>
          <w:szCs w:val="24"/>
        </w:rPr>
        <w:t xml:space="preserve"> como el candidato a gobernador para las elecciones del 18 de marzo de 1962</w:t>
      </w:r>
      <w:r w:rsidR="00962533">
        <w:rPr>
          <w:rFonts w:ascii="Times New Roman" w:hAnsi="Times New Roman" w:cs="Times New Roman"/>
          <w:bCs/>
          <w:sz w:val="24"/>
          <w:szCs w:val="24"/>
        </w:rPr>
        <w:t>,</w:t>
      </w:r>
      <w:r w:rsidR="000D5D5E">
        <w:rPr>
          <w:rFonts w:ascii="Times New Roman" w:hAnsi="Times New Roman" w:cs="Times New Roman"/>
          <w:bCs/>
          <w:sz w:val="24"/>
          <w:szCs w:val="24"/>
        </w:rPr>
        <w:t xml:space="preserve"> en las que obtuvo triunfo</w:t>
      </w:r>
      <w:r w:rsidR="00014FF6">
        <w:rPr>
          <w:rFonts w:ascii="Times New Roman" w:hAnsi="Times New Roman" w:cs="Times New Roman"/>
          <w:bCs/>
          <w:sz w:val="24"/>
          <w:szCs w:val="24"/>
        </w:rPr>
        <w:t xml:space="preserve">. </w:t>
      </w:r>
      <w:r w:rsidR="00C35EE3">
        <w:rPr>
          <w:rFonts w:ascii="Times New Roman" w:hAnsi="Times New Roman" w:cs="Times New Roman"/>
          <w:bCs/>
          <w:sz w:val="24"/>
          <w:szCs w:val="24"/>
        </w:rPr>
        <w:t>En dichos comicios conformó una heterogénea alianza con diferentes sectores del peronismo local que se encontraban ideológicamente opuestos</w:t>
      </w:r>
      <w:r w:rsidR="000D5D5E">
        <w:rPr>
          <w:rFonts w:ascii="Times New Roman" w:hAnsi="Times New Roman" w:cs="Times New Roman"/>
          <w:bCs/>
          <w:sz w:val="24"/>
          <w:szCs w:val="24"/>
        </w:rPr>
        <w:t xml:space="preserve"> a su forma de interpretar </w:t>
      </w:r>
      <w:r w:rsidR="009C1D9B">
        <w:rPr>
          <w:rFonts w:ascii="Times New Roman" w:hAnsi="Times New Roman" w:cs="Times New Roman"/>
          <w:bCs/>
          <w:sz w:val="24"/>
          <w:szCs w:val="24"/>
        </w:rPr>
        <w:t>al movimiento</w:t>
      </w:r>
      <w:r w:rsidR="000D5D5E">
        <w:rPr>
          <w:rFonts w:ascii="Times New Roman" w:hAnsi="Times New Roman" w:cs="Times New Roman"/>
          <w:bCs/>
          <w:sz w:val="24"/>
          <w:szCs w:val="24"/>
        </w:rPr>
        <w:t>, lo cual no fue un obstáculo para disputar e imponer su liderazgo.</w:t>
      </w:r>
    </w:p>
    <w:p w14:paraId="2B582481" w14:textId="246A5070" w:rsidR="00E95C95" w:rsidRDefault="000D5D5E" w:rsidP="00F8248E">
      <w:pPr>
        <w:tabs>
          <w:tab w:val="right" w:pos="8838"/>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 partir de 196</w:t>
      </w:r>
      <w:r w:rsidR="00B5430E">
        <w:rPr>
          <w:rFonts w:ascii="Times New Roman" w:hAnsi="Times New Roman" w:cs="Times New Roman"/>
          <w:bCs/>
          <w:sz w:val="24"/>
          <w:szCs w:val="24"/>
        </w:rPr>
        <w:t>4</w:t>
      </w:r>
      <w:r>
        <w:rPr>
          <w:rFonts w:ascii="Times New Roman" w:hAnsi="Times New Roman" w:cs="Times New Roman"/>
          <w:bCs/>
          <w:sz w:val="24"/>
          <w:szCs w:val="24"/>
        </w:rPr>
        <w:t>, es cuando empieza a radicalizar su posición dentro del mov</w:t>
      </w:r>
      <w:r w:rsidR="00BE7FCF">
        <w:rPr>
          <w:rFonts w:ascii="Times New Roman" w:hAnsi="Times New Roman" w:cs="Times New Roman"/>
          <w:bCs/>
          <w:sz w:val="24"/>
          <w:szCs w:val="24"/>
        </w:rPr>
        <w:t xml:space="preserve">imiento: </w:t>
      </w:r>
      <w:r w:rsidR="00BE7FCF" w:rsidRPr="00B01999">
        <w:rPr>
          <w:rFonts w:ascii="Times New Roman" w:hAnsi="Times New Roman" w:cs="Times New Roman"/>
          <w:bCs/>
          <w:sz w:val="24"/>
          <w:szCs w:val="24"/>
        </w:rPr>
        <w:t>se</w:t>
      </w:r>
      <w:r w:rsidR="00BE7FCF" w:rsidRPr="00BE7FCF">
        <w:rPr>
          <w:rFonts w:ascii="Times New Roman" w:hAnsi="Times New Roman" w:cs="Times New Roman"/>
          <w:bCs/>
          <w:sz w:val="24"/>
          <w:szCs w:val="24"/>
          <w:highlight w:val="yellow"/>
        </w:rPr>
        <w:t xml:space="preserve"> </w:t>
      </w:r>
      <w:r w:rsidR="00BE7FCF" w:rsidRPr="00B01999">
        <w:rPr>
          <w:rFonts w:ascii="Times New Roman" w:hAnsi="Times New Roman" w:cs="Times New Roman"/>
          <w:bCs/>
          <w:sz w:val="24"/>
          <w:szCs w:val="24"/>
        </w:rPr>
        <w:t>identifica</w:t>
      </w:r>
      <w:r>
        <w:rPr>
          <w:rFonts w:ascii="Times New Roman" w:hAnsi="Times New Roman" w:cs="Times New Roman"/>
          <w:bCs/>
          <w:sz w:val="24"/>
          <w:szCs w:val="24"/>
        </w:rPr>
        <w:t xml:space="preserve"> plenamente con la </w:t>
      </w:r>
      <w:r w:rsidR="00212B59">
        <w:rPr>
          <w:rFonts w:ascii="Times New Roman" w:hAnsi="Times New Roman" w:cs="Times New Roman"/>
          <w:bCs/>
          <w:sz w:val="24"/>
          <w:szCs w:val="24"/>
        </w:rPr>
        <w:t>i</w:t>
      </w:r>
      <w:r>
        <w:rPr>
          <w:rFonts w:ascii="Times New Roman" w:hAnsi="Times New Roman" w:cs="Times New Roman"/>
          <w:bCs/>
          <w:sz w:val="24"/>
          <w:szCs w:val="24"/>
        </w:rPr>
        <w:t xml:space="preserve">zquierda </w:t>
      </w:r>
      <w:r w:rsidR="00212B59">
        <w:rPr>
          <w:rFonts w:ascii="Times New Roman" w:hAnsi="Times New Roman" w:cs="Times New Roman"/>
          <w:bCs/>
          <w:sz w:val="24"/>
          <w:szCs w:val="24"/>
        </w:rPr>
        <w:t>p</w:t>
      </w:r>
      <w:r>
        <w:rPr>
          <w:rFonts w:ascii="Times New Roman" w:hAnsi="Times New Roman" w:cs="Times New Roman"/>
          <w:bCs/>
          <w:sz w:val="24"/>
          <w:szCs w:val="24"/>
        </w:rPr>
        <w:t>eronista</w:t>
      </w:r>
      <w:r w:rsidR="00BE7FCF">
        <w:rPr>
          <w:rFonts w:ascii="Times New Roman" w:hAnsi="Times New Roman" w:cs="Times New Roman"/>
          <w:bCs/>
          <w:sz w:val="24"/>
          <w:szCs w:val="24"/>
        </w:rPr>
        <w:t xml:space="preserve"> </w:t>
      </w:r>
      <w:r w:rsidR="00BE7FCF" w:rsidRPr="00B01999">
        <w:rPr>
          <w:rFonts w:ascii="Times New Roman" w:hAnsi="Times New Roman" w:cs="Times New Roman"/>
          <w:bCs/>
          <w:sz w:val="24"/>
          <w:szCs w:val="24"/>
        </w:rPr>
        <w:t>y se enfrenta</w:t>
      </w:r>
      <w:r w:rsidR="00962533">
        <w:rPr>
          <w:rFonts w:ascii="Times New Roman" w:hAnsi="Times New Roman" w:cs="Times New Roman"/>
          <w:bCs/>
          <w:sz w:val="24"/>
          <w:szCs w:val="24"/>
        </w:rPr>
        <w:t xml:space="preserve"> a Carlos Arturo Juárez vinculado al sector más conservador del peronismo. Disputa </w:t>
      </w:r>
      <w:r w:rsidR="00212B59">
        <w:rPr>
          <w:rFonts w:ascii="Times New Roman" w:hAnsi="Times New Roman" w:cs="Times New Roman"/>
          <w:bCs/>
          <w:sz w:val="24"/>
          <w:szCs w:val="24"/>
        </w:rPr>
        <w:t>que</w:t>
      </w:r>
      <w:r w:rsidR="00962533">
        <w:rPr>
          <w:rFonts w:ascii="Times New Roman" w:hAnsi="Times New Roman" w:cs="Times New Roman"/>
          <w:bCs/>
          <w:sz w:val="24"/>
          <w:szCs w:val="24"/>
        </w:rPr>
        <w:t xml:space="preserve"> se profundiz</w:t>
      </w:r>
      <w:r w:rsidR="00574C8B">
        <w:rPr>
          <w:rFonts w:ascii="Times New Roman" w:hAnsi="Times New Roman" w:cs="Times New Roman"/>
          <w:bCs/>
          <w:sz w:val="24"/>
          <w:szCs w:val="24"/>
        </w:rPr>
        <w:t>ó</w:t>
      </w:r>
      <w:r w:rsidR="00962533">
        <w:rPr>
          <w:rFonts w:ascii="Times New Roman" w:hAnsi="Times New Roman" w:cs="Times New Roman"/>
          <w:bCs/>
          <w:sz w:val="24"/>
          <w:szCs w:val="24"/>
        </w:rPr>
        <w:t xml:space="preserve"> en las internas partidarias de </w:t>
      </w:r>
      <w:r w:rsidR="00212B59">
        <w:rPr>
          <w:rFonts w:ascii="Times New Roman" w:hAnsi="Times New Roman" w:cs="Times New Roman"/>
          <w:bCs/>
          <w:sz w:val="24"/>
          <w:szCs w:val="24"/>
        </w:rPr>
        <w:t>ese mismo año</w:t>
      </w:r>
      <w:r w:rsidR="00E95C95">
        <w:rPr>
          <w:rFonts w:ascii="Times New Roman" w:hAnsi="Times New Roman" w:cs="Times New Roman"/>
          <w:bCs/>
          <w:sz w:val="24"/>
          <w:szCs w:val="24"/>
        </w:rPr>
        <w:t xml:space="preserve">, </w:t>
      </w:r>
      <w:r w:rsidR="00962533">
        <w:rPr>
          <w:rFonts w:ascii="Times New Roman" w:hAnsi="Times New Roman" w:cs="Times New Roman"/>
          <w:bCs/>
          <w:sz w:val="24"/>
          <w:szCs w:val="24"/>
        </w:rPr>
        <w:t>y en la</w:t>
      </w:r>
      <w:r w:rsidR="00E95C95">
        <w:rPr>
          <w:rFonts w:ascii="Times New Roman" w:hAnsi="Times New Roman" w:cs="Times New Roman"/>
          <w:bCs/>
          <w:sz w:val="24"/>
          <w:szCs w:val="24"/>
        </w:rPr>
        <w:t>s elecciones</w:t>
      </w:r>
      <w:r w:rsidR="00962533">
        <w:rPr>
          <w:rFonts w:ascii="Times New Roman" w:hAnsi="Times New Roman" w:cs="Times New Roman"/>
          <w:bCs/>
          <w:sz w:val="24"/>
          <w:szCs w:val="24"/>
        </w:rPr>
        <w:t xml:space="preserve"> legislativas </w:t>
      </w:r>
      <w:r w:rsidR="00212B59">
        <w:rPr>
          <w:rFonts w:ascii="Times New Roman" w:hAnsi="Times New Roman" w:cs="Times New Roman"/>
          <w:bCs/>
          <w:sz w:val="24"/>
          <w:szCs w:val="24"/>
        </w:rPr>
        <w:t>de 1965</w:t>
      </w:r>
      <w:r w:rsidR="009A0F67">
        <w:rPr>
          <w:rFonts w:ascii="Times New Roman" w:hAnsi="Times New Roman" w:cs="Times New Roman"/>
          <w:bCs/>
          <w:sz w:val="24"/>
          <w:szCs w:val="24"/>
        </w:rPr>
        <w:t>,</w:t>
      </w:r>
      <w:r w:rsidR="00E95C95">
        <w:rPr>
          <w:rFonts w:ascii="Times New Roman" w:hAnsi="Times New Roman" w:cs="Times New Roman"/>
          <w:bCs/>
          <w:sz w:val="24"/>
          <w:szCs w:val="24"/>
        </w:rPr>
        <w:t xml:space="preserve"> en la que ambos ser</w:t>
      </w:r>
      <w:r w:rsidR="00313432">
        <w:rPr>
          <w:rFonts w:ascii="Times New Roman" w:hAnsi="Times New Roman" w:cs="Times New Roman"/>
          <w:bCs/>
          <w:sz w:val="24"/>
          <w:szCs w:val="24"/>
        </w:rPr>
        <w:t>í</w:t>
      </w:r>
      <w:r w:rsidR="00E95C95">
        <w:rPr>
          <w:rFonts w:ascii="Times New Roman" w:hAnsi="Times New Roman" w:cs="Times New Roman"/>
          <w:bCs/>
          <w:sz w:val="24"/>
          <w:szCs w:val="24"/>
        </w:rPr>
        <w:t>an electos diputados nacionales.</w:t>
      </w:r>
    </w:p>
    <w:p w14:paraId="6F7D3DAE" w14:textId="1A7E1B49" w:rsidR="00C36E5F" w:rsidRDefault="00E95C95" w:rsidP="00F8248E">
      <w:pPr>
        <w:tabs>
          <w:tab w:val="right" w:pos="8838"/>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Durante esta etapa </w:t>
      </w:r>
      <w:r w:rsidR="00EF537E">
        <w:rPr>
          <w:rFonts w:ascii="Times New Roman" w:hAnsi="Times New Roman" w:cs="Times New Roman"/>
          <w:bCs/>
          <w:sz w:val="24"/>
          <w:szCs w:val="24"/>
        </w:rPr>
        <w:t>y hasta 1973, Abdulajad</w:t>
      </w:r>
      <w:r>
        <w:rPr>
          <w:rFonts w:ascii="Times New Roman" w:hAnsi="Times New Roman" w:cs="Times New Roman"/>
          <w:bCs/>
          <w:sz w:val="24"/>
          <w:szCs w:val="24"/>
        </w:rPr>
        <w:t xml:space="preserve"> </w:t>
      </w:r>
      <w:r w:rsidR="007F5ABC">
        <w:rPr>
          <w:rFonts w:ascii="Times New Roman" w:hAnsi="Times New Roman" w:cs="Times New Roman"/>
          <w:bCs/>
          <w:sz w:val="24"/>
          <w:szCs w:val="24"/>
        </w:rPr>
        <w:t xml:space="preserve">se posicionó como el único referente de la </w:t>
      </w:r>
      <w:r w:rsidR="0068010C">
        <w:rPr>
          <w:rFonts w:ascii="Times New Roman" w:hAnsi="Times New Roman" w:cs="Times New Roman"/>
          <w:bCs/>
          <w:sz w:val="24"/>
          <w:szCs w:val="24"/>
        </w:rPr>
        <w:t>i</w:t>
      </w:r>
      <w:r w:rsidR="007F5ABC">
        <w:rPr>
          <w:rFonts w:ascii="Times New Roman" w:hAnsi="Times New Roman" w:cs="Times New Roman"/>
          <w:bCs/>
          <w:sz w:val="24"/>
          <w:szCs w:val="24"/>
        </w:rPr>
        <w:t xml:space="preserve">zquierda </w:t>
      </w:r>
      <w:r w:rsidR="0068010C">
        <w:rPr>
          <w:rFonts w:ascii="Times New Roman" w:hAnsi="Times New Roman" w:cs="Times New Roman"/>
          <w:bCs/>
          <w:sz w:val="24"/>
          <w:szCs w:val="24"/>
        </w:rPr>
        <w:t>p</w:t>
      </w:r>
      <w:r w:rsidR="00007F37">
        <w:rPr>
          <w:rFonts w:ascii="Times New Roman" w:hAnsi="Times New Roman" w:cs="Times New Roman"/>
          <w:bCs/>
          <w:sz w:val="24"/>
          <w:szCs w:val="24"/>
        </w:rPr>
        <w:t>eronista</w:t>
      </w:r>
      <w:r w:rsidR="00B2254D">
        <w:rPr>
          <w:rFonts w:ascii="Times New Roman" w:hAnsi="Times New Roman" w:cs="Times New Roman"/>
          <w:bCs/>
          <w:sz w:val="24"/>
          <w:szCs w:val="24"/>
        </w:rPr>
        <w:t xml:space="preserve"> en la provincia,</w:t>
      </w:r>
      <w:r w:rsidR="00007F37">
        <w:rPr>
          <w:rFonts w:ascii="Times New Roman" w:hAnsi="Times New Roman" w:cs="Times New Roman"/>
          <w:bCs/>
          <w:sz w:val="24"/>
          <w:szCs w:val="24"/>
        </w:rPr>
        <w:t xml:space="preserve"> desde</w:t>
      </w:r>
      <w:r w:rsidR="0004100E">
        <w:rPr>
          <w:rFonts w:ascii="Times New Roman" w:hAnsi="Times New Roman" w:cs="Times New Roman"/>
          <w:bCs/>
          <w:sz w:val="24"/>
          <w:szCs w:val="24"/>
        </w:rPr>
        <w:t xml:space="preserve"> una tendencia voluntarista y verticalista, </w:t>
      </w:r>
      <w:r w:rsidR="009C387B" w:rsidRPr="00B01999">
        <w:rPr>
          <w:rFonts w:ascii="Times New Roman" w:hAnsi="Times New Roman" w:cs="Times New Roman"/>
          <w:bCs/>
          <w:sz w:val="24"/>
          <w:szCs w:val="24"/>
        </w:rPr>
        <w:t>e incorporó</w:t>
      </w:r>
      <w:r w:rsidR="0004100E">
        <w:rPr>
          <w:rFonts w:ascii="Times New Roman" w:hAnsi="Times New Roman" w:cs="Times New Roman"/>
          <w:bCs/>
          <w:sz w:val="24"/>
          <w:szCs w:val="24"/>
        </w:rPr>
        <w:t xml:space="preserve"> </w:t>
      </w:r>
      <w:r w:rsidR="00313432">
        <w:rPr>
          <w:rFonts w:ascii="Times New Roman" w:hAnsi="Times New Roman" w:cs="Times New Roman"/>
          <w:bCs/>
          <w:sz w:val="24"/>
          <w:szCs w:val="24"/>
        </w:rPr>
        <w:t>en</w:t>
      </w:r>
      <w:r w:rsidR="0004100E">
        <w:rPr>
          <w:rFonts w:ascii="Times New Roman" w:hAnsi="Times New Roman" w:cs="Times New Roman"/>
          <w:bCs/>
          <w:sz w:val="24"/>
          <w:szCs w:val="24"/>
        </w:rPr>
        <w:t xml:space="preserve"> su</w:t>
      </w:r>
      <w:r w:rsidR="002522A8">
        <w:rPr>
          <w:rFonts w:ascii="Times New Roman" w:hAnsi="Times New Roman" w:cs="Times New Roman"/>
          <w:bCs/>
          <w:sz w:val="24"/>
          <w:szCs w:val="24"/>
        </w:rPr>
        <w:t>s</w:t>
      </w:r>
      <w:r w:rsidR="0004100E">
        <w:rPr>
          <w:rFonts w:ascii="Times New Roman" w:hAnsi="Times New Roman" w:cs="Times New Roman"/>
          <w:bCs/>
          <w:sz w:val="24"/>
          <w:szCs w:val="24"/>
        </w:rPr>
        <w:t xml:space="preserve"> discurso</w:t>
      </w:r>
      <w:r w:rsidR="002522A8">
        <w:rPr>
          <w:rFonts w:ascii="Times New Roman" w:hAnsi="Times New Roman" w:cs="Times New Roman"/>
          <w:bCs/>
          <w:sz w:val="24"/>
          <w:szCs w:val="24"/>
        </w:rPr>
        <w:t>s</w:t>
      </w:r>
      <w:r w:rsidR="0004100E">
        <w:rPr>
          <w:rFonts w:ascii="Times New Roman" w:hAnsi="Times New Roman" w:cs="Times New Roman"/>
          <w:bCs/>
          <w:sz w:val="24"/>
          <w:szCs w:val="24"/>
        </w:rPr>
        <w:t xml:space="preserve"> términos provenientes del vocabulario político de las izquierdas</w:t>
      </w:r>
      <w:r w:rsidR="00785442">
        <w:rPr>
          <w:rFonts w:ascii="Times New Roman" w:hAnsi="Times New Roman" w:cs="Times New Roman"/>
          <w:bCs/>
          <w:sz w:val="24"/>
          <w:szCs w:val="24"/>
        </w:rPr>
        <w:t xml:space="preserve">, pero sin abandonar su lugar de pertenencia </w:t>
      </w:r>
      <w:r w:rsidR="00B922C6">
        <w:rPr>
          <w:rFonts w:ascii="Times New Roman" w:hAnsi="Times New Roman" w:cs="Times New Roman"/>
          <w:bCs/>
          <w:sz w:val="24"/>
          <w:szCs w:val="24"/>
        </w:rPr>
        <w:t>a</w:t>
      </w:r>
      <w:r w:rsidR="00785442">
        <w:rPr>
          <w:rFonts w:ascii="Times New Roman" w:hAnsi="Times New Roman" w:cs="Times New Roman"/>
          <w:bCs/>
          <w:sz w:val="24"/>
          <w:szCs w:val="24"/>
        </w:rPr>
        <w:t>l peronismo</w:t>
      </w:r>
      <w:r w:rsidR="0004100E">
        <w:rPr>
          <w:rFonts w:ascii="Times New Roman" w:hAnsi="Times New Roman" w:cs="Times New Roman"/>
          <w:bCs/>
          <w:sz w:val="24"/>
          <w:szCs w:val="24"/>
        </w:rPr>
        <w:t>.</w:t>
      </w:r>
      <w:r w:rsidR="00007F37">
        <w:rPr>
          <w:rFonts w:ascii="Times New Roman" w:hAnsi="Times New Roman" w:cs="Times New Roman"/>
          <w:bCs/>
          <w:sz w:val="24"/>
          <w:szCs w:val="24"/>
        </w:rPr>
        <w:t xml:space="preserve"> En una </w:t>
      </w:r>
      <w:r w:rsidR="003949C6">
        <w:rPr>
          <w:rFonts w:ascii="Times New Roman" w:hAnsi="Times New Roman" w:cs="Times New Roman"/>
          <w:bCs/>
          <w:sz w:val="24"/>
          <w:szCs w:val="24"/>
        </w:rPr>
        <w:t xml:space="preserve">entrevista del año 1972, al ser consultado sobre </w:t>
      </w:r>
      <w:r w:rsidR="00B922C6">
        <w:rPr>
          <w:rFonts w:ascii="Times New Roman" w:hAnsi="Times New Roman" w:cs="Times New Roman"/>
          <w:bCs/>
          <w:sz w:val="24"/>
          <w:szCs w:val="24"/>
        </w:rPr>
        <w:t>“</w:t>
      </w:r>
      <w:r w:rsidR="003949C6">
        <w:rPr>
          <w:rFonts w:ascii="Times New Roman" w:hAnsi="Times New Roman" w:cs="Times New Roman"/>
          <w:bCs/>
          <w:sz w:val="24"/>
          <w:szCs w:val="24"/>
        </w:rPr>
        <w:t>fracciones</w:t>
      </w:r>
      <w:r w:rsidR="00B922C6">
        <w:rPr>
          <w:rFonts w:ascii="Times New Roman" w:hAnsi="Times New Roman" w:cs="Times New Roman"/>
          <w:bCs/>
          <w:sz w:val="24"/>
          <w:szCs w:val="24"/>
        </w:rPr>
        <w:t>”</w:t>
      </w:r>
      <w:r w:rsidR="003949C6">
        <w:rPr>
          <w:rFonts w:ascii="Times New Roman" w:hAnsi="Times New Roman" w:cs="Times New Roman"/>
          <w:bCs/>
          <w:sz w:val="24"/>
          <w:szCs w:val="24"/>
        </w:rPr>
        <w:t xml:space="preserve"> que combinan peronismo con “ciertas izquierdas” afirmó: </w:t>
      </w:r>
      <w:r w:rsidR="003949C6" w:rsidRPr="003949C6">
        <w:rPr>
          <w:rFonts w:ascii="Times New Roman" w:hAnsi="Times New Roman" w:cs="Times New Roman"/>
          <w:bCs/>
          <w:i/>
          <w:iCs/>
          <w:sz w:val="24"/>
          <w:szCs w:val="24"/>
        </w:rPr>
        <w:t>“Porque fue y es pueblo, siempre será izquierda el peronismo. Quienes pregonan la toma del poder con basamento popular, se dan cuenta que no pueden prescindir de él”</w:t>
      </w:r>
      <w:r w:rsidR="00B01999">
        <w:rPr>
          <w:rFonts w:ascii="Times New Roman" w:hAnsi="Times New Roman" w:cs="Times New Roman"/>
          <w:bCs/>
          <w:i/>
          <w:iCs/>
          <w:sz w:val="24"/>
          <w:szCs w:val="24"/>
        </w:rPr>
        <w:t xml:space="preserve"> (Sic.)</w:t>
      </w:r>
      <w:r w:rsidR="003949C6" w:rsidRPr="003949C6">
        <w:rPr>
          <w:rFonts w:ascii="Times New Roman" w:hAnsi="Times New Roman" w:cs="Times New Roman"/>
          <w:bCs/>
          <w:i/>
          <w:iCs/>
          <w:sz w:val="24"/>
          <w:szCs w:val="24"/>
        </w:rPr>
        <w:t>.</w:t>
      </w:r>
      <w:r w:rsidR="003949C6" w:rsidRPr="003949C6">
        <w:rPr>
          <w:rStyle w:val="Refdenotaalpie"/>
          <w:rFonts w:ascii="Times New Roman" w:hAnsi="Times New Roman" w:cs="Times New Roman"/>
          <w:bCs/>
          <w:sz w:val="24"/>
          <w:szCs w:val="24"/>
        </w:rPr>
        <w:footnoteReference w:id="45"/>
      </w:r>
      <w:r w:rsidR="0031219A">
        <w:rPr>
          <w:rFonts w:ascii="Times New Roman" w:hAnsi="Times New Roman" w:cs="Times New Roman"/>
          <w:bCs/>
          <w:sz w:val="24"/>
          <w:szCs w:val="24"/>
        </w:rPr>
        <w:t>testimonio</w:t>
      </w:r>
      <w:r w:rsidR="00B52754">
        <w:rPr>
          <w:rFonts w:ascii="Times New Roman" w:hAnsi="Times New Roman" w:cs="Times New Roman"/>
          <w:bCs/>
          <w:sz w:val="24"/>
          <w:szCs w:val="24"/>
        </w:rPr>
        <w:t xml:space="preserve"> que</w:t>
      </w:r>
      <w:r w:rsidR="0031219A">
        <w:rPr>
          <w:rFonts w:ascii="Times New Roman" w:hAnsi="Times New Roman" w:cs="Times New Roman"/>
          <w:bCs/>
          <w:sz w:val="24"/>
          <w:szCs w:val="24"/>
        </w:rPr>
        <w:t xml:space="preserve"> dej</w:t>
      </w:r>
      <w:r w:rsidR="00B2254D">
        <w:rPr>
          <w:rFonts w:ascii="Times New Roman" w:hAnsi="Times New Roman" w:cs="Times New Roman"/>
          <w:bCs/>
          <w:sz w:val="24"/>
          <w:szCs w:val="24"/>
        </w:rPr>
        <w:t>ó</w:t>
      </w:r>
      <w:r w:rsidR="0031219A">
        <w:rPr>
          <w:rFonts w:ascii="Times New Roman" w:hAnsi="Times New Roman" w:cs="Times New Roman"/>
          <w:bCs/>
          <w:sz w:val="24"/>
          <w:szCs w:val="24"/>
        </w:rPr>
        <w:t xml:space="preserve"> en claro su identificación ideológica dentro del movimiento peronista.</w:t>
      </w:r>
    </w:p>
    <w:p w14:paraId="315A4838" w14:textId="60EAD785" w:rsidR="002030DA" w:rsidRPr="00730956" w:rsidRDefault="00B922C6" w:rsidP="00F8248E">
      <w:pPr>
        <w:tabs>
          <w:tab w:val="right" w:pos="8838"/>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En definitiva</w:t>
      </w:r>
      <w:r w:rsidR="00EF537E">
        <w:rPr>
          <w:rFonts w:ascii="Times New Roman" w:hAnsi="Times New Roman" w:cs="Times New Roman"/>
          <w:bCs/>
          <w:sz w:val="24"/>
          <w:szCs w:val="24"/>
        </w:rPr>
        <w:t>,</w:t>
      </w:r>
      <w:r>
        <w:rPr>
          <w:rFonts w:ascii="Times New Roman" w:hAnsi="Times New Roman" w:cs="Times New Roman"/>
          <w:bCs/>
          <w:sz w:val="24"/>
          <w:szCs w:val="24"/>
        </w:rPr>
        <w:t xml:space="preserve"> </w:t>
      </w:r>
      <w:r w:rsidR="00EF537E">
        <w:rPr>
          <w:rFonts w:ascii="Times New Roman" w:hAnsi="Times New Roman" w:cs="Times New Roman"/>
          <w:bCs/>
          <w:sz w:val="24"/>
          <w:szCs w:val="24"/>
        </w:rPr>
        <w:t xml:space="preserve">el surgimiento de la </w:t>
      </w:r>
      <w:r w:rsidR="00B07B71">
        <w:rPr>
          <w:rFonts w:ascii="Times New Roman" w:hAnsi="Times New Roman" w:cs="Times New Roman"/>
          <w:bCs/>
          <w:sz w:val="24"/>
          <w:szCs w:val="24"/>
        </w:rPr>
        <w:t>i</w:t>
      </w:r>
      <w:r w:rsidR="00EF537E">
        <w:rPr>
          <w:rFonts w:ascii="Times New Roman" w:hAnsi="Times New Roman" w:cs="Times New Roman"/>
          <w:bCs/>
          <w:sz w:val="24"/>
          <w:szCs w:val="24"/>
        </w:rPr>
        <w:t xml:space="preserve">zquierda </w:t>
      </w:r>
      <w:r w:rsidR="00B07B71">
        <w:rPr>
          <w:rFonts w:ascii="Times New Roman" w:hAnsi="Times New Roman" w:cs="Times New Roman"/>
          <w:bCs/>
          <w:sz w:val="24"/>
          <w:szCs w:val="24"/>
        </w:rPr>
        <w:t>p</w:t>
      </w:r>
      <w:r w:rsidR="00EF537E">
        <w:rPr>
          <w:rFonts w:ascii="Times New Roman" w:hAnsi="Times New Roman" w:cs="Times New Roman"/>
          <w:bCs/>
          <w:sz w:val="24"/>
          <w:szCs w:val="24"/>
        </w:rPr>
        <w:t xml:space="preserve">eronista en Santiago del Estero estuvo estrechamente vinculada a la aparición de Abraham Abdulajad como el único dirigente del peronismo santiagueño capaz </w:t>
      </w:r>
      <w:r w:rsidR="00E72EDE">
        <w:rPr>
          <w:rFonts w:ascii="Times New Roman" w:hAnsi="Times New Roman" w:cs="Times New Roman"/>
          <w:bCs/>
          <w:sz w:val="24"/>
          <w:szCs w:val="24"/>
        </w:rPr>
        <w:t xml:space="preserve">de </w:t>
      </w:r>
      <w:r w:rsidR="00EF537E">
        <w:rPr>
          <w:rFonts w:ascii="Times New Roman" w:hAnsi="Times New Roman" w:cs="Times New Roman"/>
          <w:bCs/>
          <w:sz w:val="24"/>
          <w:szCs w:val="24"/>
        </w:rPr>
        <w:t>disputar y consolidar con éxito su liderazgo en el movimiento</w:t>
      </w:r>
      <w:r w:rsidR="008B01A4">
        <w:rPr>
          <w:rFonts w:ascii="Times New Roman" w:hAnsi="Times New Roman" w:cs="Times New Roman"/>
          <w:bCs/>
          <w:sz w:val="24"/>
          <w:szCs w:val="24"/>
        </w:rPr>
        <w:t>,</w:t>
      </w:r>
      <w:r w:rsidR="00EF537E">
        <w:rPr>
          <w:rFonts w:ascii="Times New Roman" w:hAnsi="Times New Roman" w:cs="Times New Roman"/>
          <w:bCs/>
          <w:sz w:val="24"/>
          <w:szCs w:val="24"/>
        </w:rPr>
        <w:t xml:space="preserve"> </w:t>
      </w:r>
      <w:r w:rsidR="008B01A4">
        <w:rPr>
          <w:rFonts w:ascii="Times New Roman" w:hAnsi="Times New Roman" w:cs="Times New Roman"/>
          <w:bCs/>
          <w:sz w:val="24"/>
          <w:szCs w:val="24"/>
        </w:rPr>
        <w:lastRenderedPageBreak/>
        <w:t>durante su enfrentamiento con Carlos Arturo Juárez entre 1955 y 1973. En tal sentido</w:t>
      </w:r>
      <w:r w:rsidR="00B07B71">
        <w:rPr>
          <w:rFonts w:ascii="Times New Roman" w:hAnsi="Times New Roman" w:cs="Times New Roman"/>
          <w:bCs/>
          <w:sz w:val="24"/>
          <w:szCs w:val="24"/>
        </w:rPr>
        <w:t>,</w:t>
      </w:r>
      <w:r w:rsidR="008B01A4">
        <w:rPr>
          <w:rFonts w:ascii="Times New Roman" w:hAnsi="Times New Roman" w:cs="Times New Roman"/>
          <w:bCs/>
          <w:sz w:val="24"/>
          <w:szCs w:val="24"/>
        </w:rPr>
        <w:t xml:space="preserve"> la emergencia de </w:t>
      </w:r>
      <w:r w:rsidR="00A2043A">
        <w:rPr>
          <w:rFonts w:ascii="Times New Roman" w:hAnsi="Times New Roman" w:cs="Times New Roman"/>
          <w:bCs/>
          <w:sz w:val="24"/>
          <w:szCs w:val="24"/>
        </w:rPr>
        <w:t xml:space="preserve">dicho espacio </w:t>
      </w:r>
      <w:r w:rsidR="008B01A4">
        <w:rPr>
          <w:rFonts w:ascii="Times New Roman" w:hAnsi="Times New Roman" w:cs="Times New Roman"/>
          <w:bCs/>
          <w:sz w:val="24"/>
          <w:szCs w:val="24"/>
        </w:rPr>
        <w:t xml:space="preserve">habilita </w:t>
      </w:r>
      <w:r w:rsidR="000D133F">
        <w:rPr>
          <w:rFonts w:ascii="Times New Roman" w:hAnsi="Times New Roman" w:cs="Times New Roman"/>
          <w:bCs/>
          <w:sz w:val="24"/>
          <w:szCs w:val="24"/>
        </w:rPr>
        <w:t xml:space="preserve">en el futuro </w:t>
      </w:r>
      <w:r w:rsidR="008B01A4">
        <w:rPr>
          <w:rFonts w:ascii="Times New Roman" w:hAnsi="Times New Roman" w:cs="Times New Roman"/>
          <w:bCs/>
          <w:sz w:val="24"/>
          <w:szCs w:val="24"/>
        </w:rPr>
        <w:t xml:space="preserve">un interesante </w:t>
      </w:r>
      <w:r w:rsidR="000478DB">
        <w:rPr>
          <w:rFonts w:ascii="Times New Roman" w:hAnsi="Times New Roman" w:cs="Times New Roman"/>
          <w:bCs/>
          <w:sz w:val="24"/>
          <w:szCs w:val="24"/>
        </w:rPr>
        <w:t>análisis</w:t>
      </w:r>
      <w:r w:rsidR="008B01A4">
        <w:rPr>
          <w:rFonts w:ascii="Times New Roman" w:hAnsi="Times New Roman" w:cs="Times New Roman"/>
          <w:bCs/>
          <w:sz w:val="24"/>
          <w:szCs w:val="24"/>
        </w:rPr>
        <w:t xml:space="preserve"> comparativo </w:t>
      </w:r>
      <w:r w:rsidR="000A3091">
        <w:rPr>
          <w:rFonts w:ascii="Times New Roman" w:hAnsi="Times New Roman" w:cs="Times New Roman"/>
          <w:bCs/>
          <w:sz w:val="24"/>
          <w:szCs w:val="24"/>
        </w:rPr>
        <w:t>con las diferentes experiencias</w:t>
      </w:r>
      <w:r w:rsidR="005301C4">
        <w:rPr>
          <w:rFonts w:ascii="Times New Roman" w:hAnsi="Times New Roman" w:cs="Times New Roman"/>
          <w:bCs/>
          <w:sz w:val="24"/>
          <w:szCs w:val="24"/>
        </w:rPr>
        <w:t xml:space="preserve"> de los principales dirigentes de la izquierda peronista</w:t>
      </w:r>
      <w:r w:rsidR="000A3091">
        <w:rPr>
          <w:rFonts w:ascii="Times New Roman" w:hAnsi="Times New Roman" w:cs="Times New Roman"/>
          <w:bCs/>
          <w:sz w:val="24"/>
          <w:szCs w:val="24"/>
        </w:rPr>
        <w:t xml:space="preserve"> </w:t>
      </w:r>
      <w:r w:rsidR="003A371A">
        <w:rPr>
          <w:rFonts w:ascii="Times New Roman" w:hAnsi="Times New Roman" w:cs="Times New Roman"/>
          <w:bCs/>
          <w:sz w:val="24"/>
          <w:szCs w:val="24"/>
        </w:rPr>
        <w:t xml:space="preserve">en </w:t>
      </w:r>
      <w:r w:rsidR="000A3091">
        <w:rPr>
          <w:rFonts w:ascii="Times New Roman" w:hAnsi="Times New Roman" w:cs="Times New Roman"/>
          <w:bCs/>
          <w:sz w:val="24"/>
          <w:szCs w:val="24"/>
        </w:rPr>
        <w:t>las</w:t>
      </w:r>
      <w:r w:rsidR="003A371A">
        <w:rPr>
          <w:rFonts w:ascii="Times New Roman" w:hAnsi="Times New Roman" w:cs="Times New Roman"/>
          <w:bCs/>
          <w:sz w:val="24"/>
          <w:szCs w:val="24"/>
        </w:rPr>
        <w:t xml:space="preserve"> demás</w:t>
      </w:r>
      <w:r w:rsidR="000A3091">
        <w:rPr>
          <w:rFonts w:ascii="Times New Roman" w:hAnsi="Times New Roman" w:cs="Times New Roman"/>
          <w:bCs/>
          <w:sz w:val="24"/>
          <w:szCs w:val="24"/>
        </w:rPr>
        <w:t xml:space="preserve"> provincias del </w:t>
      </w:r>
      <w:r w:rsidR="00E72EDE">
        <w:rPr>
          <w:rFonts w:ascii="Times New Roman" w:hAnsi="Times New Roman" w:cs="Times New Roman"/>
          <w:bCs/>
          <w:sz w:val="24"/>
          <w:szCs w:val="24"/>
        </w:rPr>
        <w:t>N</w:t>
      </w:r>
      <w:r w:rsidR="000A3091">
        <w:rPr>
          <w:rFonts w:ascii="Times New Roman" w:hAnsi="Times New Roman" w:cs="Times New Roman"/>
          <w:bCs/>
          <w:sz w:val="24"/>
          <w:szCs w:val="24"/>
        </w:rPr>
        <w:t xml:space="preserve">oroeste </w:t>
      </w:r>
      <w:r w:rsidR="00E72EDE">
        <w:rPr>
          <w:rFonts w:ascii="Times New Roman" w:hAnsi="Times New Roman" w:cs="Times New Roman"/>
          <w:bCs/>
          <w:sz w:val="24"/>
          <w:szCs w:val="24"/>
        </w:rPr>
        <w:t>A</w:t>
      </w:r>
      <w:r w:rsidR="000A3091">
        <w:rPr>
          <w:rFonts w:ascii="Times New Roman" w:hAnsi="Times New Roman" w:cs="Times New Roman"/>
          <w:bCs/>
          <w:sz w:val="24"/>
          <w:szCs w:val="24"/>
        </w:rPr>
        <w:t xml:space="preserve">rgentino y sus respectivas variaciones </w:t>
      </w:r>
      <w:r w:rsidR="00B01999">
        <w:rPr>
          <w:rFonts w:ascii="Times New Roman" w:hAnsi="Times New Roman" w:cs="Times New Roman"/>
          <w:bCs/>
          <w:sz w:val="24"/>
          <w:szCs w:val="24"/>
        </w:rPr>
        <w:t>espaciales, así</w:t>
      </w:r>
      <w:r w:rsidR="005301C4">
        <w:rPr>
          <w:rFonts w:ascii="Times New Roman" w:hAnsi="Times New Roman" w:cs="Times New Roman"/>
          <w:bCs/>
          <w:sz w:val="24"/>
          <w:szCs w:val="24"/>
        </w:rPr>
        <w:t xml:space="preserve"> </w:t>
      </w:r>
      <w:r w:rsidR="00E72EDE">
        <w:rPr>
          <w:rFonts w:ascii="Times New Roman" w:hAnsi="Times New Roman" w:cs="Times New Roman"/>
          <w:bCs/>
          <w:sz w:val="24"/>
          <w:szCs w:val="24"/>
        </w:rPr>
        <w:t xml:space="preserve">como </w:t>
      </w:r>
      <w:r w:rsidR="005301C4">
        <w:rPr>
          <w:rFonts w:ascii="Times New Roman" w:hAnsi="Times New Roman" w:cs="Times New Roman"/>
          <w:bCs/>
          <w:sz w:val="24"/>
          <w:szCs w:val="24"/>
        </w:rPr>
        <w:t>también un estudio que profundice las trayectorias de aquellos que ocuparon las segundas líneas del peronismo santiagueño durante los sesenta y setenta.</w:t>
      </w:r>
    </w:p>
    <w:p w14:paraId="29D6D39B" w14:textId="77777777" w:rsidR="00E4127A" w:rsidRDefault="00E4127A" w:rsidP="00F8248E">
      <w:pPr>
        <w:tabs>
          <w:tab w:val="right" w:pos="8838"/>
        </w:tabs>
        <w:spacing w:line="480" w:lineRule="auto"/>
        <w:jc w:val="both"/>
        <w:rPr>
          <w:rFonts w:ascii="Times New Roman" w:eastAsia="Calibri" w:hAnsi="Times New Roman" w:cs="Times New Roman"/>
          <w:bCs/>
          <w:sz w:val="24"/>
          <w:szCs w:val="24"/>
        </w:rPr>
      </w:pPr>
    </w:p>
    <w:p w14:paraId="3098C97F" w14:textId="77777777" w:rsidR="00E4127A" w:rsidRDefault="00E4127A" w:rsidP="00F8248E">
      <w:pPr>
        <w:tabs>
          <w:tab w:val="right" w:pos="8838"/>
        </w:tabs>
        <w:spacing w:line="480" w:lineRule="auto"/>
        <w:jc w:val="both"/>
        <w:rPr>
          <w:rFonts w:ascii="Times New Roman" w:eastAsia="Calibri" w:hAnsi="Times New Roman" w:cs="Times New Roman"/>
          <w:bCs/>
          <w:sz w:val="24"/>
          <w:szCs w:val="24"/>
        </w:rPr>
      </w:pPr>
    </w:p>
    <w:p w14:paraId="1D28CF41" w14:textId="77777777" w:rsidR="00E4127A" w:rsidRDefault="00E4127A" w:rsidP="00F8248E">
      <w:pPr>
        <w:tabs>
          <w:tab w:val="right" w:pos="8838"/>
        </w:tabs>
        <w:spacing w:line="480" w:lineRule="auto"/>
        <w:jc w:val="both"/>
        <w:rPr>
          <w:rFonts w:ascii="Times New Roman" w:eastAsia="Calibri" w:hAnsi="Times New Roman" w:cs="Times New Roman"/>
          <w:bCs/>
          <w:sz w:val="24"/>
          <w:szCs w:val="24"/>
        </w:rPr>
      </w:pPr>
    </w:p>
    <w:p w14:paraId="3DB85994" w14:textId="77777777" w:rsidR="00E4127A" w:rsidRDefault="00E4127A" w:rsidP="00F8248E">
      <w:pPr>
        <w:tabs>
          <w:tab w:val="right" w:pos="8838"/>
        </w:tabs>
        <w:spacing w:line="480" w:lineRule="auto"/>
        <w:jc w:val="both"/>
        <w:rPr>
          <w:rFonts w:ascii="Times New Roman" w:eastAsia="Calibri" w:hAnsi="Times New Roman" w:cs="Times New Roman"/>
          <w:bCs/>
          <w:sz w:val="24"/>
          <w:szCs w:val="24"/>
        </w:rPr>
      </w:pPr>
    </w:p>
    <w:p w14:paraId="21F2A59E" w14:textId="77777777" w:rsidR="00E4127A" w:rsidRDefault="00E4127A" w:rsidP="00F8248E">
      <w:pPr>
        <w:tabs>
          <w:tab w:val="right" w:pos="8838"/>
        </w:tabs>
        <w:spacing w:line="480" w:lineRule="auto"/>
        <w:jc w:val="both"/>
        <w:rPr>
          <w:rFonts w:ascii="Times New Roman" w:eastAsia="Calibri" w:hAnsi="Times New Roman" w:cs="Times New Roman"/>
          <w:bCs/>
          <w:sz w:val="24"/>
          <w:szCs w:val="24"/>
        </w:rPr>
      </w:pPr>
    </w:p>
    <w:p w14:paraId="371F57D0" w14:textId="77777777" w:rsidR="00B01999" w:rsidRDefault="00B01999" w:rsidP="00F8248E">
      <w:pPr>
        <w:tabs>
          <w:tab w:val="right" w:pos="8838"/>
        </w:tabs>
        <w:spacing w:line="480" w:lineRule="auto"/>
        <w:jc w:val="both"/>
        <w:rPr>
          <w:rFonts w:ascii="Times New Roman" w:eastAsia="Calibri" w:hAnsi="Times New Roman" w:cs="Times New Roman"/>
          <w:bCs/>
          <w:sz w:val="24"/>
          <w:szCs w:val="24"/>
        </w:rPr>
      </w:pPr>
    </w:p>
    <w:p w14:paraId="57DC3382" w14:textId="77777777" w:rsidR="00B01999" w:rsidRDefault="00B01999" w:rsidP="00F8248E">
      <w:pPr>
        <w:tabs>
          <w:tab w:val="right" w:pos="8838"/>
        </w:tabs>
        <w:spacing w:line="480" w:lineRule="auto"/>
        <w:jc w:val="both"/>
        <w:rPr>
          <w:rFonts w:ascii="Times New Roman" w:eastAsia="Calibri" w:hAnsi="Times New Roman" w:cs="Times New Roman"/>
          <w:bCs/>
          <w:sz w:val="24"/>
          <w:szCs w:val="24"/>
        </w:rPr>
      </w:pPr>
    </w:p>
    <w:p w14:paraId="610ABAE7" w14:textId="77777777" w:rsidR="00B01999" w:rsidRDefault="00B01999" w:rsidP="00F8248E">
      <w:pPr>
        <w:tabs>
          <w:tab w:val="right" w:pos="8838"/>
        </w:tabs>
        <w:spacing w:line="480" w:lineRule="auto"/>
        <w:jc w:val="both"/>
        <w:rPr>
          <w:rFonts w:ascii="Times New Roman" w:eastAsia="Calibri" w:hAnsi="Times New Roman" w:cs="Times New Roman"/>
          <w:bCs/>
          <w:sz w:val="24"/>
          <w:szCs w:val="24"/>
        </w:rPr>
      </w:pPr>
    </w:p>
    <w:p w14:paraId="69C78989" w14:textId="77777777" w:rsidR="00B01999" w:rsidRDefault="00B01999" w:rsidP="00F8248E">
      <w:pPr>
        <w:tabs>
          <w:tab w:val="right" w:pos="8838"/>
        </w:tabs>
        <w:spacing w:line="480" w:lineRule="auto"/>
        <w:jc w:val="both"/>
        <w:rPr>
          <w:rFonts w:ascii="Times New Roman" w:eastAsia="Calibri" w:hAnsi="Times New Roman" w:cs="Times New Roman"/>
          <w:bCs/>
          <w:sz w:val="24"/>
          <w:szCs w:val="24"/>
        </w:rPr>
      </w:pPr>
    </w:p>
    <w:p w14:paraId="0145EBA8" w14:textId="77777777" w:rsidR="00B01999" w:rsidRDefault="00B01999" w:rsidP="00F8248E">
      <w:pPr>
        <w:tabs>
          <w:tab w:val="right" w:pos="8838"/>
        </w:tabs>
        <w:spacing w:line="480" w:lineRule="auto"/>
        <w:jc w:val="both"/>
        <w:rPr>
          <w:rFonts w:ascii="Times New Roman" w:eastAsia="Calibri" w:hAnsi="Times New Roman" w:cs="Times New Roman"/>
          <w:bCs/>
          <w:sz w:val="24"/>
          <w:szCs w:val="24"/>
        </w:rPr>
      </w:pPr>
    </w:p>
    <w:p w14:paraId="0961FD18" w14:textId="77777777" w:rsidR="00B01999" w:rsidRDefault="00B01999" w:rsidP="00F8248E">
      <w:pPr>
        <w:tabs>
          <w:tab w:val="right" w:pos="8838"/>
        </w:tabs>
        <w:spacing w:line="480" w:lineRule="auto"/>
        <w:jc w:val="both"/>
        <w:rPr>
          <w:rFonts w:ascii="Times New Roman" w:eastAsia="Calibri" w:hAnsi="Times New Roman" w:cs="Times New Roman"/>
          <w:bCs/>
          <w:sz w:val="24"/>
          <w:szCs w:val="24"/>
        </w:rPr>
      </w:pPr>
    </w:p>
    <w:p w14:paraId="556AC08A" w14:textId="77777777" w:rsidR="00B01999" w:rsidRDefault="00B01999" w:rsidP="00F8248E">
      <w:pPr>
        <w:tabs>
          <w:tab w:val="right" w:pos="8838"/>
        </w:tabs>
        <w:spacing w:line="480" w:lineRule="auto"/>
        <w:jc w:val="both"/>
        <w:rPr>
          <w:rFonts w:ascii="Times New Roman" w:eastAsia="Calibri" w:hAnsi="Times New Roman" w:cs="Times New Roman"/>
          <w:bCs/>
          <w:sz w:val="24"/>
          <w:szCs w:val="24"/>
        </w:rPr>
      </w:pPr>
    </w:p>
    <w:p w14:paraId="1395CF21" w14:textId="77777777" w:rsidR="00B01999" w:rsidRDefault="00B01999" w:rsidP="00F8248E">
      <w:pPr>
        <w:tabs>
          <w:tab w:val="right" w:pos="8838"/>
        </w:tabs>
        <w:spacing w:line="480" w:lineRule="auto"/>
        <w:jc w:val="both"/>
        <w:rPr>
          <w:rFonts w:ascii="Times New Roman" w:eastAsia="Calibri" w:hAnsi="Times New Roman" w:cs="Times New Roman"/>
          <w:bCs/>
          <w:sz w:val="24"/>
          <w:szCs w:val="24"/>
        </w:rPr>
      </w:pPr>
    </w:p>
    <w:p w14:paraId="7ADF9A3E" w14:textId="77777777" w:rsidR="00B01999" w:rsidRDefault="00B01999" w:rsidP="00F8248E">
      <w:pPr>
        <w:tabs>
          <w:tab w:val="right" w:pos="8838"/>
        </w:tabs>
        <w:spacing w:line="480" w:lineRule="auto"/>
        <w:jc w:val="both"/>
        <w:rPr>
          <w:rFonts w:ascii="Times New Roman" w:eastAsia="Calibri" w:hAnsi="Times New Roman" w:cs="Times New Roman"/>
          <w:bCs/>
          <w:sz w:val="24"/>
          <w:szCs w:val="24"/>
        </w:rPr>
      </w:pPr>
    </w:p>
    <w:p w14:paraId="454B199A" w14:textId="7537DB29" w:rsidR="004211B6" w:rsidRPr="004042B8" w:rsidRDefault="004211B6" w:rsidP="00F8248E">
      <w:pPr>
        <w:tabs>
          <w:tab w:val="right" w:pos="8838"/>
        </w:tabs>
        <w:spacing w:line="480" w:lineRule="auto"/>
        <w:jc w:val="both"/>
        <w:rPr>
          <w:rFonts w:ascii="Times New Roman" w:hAnsi="Times New Roman" w:cs="Times New Roman"/>
          <w:bCs/>
          <w:sz w:val="24"/>
          <w:szCs w:val="24"/>
        </w:rPr>
      </w:pPr>
      <w:r w:rsidRPr="004042B8">
        <w:rPr>
          <w:rFonts w:ascii="Times New Roman" w:eastAsia="Calibri" w:hAnsi="Times New Roman" w:cs="Times New Roman"/>
          <w:bCs/>
          <w:sz w:val="24"/>
          <w:szCs w:val="24"/>
        </w:rPr>
        <w:lastRenderedPageBreak/>
        <w:t>Referencias bibliográficas</w:t>
      </w:r>
    </w:p>
    <w:p w14:paraId="6D220B66" w14:textId="06B54CED"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0B4445">
        <w:rPr>
          <w:rFonts w:ascii="Times New Roman" w:eastAsia="Calibri" w:hAnsi="Times New Roman" w:cs="Times New Roman"/>
          <w:sz w:val="24"/>
          <w:szCs w:val="24"/>
        </w:rPr>
        <w:t>Alen Lascano, L</w:t>
      </w:r>
      <w:r w:rsidR="00DF4E9D" w:rsidRPr="000B4445">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(1992). </w:t>
      </w:r>
      <w:r w:rsidRPr="00B63264">
        <w:rPr>
          <w:rFonts w:ascii="Times New Roman" w:eastAsia="Calibri" w:hAnsi="Times New Roman" w:cs="Times New Roman"/>
          <w:i/>
          <w:iCs/>
          <w:sz w:val="24"/>
          <w:szCs w:val="24"/>
        </w:rPr>
        <w:t>Historia de Santiago del Estero</w:t>
      </w:r>
      <w:r w:rsidRPr="004211B6">
        <w:rPr>
          <w:rFonts w:ascii="Times New Roman" w:eastAsia="Calibri" w:hAnsi="Times New Roman" w:cs="Times New Roman"/>
          <w:sz w:val="24"/>
          <w:szCs w:val="24"/>
        </w:rPr>
        <w:t>. Buenos Aires, Argentina</w:t>
      </w:r>
      <w:r w:rsidR="002968F9">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Editorial Plus Ultra</w:t>
      </w:r>
      <w:r w:rsidR="00A2043A">
        <w:rPr>
          <w:rFonts w:ascii="Times New Roman" w:eastAsia="Calibri" w:hAnsi="Times New Roman" w:cs="Times New Roman"/>
          <w:sz w:val="24"/>
          <w:szCs w:val="24"/>
        </w:rPr>
        <w:t>.</w:t>
      </w:r>
    </w:p>
    <w:p w14:paraId="4E1C3BD2" w14:textId="2FB8EBA9" w:rsidR="00C12C7A"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Alen</w:t>
      </w:r>
      <w:r>
        <w:rPr>
          <w:rFonts w:ascii="Times New Roman" w:eastAsia="Calibri" w:hAnsi="Times New Roman" w:cs="Times New Roman"/>
          <w:sz w:val="24"/>
          <w:szCs w:val="24"/>
        </w:rPr>
        <w:t xml:space="preserve"> </w:t>
      </w:r>
      <w:r w:rsidRPr="004211B6">
        <w:rPr>
          <w:rFonts w:ascii="Times New Roman" w:eastAsia="Calibri" w:hAnsi="Times New Roman" w:cs="Times New Roman"/>
          <w:sz w:val="24"/>
          <w:szCs w:val="24"/>
        </w:rPr>
        <w:t xml:space="preserve">Lascano, L. (2005) </w:t>
      </w:r>
      <w:r w:rsidRPr="00B63264">
        <w:rPr>
          <w:rFonts w:ascii="Times New Roman" w:eastAsia="Calibri" w:hAnsi="Times New Roman" w:cs="Times New Roman"/>
          <w:i/>
          <w:sz w:val="24"/>
          <w:szCs w:val="24"/>
        </w:rPr>
        <w:t>Semblanzas de la vida del Dr. Francisco López Bustos</w:t>
      </w:r>
      <w:r w:rsidRPr="004211B6">
        <w:rPr>
          <w:rFonts w:ascii="Times New Roman" w:eastAsia="Calibri" w:hAnsi="Times New Roman" w:cs="Times New Roman"/>
          <w:sz w:val="24"/>
          <w:szCs w:val="24"/>
        </w:rPr>
        <w:t>. Santiago del Estero, Argentina</w:t>
      </w:r>
      <w:r w:rsidR="002968F9">
        <w:rPr>
          <w:rFonts w:ascii="Times New Roman" w:eastAsia="Calibri" w:hAnsi="Times New Roman" w:cs="Times New Roman"/>
          <w:sz w:val="24"/>
          <w:szCs w:val="24"/>
        </w:rPr>
        <w:t>:</w:t>
      </w:r>
      <w:r w:rsidRPr="004211B6">
        <w:rPr>
          <w:rFonts w:ascii="Calibri" w:eastAsia="Calibri" w:hAnsi="Calibri" w:cs="Times New Roman"/>
        </w:rPr>
        <w:t xml:space="preserve"> </w:t>
      </w:r>
      <w:r w:rsidRPr="004211B6">
        <w:rPr>
          <w:rFonts w:ascii="Times New Roman" w:eastAsia="Calibri" w:hAnsi="Times New Roman" w:cs="Times New Roman"/>
          <w:sz w:val="24"/>
          <w:szCs w:val="24"/>
        </w:rPr>
        <w:t xml:space="preserve">Edición propia. </w:t>
      </w:r>
    </w:p>
    <w:p w14:paraId="2C2FB331" w14:textId="2606A6AD" w:rsidR="004211B6" w:rsidRPr="004211B6" w:rsidRDefault="00C12C7A"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Bonasso</w:t>
      </w:r>
      <w:proofErr w:type="spellEnd"/>
      <w:r>
        <w:rPr>
          <w:rFonts w:ascii="Times New Roman" w:eastAsia="Calibri" w:hAnsi="Times New Roman" w:cs="Times New Roman"/>
          <w:sz w:val="24"/>
          <w:szCs w:val="24"/>
        </w:rPr>
        <w:t xml:space="preserve">, M. (2010). </w:t>
      </w:r>
      <w:r w:rsidRPr="00B63264">
        <w:rPr>
          <w:rFonts w:ascii="Times New Roman" w:eastAsia="Calibri" w:hAnsi="Times New Roman" w:cs="Times New Roman"/>
          <w:i/>
          <w:sz w:val="24"/>
          <w:szCs w:val="24"/>
        </w:rPr>
        <w:t>El presidente que no fue. Los archivos ocultos del peronismo</w:t>
      </w:r>
      <w:r>
        <w:rPr>
          <w:rFonts w:ascii="Times New Roman" w:eastAsia="Calibri" w:hAnsi="Times New Roman" w:cs="Times New Roman"/>
          <w:sz w:val="24"/>
          <w:szCs w:val="24"/>
        </w:rPr>
        <w:t>. Buenos Aires, Argentina</w:t>
      </w:r>
      <w:r w:rsidR="002968F9">
        <w:rPr>
          <w:rFonts w:ascii="Times New Roman" w:eastAsia="Calibri" w:hAnsi="Times New Roman" w:cs="Times New Roman"/>
          <w:sz w:val="24"/>
          <w:szCs w:val="24"/>
        </w:rPr>
        <w:t>:</w:t>
      </w:r>
      <w:r>
        <w:rPr>
          <w:rFonts w:ascii="Times New Roman" w:eastAsia="Calibri" w:hAnsi="Times New Roman" w:cs="Times New Roman"/>
          <w:sz w:val="24"/>
          <w:szCs w:val="24"/>
        </w:rPr>
        <w:t xml:space="preserve"> Planeta</w:t>
      </w:r>
      <w:r w:rsidR="004211B6" w:rsidRPr="004211B6">
        <w:rPr>
          <w:rFonts w:ascii="Times New Roman" w:eastAsia="Calibri" w:hAnsi="Times New Roman" w:cs="Times New Roman"/>
          <w:sz w:val="24"/>
          <w:szCs w:val="24"/>
        </w:rPr>
        <w:t xml:space="preserve"> </w:t>
      </w:r>
    </w:p>
    <w:p w14:paraId="3CFA38B7" w14:textId="7BF9B6E5"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sidRPr="004211B6">
        <w:rPr>
          <w:rFonts w:ascii="Times New Roman" w:eastAsia="Calibri" w:hAnsi="Times New Roman" w:cs="Times New Roman"/>
          <w:sz w:val="24"/>
          <w:szCs w:val="24"/>
        </w:rPr>
        <w:t>Bozza</w:t>
      </w:r>
      <w:proofErr w:type="spellEnd"/>
      <w:r w:rsidRPr="004211B6">
        <w:rPr>
          <w:rFonts w:ascii="Times New Roman" w:eastAsia="Calibri" w:hAnsi="Times New Roman" w:cs="Times New Roman"/>
          <w:sz w:val="24"/>
          <w:szCs w:val="24"/>
        </w:rPr>
        <w:t>, J</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A</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D. (2001). </w:t>
      </w:r>
      <w:r w:rsidRPr="006D34F5">
        <w:rPr>
          <w:rFonts w:ascii="Times New Roman" w:eastAsia="Calibri" w:hAnsi="Times New Roman" w:cs="Times New Roman"/>
          <w:sz w:val="24"/>
          <w:szCs w:val="24"/>
        </w:rPr>
        <w:t>El peronismo revolucionario. Itinerario y vertientes de la radicalización, 1959-1969</w:t>
      </w:r>
      <w:r w:rsidRPr="00B63264">
        <w:rPr>
          <w:rFonts w:ascii="Times New Roman" w:eastAsia="Calibri" w:hAnsi="Times New Roman" w:cs="Times New Roman"/>
          <w:i/>
          <w:sz w:val="24"/>
          <w:szCs w:val="24"/>
        </w:rPr>
        <w:t>.</w:t>
      </w:r>
      <w:r w:rsidRPr="004211B6">
        <w:rPr>
          <w:rFonts w:ascii="Times New Roman" w:eastAsia="Calibri" w:hAnsi="Times New Roman" w:cs="Times New Roman"/>
          <w:sz w:val="24"/>
          <w:szCs w:val="24"/>
        </w:rPr>
        <w:t xml:space="preserve"> </w:t>
      </w:r>
      <w:r w:rsidRPr="000E6FD4">
        <w:rPr>
          <w:rFonts w:ascii="Times New Roman" w:eastAsia="Calibri" w:hAnsi="Times New Roman" w:cs="Times New Roman"/>
          <w:i/>
          <w:iCs/>
          <w:sz w:val="24"/>
          <w:szCs w:val="24"/>
        </w:rPr>
        <w:t>Sociohistórica</w:t>
      </w:r>
      <w:r w:rsidRPr="004211B6">
        <w:rPr>
          <w:rFonts w:ascii="Times New Roman" w:eastAsia="Calibri" w:hAnsi="Times New Roman" w:cs="Times New Roman"/>
          <w:sz w:val="24"/>
          <w:szCs w:val="24"/>
        </w:rPr>
        <w:t xml:space="preserve">, (9-10): 135-169. </w:t>
      </w:r>
      <w:bookmarkStart w:id="13" w:name="_Hlk101711020"/>
      <w:r w:rsidR="000E6FD4">
        <w:rPr>
          <w:rFonts w:ascii="Times New Roman" w:eastAsia="Calibri" w:hAnsi="Times New Roman" w:cs="Times New Roman"/>
          <w:sz w:val="24"/>
          <w:szCs w:val="24"/>
        </w:rPr>
        <w:t>Recuperado de</w:t>
      </w:r>
      <w:bookmarkEnd w:id="13"/>
      <w:r w:rsidRPr="004211B6">
        <w:rPr>
          <w:rFonts w:ascii="Times New Roman" w:eastAsia="Calibri" w:hAnsi="Times New Roman" w:cs="Times New Roman"/>
          <w:sz w:val="24"/>
          <w:szCs w:val="24"/>
        </w:rPr>
        <w:t xml:space="preserve"> </w:t>
      </w:r>
      <w:hyperlink r:id="rId12" w:history="1">
        <w:r w:rsidRPr="004211B6">
          <w:rPr>
            <w:rFonts w:ascii="Times New Roman" w:eastAsia="Calibri" w:hAnsi="Times New Roman" w:cs="Times New Roman"/>
            <w:color w:val="0000FF"/>
            <w:sz w:val="24"/>
            <w:szCs w:val="24"/>
            <w:u w:val="single"/>
          </w:rPr>
          <w:t>https://www.memoria.fahce.unlp.edu.ar/art_revistas/pr.2942/pr.2942.pdf</w:t>
        </w:r>
      </w:hyperlink>
    </w:p>
    <w:p w14:paraId="56BE8387" w14:textId="3CAEACF2" w:rsidR="004211B6" w:rsidRPr="00AE7558"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Caruso, V</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A</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Campos, E</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J</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Vigo, M</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Acha, José O. (2017); </w:t>
      </w:r>
      <w:r w:rsidRPr="006D34F5">
        <w:rPr>
          <w:rFonts w:ascii="Times New Roman" w:eastAsia="Calibri" w:hAnsi="Times New Roman" w:cs="Times New Roman"/>
          <w:sz w:val="24"/>
          <w:szCs w:val="24"/>
        </w:rPr>
        <w:t>Izquierda peronista: una categoría útil para el análisis histórico</w:t>
      </w:r>
      <w:r w:rsidR="00B63264">
        <w:rPr>
          <w:rFonts w:ascii="Times New Roman" w:eastAsia="Calibri" w:hAnsi="Times New Roman" w:cs="Times New Roman"/>
          <w:i/>
          <w:sz w:val="24"/>
          <w:szCs w:val="24"/>
        </w:rPr>
        <w:t xml:space="preserve">. </w:t>
      </w:r>
      <w:r w:rsidRPr="004211B6">
        <w:rPr>
          <w:rFonts w:ascii="Times New Roman" w:eastAsia="Calibri" w:hAnsi="Times New Roman" w:cs="Times New Roman"/>
          <w:sz w:val="24"/>
          <w:szCs w:val="24"/>
        </w:rPr>
        <w:t xml:space="preserve">Universidad de Zaragoza; </w:t>
      </w:r>
      <w:r w:rsidRPr="000E6FD4">
        <w:rPr>
          <w:rFonts w:ascii="Times New Roman" w:eastAsia="Calibri" w:hAnsi="Times New Roman" w:cs="Times New Roman"/>
          <w:i/>
          <w:iCs/>
          <w:sz w:val="24"/>
          <w:szCs w:val="24"/>
        </w:rPr>
        <w:t>Historiografías</w:t>
      </w:r>
      <w:r w:rsidRPr="004211B6">
        <w:rPr>
          <w:rFonts w:ascii="Times New Roman" w:eastAsia="Calibri" w:hAnsi="Times New Roman" w:cs="Times New Roman"/>
          <w:sz w:val="24"/>
          <w:szCs w:val="24"/>
        </w:rPr>
        <w:t xml:space="preserve">; 1-18. </w:t>
      </w:r>
      <w:r w:rsidR="000E6FD4" w:rsidRPr="000E6FD4">
        <w:rPr>
          <w:rFonts w:ascii="Times New Roman" w:eastAsia="Calibri" w:hAnsi="Times New Roman" w:cs="Times New Roman"/>
          <w:sz w:val="24"/>
          <w:szCs w:val="24"/>
        </w:rPr>
        <w:t>Recuperado de</w:t>
      </w:r>
      <w:r w:rsidRPr="004211B6">
        <w:rPr>
          <w:rFonts w:ascii="Times New Roman" w:eastAsia="Calibri" w:hAnsi="Times New Roman" w:cs="Times New Roman"/>
          <w:sz w:val="24"/>
          <w:szCs w:val="24"/>
        </w:rPr>
        <w:t xml:space="preserve"> </w:t>
      </w:r>
      <w:hyperlink r:id="rId13" w:history="1">
        <w:r w:rsidRPr="004211B6">
          <w:rPr>
            <w:rFonts w:ascii="Times New Roman" w:eastAsia="Calibri" w:hAnsi="Times New Roman" w:cs="Times New Roman"/>
            <w:color w:val="0000FF"/>
            <w:sz w:val="24"/>
            <w:szCs w:val="24"/>
            <w:u w:val="single"/>
          </w:rPr>
          <w:t>http://hdl.handle.net/11336/46829</w:t>
        </w:r>
      </w:hyperlink>
    </w:p>
    <w:p w14:paraId="7C0673B2" w14:textId="27FBF179" w:rsidR="00AE7558" w:rsidRPr="004211B6" w:rsidRDefault="00AE7558"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Carreras, </w:t>
      </w:r>
      <w:r w:rsidR="000E48CF">
        <w:rPr>
          <w:rFonts w:ascii="Times New Roman" w:eastAsia="Calibri" w:hAnsi="Times New Roman" w:cs="Times New Roman"/>
          <w:sz w:val="24"/>
          <w:szCs w:val="24"/>
        </w:rPr>
        <w:t>J</w:t>
      </w:r>
      <w:r>
        <w:rPr>
          <w:rFonts w:ascii="Times New Roman" w:eastAsia="Calibri" w:hAnsi="Times New Roman" w:cs="Times New Roman"/>
          <w:sz w:val="24"/>
          <w:szCs w:val="24"/>
        </w:rPr>
        <w:t>. (20</w:t>
      </w:r>
      <w:r w:rsidR="00615EC2">
        <w:rPr>
          <w:rFonts w:ascii="Times New Roman" w:eastAsia="Calibri" w:hAnsi="Times New Roman" w:cs="Times New Roman"/>
          <w:sz w:val="24"/>
          <w:szCs w:val="24"/>
        </w:rPr>
        <w:t>01</w:t>
      </w:r>
      <w:r>
        <w:rPr>
          <w:rFonts w:ascii="Times New Roman" w:eastAsia="Calibri" w:hAnsi="Times New Roman" w:cs="Times New Roman"/>
          <w:sz w:val="24"/>
          <w:szCs w:val="24"/>
        </w:rPr>
        <w:t xml:space="preserve">). </w:t>
      </w:r>
      <w:r w:rsidRPr="00615EC2">
        <w:rPr>
          <w:rFonts w:ascii="Times New Roman" w:eastAsia="Calibri" w:hAnsi="Times New Roman" w:cs="Times New Roman"/>
          <w:i/>
          <w:iCs/>
          <w:sz w:val="24"/>
          <w:szCs w:val="24"/>
        </w:rPr>
        <w:t>Uturuncos. La primera</w:t>
      </w:r>
      <w:r w:rsidR="00615EC2" w:rsidRPr="00615EC2">
        <w:rPr>
          <w:rFonts w:ascii="Times New Roman" w:eastAsia="Calibri" w:hAnsi="Times New Roman" w:cs="Times New Roman"/>
          <w:i/>
          <w:iCs/>
          <w:sz w:val="24"/>
          <w:szCs w:val="24"/>
        </w:rPr>
        <w:t xml:space="preserve"> guerrilla del siglo XX en la Argentina</w:t>
      </w:r>
      <w:r w:rsidR="00DF4E9D">
        <w:rPr>
          <w:rFonts w:ascii="Times New Roman" w:eastAsia="Calibri" w:hAnsi="Times New Roman" w:cs="Times New Roman"/>
          <w:sz w:val="24"/>
          <w:szCs w:val="24"/>
        </w:rPr>
        <w:t>. Buenos Aires, Argentina</w:t>
      </w:r>
      <w:r w:rsidR="00DF4E9D" w:rsidRPr="000B4445">
        <w:rPr>
          <w:rFonts w:ascii="Times New Roman" w:eastAsia="Calibri" w:hAnsi="Times New Roman" w:cs="Times New Roman"/>
          <w:sz w:val="24"/>
          <w:szCs w:val="24"/>
        </w:rPr>
        <w:t>:</w:t>
      </w:r>
      <w:r w:rsidR="00615EC2">
        <w:rPr>
          <w:rFonts w:ascii="Times New Roman" w:eastAsia="Calibri" w:hAnsi="Times New Roman" w:cs="Times New Roman"/>
          <w:sz w:val="24"/>
          <w:szCs w:val="24"/>
        </w:rPr>
        <w:t xml:space="preserve"> Quipu Editorial </w:t>
      </w:r>
    </w:p>
    <w:p w14:paraId="65C8C701" w14:textId="3459BA1E" w:rsid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sidRPr="004211B6">
        <w:rPr>
          <w:rFonts w:ascii="Times New Roman" w:eastAsia="Calibri" w:hAnsi="Times New Roman" w:cs="Times New Roman"/>
          <w:sz w:val="24"/>
          <w:szCs w:val="24"/>
        </w:rPr>
        <w:t>Celesia</w:t>
      </w:r>
      <w:proofErr w:type="spellEnd"/>
      <w:r w:rsidRPr="004211B6">
        <w:rPr>
          <w:rFonts w:ascii="Times New Roman" w:eastAsia="Calibri" w:hAnsi="Times New Roman" w:cs="Times New Roman"/>
          <w:sz w:val="24"/>
          <w:szCs w:val="24"/>
        </w:rPr>
        <w:t>, F</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w:t>
      </w:r>
      <w:proofErr w:type="spellStart"/>
      <w:r w:rsidRPr="004211B6">
        <w:rPr>
          <w:rFonts w:ascii="Times New Roman" w:eastAsia="Calibri" w:hAnsi="Times New Roman" w:cs="Times New Roman"/>
          <w:sz w:val="24"/>
          <w:szCs w:val="24"/>
        </w:rPr>
        <w:t>Waisberg</w:t>
      </w:r>
      <w:proofErr w:type="spellEnd"/>
      <w:r w:rsidRPr="004211B6">
        <w:rPr>
          <w:rFonts w:ascii="Times New Roman" w:eastAsia="Calibri" w:hAnsi="Times New Roman" w:cs="Times New Roman"/>
          <w:sz w:val="24"/>
          <w:szCs w:val="24"/>
        </w:rPr>
        <w:t xml:space="preserve">, </w:t>
      </w:r>
      <w:r w:rsidR="000E48CF">
        <w:rPr>
          <w:rFonts w:ascii="Times New Roman" w:eastAsia="Calibri" w:hAnsi="Times New Roman" w:cs="Times New Roman"/>
          <w:sz w:val="24"/>
          <w:szCs w:val="24"/>
        </w:rPr>
        <w:t>P</w:t>
      </w:r>
      <w:r w:rsidRPr="004211B6">
        <w:rPr>
          <w:rFonts w:ascii="Times New Roman" w:eastAsia="Calibri" w:hAnsi="Times New Roman" w:cs="Times New Roman"/>
          <w:sz w:val="24"/>
          <w:szCs w:val="24"/>
        </w:rPr>
        <w:t xml:space="preserve">. </w:t>
      </w:r>
      <w:r w:rsidRPr="00B63264">
        <w:rPr>
          <w:rFonts w:ascii="Times New Roman" w:eastAsia="Calibri" w:hAnsi="Times New Roman" w:cs="Times New Roman"/>
          <w:i/>
          <w:sz w:val="24"/>
          <w:szCs w:val="24"/>
        </w:rPr>
        <w:t>Firmenich</w:t>
      </w:r>
      <w:r w:rsidRPr="004211B6">
        <w:rPr>
          <w:rFonts w:ascii="Times New Roman" w:eastAsia="Calibri" w:hAnsi="Times New Roman" w:cs="Times New Roman"/>
          <w:sz w:val="24"/>
          <w:szCs w:val="24"/>
        </w:rPr>
        <w:t>. (2010). Buenos Aires, Argentina</w:t>
      </w:r>
      <w:r w:rsidR="002968F9">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Aguilar</w:t>
      </w:r>
    </w:p>
    <w:p w14:paraId="08B0C957" w14:textId="0DAE51C0" w:rsidR="003C27D0" w:rsidRPr="004211B6" w:rsidRDefault="003C27D0"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sidRPr="003C27D0">
        <w:rPr>
          <w:rFonts w:ascii="Times New Roman" w:eastAsia="Calibri" w:hAnsi="Times New Roman" w:cs="Times New Roman"/>
          <w:sz w:val="24"/>
          <w:szCs w:val="24"/>
        </w:rPr>
        <w:t>Combessie</w:t>
      </w:r>
      <w:proofErr w:type="spellEnd"/>
      <w:r w:rsidRPr="003C27D0">
        <w:rPr>
          <w:rFonts w:ascii="Times New Roman" w:eastAsia="Calibri" w:hAnsi="Times New Roman" w:cs="Times New Roman"/>
          <w:sz w:val="24"/>
          <w:szCs w:val="24"/>
        </w:rPr>
        <w:t>, J.</w:t>
      </w:r>
      <w:r>
        <w:rPr>
          <w:rFonts w:ascii="Times New Roman" w:eastAsia="Calibri" w:hAnsi="Times New Roman" w:cs="Times New Roman"/>
          <w:sz w:val="24"/>
          <w:szCs w:val="24"/>
        </w:rPr>
        <w:t xml:space="preserve"> (</w:t>
      </w:r>
      <w:r w:rsidRPr="003C27D0">
        <w:rPr>
          <w:rFonts w:ascii="Times New Roman" w:eastAsia="Calibri" w:hAnsi="Times New Roman" w:cs="Times New Roman"/>
          <w:sz w:val="24"/>
          <w:szCs w:val="24"/>
        </w:rPr>
        <w:t>2005)</w:t>
      </w:r>
      <w:r>
        <w:rPr>
          <w:rFonts w:ascii="Times New Roman" w:eastAsia="Calibri" w:hAnsi="Times New Roman" w:cs="Times New Roman"/>
          <w:sz w:val="24"/>
          <w:szCs w:val="24"/>
        </w:rPr>
        <w:t xml:space="preserve">. </w:t>
      </w:r>
      <w:r w:rsidRPr="003C27D0">
        <w:rPr>
          <w:rFonts w:ascii="Times New Roman" w:eastAsia="Calibri" w:hAnsi="Times New Roman" w:cs="Times New Roman"/>
          <w:i/>
          <w:iCs/>
          <w:sz w:val="24"/>
          <w:szCs w:val="24"/>
        </w:rPr>
        <w:t>“El método en sociología”</w:t>
      </w:r>
      <w:r w:rsidRPr="003C27D0">
        <w:rPr>
          <w:rFonts w:ascii="Times New Roman" w:eastAsia="Calibri" w:hAnsi="Times New Roman" w:cs="Times New Roman"/>
          <w:sz w:val="24"/>
          <w:szCs w:val="24"/>
        </w:rPr>
        <w:t xml:space="preserve">. Córdoba. Ferreyra Editor – Colección </w:t>
      </w:r>
      <w:proofErr w:type="spellStart"/>
      <w:r w:rsidRPr="003C27D0">
        <w:rPr>
          <w:rFonts w:ascii="Times New Roman" w:eastAsia="Calibri" w:hAnsi="Times New Roman" w:cs="Times New Roman"/>
          <w:sz w:val="24"/>
          <w:szCs w:val="24"/>
        </w:rPr>
        <w:t>Enjeux</w:t>
      </w:r>
      <w:proofErr w:type="spellEnd"/>
    </w:p>
    <w:p w14:paraId="62875FF5" w14:textId="197B0BD9"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Corbalán, J</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P. (</w:t>
      </w:r>
      <w:proofErr w:type="gramStart"/>
      <w:r w:rsidR="00716194">
        <w:rPr>
          <w:rFonts w:ascii="Times New Roman" w:eastAsia="Calibri" w:hAnsi="Times New Roman" w:cs="Times New Roman"/>
          <w:sz w:val="24"/>
          <w:szCs w:val="24"/>
        </w:rPr>
        <w:t>Octubre</w:t>
      </w:r>
      <w:proofErr w:type="gramEnd"/>
      <w:r w:rsidR="00716194">
        <w:rPr>
          <w:rFonts w:ascii="Times New Roman" w:eastAsia="Calibri" w:hAnsi="Times New Roman" w:cs="Times New Roman"/>
          <w:sz w:val="24"/>
          <w:szCs w:val="24"/>
        </w:rPr>
        <w:t xml:space="preserve"> de </w:t>
      </w:r>
      <w:r w:rsidRPr="004211B6">
        <w:rPr>
          <w:rFonts w:ascii="Times New Roman" w:eastAsia="Calibri" w:hAnsi="Times New Roman" w:cs="Times New Roman"/>
          <w:sz w:val="24"/>
          <w:szCs w:val="24"/>
        </w:rPr>
        <w:t xml:space="preserve">2021). </w:t>
      </w:r>
      <w:r w:rsidRPr="000D437D">
        <w:rPr>
          <w:rFonts w:ascii="Times New Roman" w:eastAsia="Calibri" w:hAnsi="Times New Roman" w:cs="Times New Roman"/>
          <w:i/>
          <w:sz w:val="24"/>
          <w:szCs w:val="24"/>
        </w:rPr>
        <w:t>La reorganización del peronismo santiagueño de 1964: Disputa por el liderazgo partidario entre Abraham Abdulajad y Carlos Arturo Juárez. Santiago del Estero</w:t>
      </w:r>
      <w:r w:rsidRPr="004211B6">
        <w:rPr>
          <w:rFonts w:ascii="Times New Roman" w:eastAsia="Calibri" w:hAnsi="Times New Roman" w:cs="Times New Roman"/>
          <w:sz w:val="24"/>
          <w:szCs w:val="24"/>
        </w:rPr>
        <w:t xml:space="preserve">. [Obra inédita]. </w:t>
      </w:r>
      <w:r w:rsidR="00CC5B59">
        <w:rPr>
          <w:rFonts w:ascii="Times New Roman" w:eastAsia="Calibri" w:hAnsi="Times New Roman" w:cs="Times New Roman"/>
          <w:sz w:val="24"/>
          <w:szCs w:val="24"/>
        </w:rPr>
        <w:t>Trabajo presentado</w:t>
      </w:r>
      <w:r w:rsidRPr="000D437D">
        <w:rPr>
          <w:rFonts w:ascii="Times New Roman" w:eastAsia="Calibri" w:hAnsi="Times New Roman" w:cs="Times New Roman"/>
          <w:sz w:val="24"/>
          <w:szCs w:val="24"/>
        </w:rPr>
        <w:t xml:space="preserve"> en las </w:t>
      </w:r>
      <w:proofErr w:type="spellStart"/>
      <w:r w:rsidRPr="000D437D">
        <w:rPr>
          <w:rFonts w:ascii="Times New Roman" w:eastAsia="Calibri" w:hAnsi="Times New Roman" w:cs="Times New Roman"/>
          <w:sz w:val="24"/>
          <w:szCs w:val="24"/>
        </w:rPr>
        <w:t>Vº</w:t>
      </w:r>
      <w:proofErr w:type="spellEnd"/>
      <w:r w:rsidRPr="000D437D">
        <w:rPr>
          <w:rFonts w:ascii="Times New Roman" w:eastAsia="Calibri" w:hAnsi="Times New Roman" w:cs="Times New Roman"/>
          <w:sz w:val="24"/>
          <w:szCs w:val="24"/>
        </w:rPr>
        <w:t xml:space="preserve"> Jornadas de Historia de Santiago del Estero y del NOA</w:t>
      </w:r>
      <w:r w:rsidR="000D437D">
        <w:rPr>
          <w:rFonts w:ascii="Times New Roman" w:eastAsia="Calibri" w:hAnsi="Times New Roman" w:cs="Times New Roman"/>
          <w:sz w:val="24"/>
          <w:szCs w:val="24"/>
        </w:rPr>
        <w:t>.</w:t>
      </w:r>
      <w:r w:rsidR="00CC5B59">
        <w:rPr>
          <w:rFonts w:ascii="Times New Roman" w:eastAsia="Calibri" w:hAnsi="Times New Roman" w:cs="Times New Roman"/>
          <w:sz w:val="24"/>
          <w:szCs w:val="24"/>
        </w:rPr>
        <w:t xml:space="preserve"> Universidad Nacional de Santiago del Estero (UNSE), Santiago del Estero, Argentina.</w:t>
      </w:r>
    </w:p>
    <w:p w14:paraId="7E7917BC" w14:textId="2B16B922"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sidRPr="004211B6">
        <w:rPr>
          <w:rFonts w:ascii="Times New Roman" w:eastAsia="Calibri" w:hAnsi="Times New Roman" w:cs="Times New Roman"/>
          <w:sz w:val="24"/>
          <w:szCs w:val="24"/>
        </w:rPr>
        <w:t>Cosse</w:t>
      </w:r>
      <w:proofErr w:type="spellEnd"/>
      <w:r w:rsidRPr="004211B6">
        <w:rPr>
          <w:rFonts w:ascii="Times New Roman" w:eastAsia="Calibri" w:hAnsi="Times New Roman" w:cs="Times New Roman"/>
          <w:sz w:val="24"/>
          <w:szCs w:val="24"/>
        </w:rPr>
        <w:t>, I</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(2008). </w:t>
      </w:r>
      <w:r w:rsidRPr="006D34F5">
        <w:rPr>
          <w:rFonts w:ascii="Times New Roman" w:eastAsia="Calibri" w:hAnsi="Times New Roman" w:cs="Times New Roman"/>
          <w:sz w:val="24"/>
          <w:szCs w:val="24"/>
        </w:rPr>
        <w:t>Del matrimonio a la pareja: continuidades y ruptura en el modelo conyugal en Buenos Aires (1960-1975</w:t>
      </w:r>
      <w:r w:rsidR="006D34F5" w:rsidRPr="006D34F5">
        <w:rPr>
          <w:rFonts w:ascii="Times New Roman" w:eastAsia="Calibri" w:hAnsi="Times New Roman" w:cs="Times New Roman"/>
          <w:sz w:val="24"/>
          <w:szCs w:val="24"/>
        </w:rPr>
        <w:t>)</w:t>
      </w:r>
      <w:r w:rsidRPr="00B63264">
        <w:rPr>
          <w:rFonts w:ascii="Times New Roman" w:eastAsia="Calibri" w:hAnsi="Times New Roman" w:cs="Times New Roman"/>
          <w:i/>
          <w:sz w:val="24"/>
          <w:szCs w:val="24"/>
        </w:rPr>
        <w:t>.</w:t>
      </w:r>
      <w:r w:rsidRPr="004211B6">
        <w:rPr>
          <w:rFonts w:ascii="Times New Roman" w:eastAsia="Calibri" w:hAnsi="Times New Roman" w:cs="Times New Roman"/>
          <w:sz w:val="24"/>
          <w:szCs w:val="24"/>
        </w:rPr>
        <w:t xml:space="preserve"> </w:t>
      </w:r>
      <w:r w:rsidRPr="000E6FD4">
        <w:rPr>
          <w:rFonts w:ascii="Times New Roman" w:eastAsia="Calibri" w:hAnsi="Times New Roman" w:cs="Times New Roman"/>
          <w:i/>
          <w:iCs/>
          <w:sz w:val="24"/>
          <w:szCs w:val="24"/>
        </w:rPr>
        <w:t>Anuario IEHS</w:t>
      </w:r>
      <w:r w:rsidRPr="004211B6">
        <w:rPr>
          <w:rFonts w:ascii="Times New Roman" w:eastAsia="Calibri" w:hAnsi="Times New Roman" w:cs="Times New Roman"/>
          <w:sz w:val="24"/>
          <w:szCs w:val="24"/>
        </w:rPr>
        <w:t xml:space="preserve">. </w:t>
      </w:r>
      <w:r w:rsidR="000E6FD4" w:rsidRPr="000E6FD4">
        <w:rPr>
          <w:rFonts w:ascii="Times New Roman" w:eastAsia="Calibri" w:hAnsi="Times New Roman" w:cs="Times New Roman"/>
          <w:sz w:val="24"/>
          <w:szCs w:val="24"/>
        </w:rPr>
        <w:t>Recuperado de</w:t>
      </w:r>
      <w:r w:rsidRPr="004211B6">
        <w:rPr>
          <w:rFonts w:ascii="Times New Roman" w:eastAsia="Calibri" w:hAnsi="Times New Roman" w:cs="Times New Roman"/>
          <w:sz w:val="24"/>
          <w:szCs w:val="24"/>
        </w:rPr>
        <w:t xml:space="preserve"> </w:t>
      </w:r>
      <w:hyperlink r:id="rId14" w:history="1">
        <w:r w:rsidRPr="004211B6">
          <w:rPr>
            <w:rFonts w:ascii="Times New Roman" w:eastAsia="Calibri" w:hAnsi="Times New Roman" w:cs="Times New Roman"/>
            <w:color w:val="0000FF"/>
            <w:sz w:val="24"/>
            <w:szCs w:val="24"/>
            <w:u w:val="single"/>
          </w:rPr>
          <w:t>http://anuarioiehs.unicen.edu.ar/Files/2008/Y%20Cosse%20Del%20matrimonio%20a%20la%20pareja%20continuidades%20y%20rupturas%20en%20el%20modelo%20conyugal%20en%20Buenos%20Aires%20(1960-1975).pdf</w:t>
        </w:r>
      </w:hyperlink>
    </w:p>
    <w:p w14:paraId="0690906B" w14:textId="04FE9022"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sidRPr="004211B6">
        <w:rPr>
          <w:rFonts w:ascii="Times New Roman" w:eastAsia="Calibri" w:hAnsi="Times New Roman" w:cs="Times New Roman"/>
          <w:sz w:val="24"/>
          <w:szCs w:val="24"/>
        </w:rPr>
        <w:t>Dandan</w:t>
      </w:r>
      <w:proofErr w:type="spellEnd"/>
      <w:r w:rsidRPr="004211B6">
        <w:rPr>
          <w:rFonts w:ascii="Times New Roman" w:eastAsia="Calibri" w:hAnsi="Times New Roman" w:cs="Times New Roman"/>
          <w:sz w:val="24"/>
          <w:szCs w:val="24"/>
        </w:rPr>
        <w:t>, A</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Heguy</w:t>
      </w:r>
      <w:r w:rsidR="000E48CF">
        <w:rPr>
          <w:rFonts w:ascii="Times New Roman" w:eastAsia="Calibri" w:hAnsi="Times New Roman" w:cs="Times New Roman"/>
          <w:sz w:val="24"/>
          <w:szCs w:val="24"/>
        </w:rPr>
        <w:t>, S.</w:t>
      </w:r>
      <w:r w:rsidRPr="004211B6">
        <w:rPr>
          <w:rFonts w:ascii="Times New Roman" w:eastAsia="Calibri" w:hAnsi="Times New Roman" w:cs="Times New Roman"/>
          <w:sz w:val="24"/>
          <w:szCs w:val="24"/>
        </w:rPr>
        <w:t>; Rodríguez, J</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C.</w:t>
      </w:r>
      <w:r w:rsidRPr="004211B6">
        <w:rPr>
          <w:rFonts w:ascii="Calibri" w:eastAsia="Calibri" w:hAnsi="Calibri" w:cs="Times New Roman"/>
        </w:rPr>
        <w:t xml:space="preserve"> </w:t>
      </w:r>
      <w:r w:rsidRPr="004211B6">
        <w:rPr>
          <w:rFonts w:ascii="Times New Roman" w:eastAsia="Calibri" w:hAnsi="Times New Roman" w:cs="Times New Roman"/>
          <w:sz w:val="24"/>
          <w:szCs w:val="24"/>
        </w:rPr>
        <w:t xml:space="preserve">(2004).  </w:t>
      </w:r>
      <w:r w:rsidRPr="00B63264">
        <w:rPr>
          <w:rFonts w:ascii="Times New Roman" w:eastAsia="Calibri" w:hAnsi="Times New Roman" w:cs="Times New Roman"/>
          <w:i/>
          <w:iCs/>
          <w:sz w:val="24"/>
          <w:szCs w:val="24"/>
        </w:rPr>
        <w:t>Los Juárez</w:t>
      </w:r>
      <w:r w:rsidR="00090C5B" w:rsidRPr="00B63264">
        <w:rPr>
          <w:rFonts w:ascii="Times New Roman" w:eastAsia="Calibri" w:hAnsi="Times New Roman" w:cs="Times New Roman"/>
          <w:i/>
          <w:iCs/>
          <w:sz w:val="24"/>
          <w:szCs w:val="24"/>
        </w:rPr>
        <w:t>. Terror, corrupción y caudillos en la política argentina</w:t>
      </w:r>
      <w:r w:rsidRPr="00090C5B">
        <w:rPr>
          <w:rFonts w:ascii="Times New Roman" w:eastAsia="Calibri" w:hAnsi="Times New Roman" w:cs="Times New Roman"/>
          <w:iCs/>
          <w:sz w:val="24"/>
          <w:szCs w:val="24"/>
        </w:rPr>
        <w:t>.</w:t>
      </w:r>
      <w:r w:rsidRPr="004211B6">
        <w:rPr>
          <w:rFonts w:ascii="Times New Roman" w:eastAsia="Calibri" w:hAnsi="Times New Roman" w:cs="Times New Roman"/>
          <w:sz w:val="24"/>
          <w:szCs w:val="24"/>
        </w:rPr>
        <w:t xml:space="preserve"> Buenos Aires, Argentina</w:t>
      </w:r>
      <w:r w:rsidR="002968F9">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Grupo Norma</w:t>
      </w:r>
      <w:r w:rsidR="00090C5B">
        <w:rPr>
          <w:rFonts w:ascii="Times New Roman" w:eastAsia="Calibri" w:hAnsi="Times New Roman" w:cs="Times New Roman"/>
          <w:sz w:val="24"/>
          <w:szCs w:val="24"/>
        </w:rPr>
        <w:t>.</w:t>
      </w:r>
    </w:p>
    <w:p w14:paraId="73011BEE" w14:textId="06F72D91"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 xml:space="preserve">Dargoltz, R. </w:t>
      </w:r>
      <w:r w:rsidRPr="00B63264">
        <w:rPr>
          <w:rFonts w:ascii="Times New Roman" w:eastAsia="Calibri" w:hAnsi="Times New Roman" w:cs="Times New Roman"/>
          <w:sz w:val="24"/>
          <w:szCs w:val="24"/>
        </w:rPr>
        <w:t>Santiago oprobio a la esperanza</w:t>
      </w:r>
      <w:r w:rsidR="00B63264">
        <w:rPr>
          <w:rFonts w:ascii="Times New Roman" w:eastAsia="Calibri" w:hAnsi="Times New Roman" w:cs="Times New Roman"/>
          <w:sz w:val="24"/>
          <w:szCs w:val="24"/>
        </w:rPr>
        <w:t>. I</w:t>
      </w:r>
      <w:r w:rsidRPr="004211B6">
        <w:rPr>
          <w:rFonts w:ascii="Times New Roman" w:eastAsia="Calibri" w:hAnsi="Times New Roman" w:cs="Times New Roman"/>
          <w:sz w:val="24"/>
          <w:szCs w:val="24"/>
        </w:rPr>
        <w:t xml:space="preserve">nédito. 2004.. </w:t>
      </w:r>
      <w:r w:rsidRPr="00716194">
        <w:rPr>
          <w:rFonts w:ascii="Times New Roman" w:eastAsia="Calibri" w:hAnsi="Times New Roman" w:cs="Times New Roman"/>
          <w:i/>
          <w:iCs/>
          <w:sz w:val="24"/>
          <w:szCs w:val="24"/>
        </w:rPr>
        <w:t>Blog: jornadas Raúl Dargoltz</w:t>
      </w:r>
      <w:r w:rsidRPr="004211B6">
        <w:rPr>
          <w:rFonts w:ascii="Times New Roman" w:eastAsia="Calibri" w:hAnsi="Times New Roman" w:cs="Times New Roman"/>
          <w:sz w:val="24"/>
          <w:szCs w:val="24"/>
        </w:rPr>
        <w:t xml:space="preserve">. </w:t>
      </w:r>
      <w:r w:rsidR="000E6FD4" w:rsidRPr="000E6FD4">
        <w:rPr>
          <w:rFonts w:ascii="Times New Roman" w:eastAsia="Calibri" w:hAnsi="Times New Roman" w:cs="Times New Roman"/>
          <w:sz w:val="24"/>
          <w:szCs w:val="24"/>
        </w:rPr>
        <w:t>Recuperado de</w:t>
      </w:r>
      <w:r w:rsidRPr="004211B6">
        <w:rPr>
          <w:rFonts w:ascii="Times New Roman" w:eastAsia="Calibri" w:hAnsi="Times New Roman" w:cs="Times New Roman"/>
          <w:sz w:val="24"/>
          <w:szCs w:val="24"/>
        </w:rPr>
        <w:t xml:space="preserve"> </w:t>
      </w:r>
      <w:hyperlink r:id="rId15" w:history="1">
        <w:r w:rsidRPr="004211B6">
          <w:rPr>
            <w:rFonts w:ascii="Times New Roman" w:eastAsia="Calibri" w:hAnsi="Times New Roman" w:cs="Times New Roman"/>
            <w:color w:val="0000FF"/>
            <w:sz w:val="24"/>
            <w:szCs w:val="24"/>
            <w:u w:val="single"/>
          </w:rPr>
          <w:t>http://jomadas-rauldargoltz.blogspot.com.ar/2010/04/todos-los-politicos-van-al-cielomenos.html</w:t>
        </w:r>
      </w:hyperlink>
    </w:p>
    <w:p w14:paraId="0C99691C" w14:textId="0499F64A"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sidRPr="004211B6">
        <w:rPr>
          <w:rFonts w:ascii="Times New Roman" w:eastAsia="Calibri" w:hAnsi="Times New Roman" w:cs="Times New Roman"/>
          <w:sz w:val="24"/>
          <w:szCs w:val="24"/>
        </w:rPr>
        <w:t>Friedemann</w:t>
      </w:r>
      <w:proofErr w:type="spellEnd"/>
      <w:r w:rsidRPr="004211B6">
        <w:rPr>
          <w:rFonts w:ascii="Times New Roman" w:eastAsia="Calibri" w:hAnsi="Times New Roman" w:cs="Times New Roman"/>
          <w:sz w:val="24"/>
          <w:szCs w:val="24"/>
        </w:rPr>
        <w:t xml:space="preserve">, S. (2018). La izquierda peronista de los años sesenta como fenómeno argentino de la llamada nueva izquierda. </w:t>
      </w:r>
      <w:r w:rsidRPr="004211B6">
        <w:rPr>
          <w:rFonts w:ascii="Times New Roman" w:eastAsia="Calibri" w:hAnsi="Times New Roman" w:cs="Times New Roman"/>
          <w:i/>
          <w:sz w:val="24"/>
          <w:szCs w:val="24"/>
        </w:rPr>
        <w:t>Tempo e Argumento, Florianópolis</w:t>
      </w:r>
      <w:r w:rsidR="00092269">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w:t>
      </w:r>
      <w:proofErr w:type="spellStart"/>
      <w:r w:rsidR="00092269">
        <w:rPr>
          <w:rFonts w:ascii="Times New Roman" w:eastAsia="Calibri" w:hAnsi="Times New Roman" w:cs="Times New Roman"/>
          <w:sz w:val="24"/>
          <w:szCs w:val="24"/>
        </w:rPr>
        <w:t>doi</w:t>
      </w:r>
      <w:proofErr w:type="spellEnd"/>
      <w:r w:rsidRPr="004211B6">
        <w:rPr>
          <w:rFonts w:ascii="Times New Roman" w:eastAsia="Calibri" w:hAnsi="Times New Roman" w:cs="Times New Roman"/>
          <w:sz w:val="24"/>
          <w:szCs w:val="24"/>
        </w:rPr>
        <w:t xml:space="preserve">: </w:t>
      </w:r>
      <w:hyperlink r:id="rId16" w:history="1">
        <w:r w:rsidRPr="004211B6">
          <w:rPr>
            <w:rFonts w:ascii="Times New Roman" w:eastAsia="Calibri" w:hAnsi="Times New Roman" w:cs="Times New Roman"/>
            <w:color w:val="0000FF"/>
            <w:sz w:val="24"/>
            <w:szCs w:val="24"/>
            <w:u w:val="single"/>
          </w:rPr>
          <w:t>http://dx.doi.org/10.5965/2175180310242018484</w:t>
        </w:r>
      </w:hyperlink>
    </w:p>
    <w:p w14:paraId="7461FD28" w14:textId="37F7E118"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 xml:space="preserve">Gaitán, C. (2014). </w:t>
      </w:r>
      <w:r w:rsidRPr="00B63264">
        <w:rPr>
          <w:rFonts w:ascii="Times New Roman" w:eastAsia="Calibri" w:hAnsi="Times New Roman" w:cs="Times New Roman"/>
          <w:i/>
          <w:sz w:val="24"/>
          <w:szCs w:val="24"/>
        </w:rPr>
        <w:t>La Resistencia – El peronismo que yo he vivido</w:t>
      </w:r>
      <w:r w:rsidRPr="004211B6">
        <w:rPr>
          <w:rFonts w:ascii="Times New Roman" w:eastAsia="Calibri" w:hAnsi="Times New Roman" w:cs="Times New Roman"/>
          <w:sz w:val="24"/>
          <w:szCs w:val="24"/>
        </w:rPr>
        <w:t>.  Buenos Aires, Argentina</w:t>
      </w:r>
      <w:r w:rsidR="002968F9">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Ediciones </w:t>
      </w:r>
      <w:proofErr w:type="spellStart"/>
      <w:r w:rsidRPr="004211B6">
        <w:rPr>
          <w:rFonts w:ascii="Times New Roman" w:eastAsia="Calibri" w:hAnsi="Times New Roman" w:cs="Times New Roman"/>
          <w:sz w:val="24"/>
          <w:szCs w:val="24"/>
        </w:rPr>
        <w:t>Ciccus</w:t>
      </w:r>
      <w:proofErr w:type="spellEnd"/>
      <w:r w:rsidRPr="004211B6">
        <w:rPr>
          <w:rFonts w:ascii="Times New Roman" w:eastAsia="Calibri" w:hAnsi="Times New Roman" w:cs="Times New Roman"/>
          <w:sz w:val="24"/>
          <w:szCs w:val="24"/>
        </w:rPr>
        <w:t xml:space="preserve">. </w:t>
      </w:r>
    </w:p>
    <w:p w14:paraId="6E39EB41" w14:textId="77777777"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 xml:space="preserve">Gil, German. (1989). </w:t>
      </w:r>
      <w:r w:rsidRPr="00B63264">
        <w:rPr>
          <w:rFonts w:ascii="Times New Roman" w:eastAsia="Calibri" w:hAnsi="Times New Roman" w:cs="Times New Roman"/>
          <w:i/>
          <w:sz w:val="24"/>
          <w:szCs w:val="24"/>
        </w:rPr>
        <w:t>La izquierda peronista (1955-1974)</w:t>
      </w:r>
      <w:r w:rsidRPr="004211B6">
        <w:rPr>
          <w:rFonts w:ascii="Times New Roman" w:eastAsia="Calibri" w:hAnsi="Times New Roman" w:cs="Times New Roman"/>
          <w:sz w:val="24"/>
          <w:szCs w:val="24"/>
        </w:rPr>
        <w:t>. Buenos Aires, Argentina</w:t>
      </w:r>
      <w:r w:rsidR="002968F9">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CEAL. </w:t>
      </w:r>
    </w:p>
    <w:p w14:paraId="3F03030A" w14:textId="36483928"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sidRPr="004211B6">
        <w:rPr>
          <w:rFonts w:ascii="Times New Roman" w:eastAsia="Calibri" w:hAnsi="Times New Roman" w:cs="Times New Roman"/>
          <w:sz w:val="24"/>
          <w:szCs w:val="24"/>
        </w:rPr>
        <w:t>Ladeuix</w:t>
      </w:r>
      <w:proofErr w:type="spellEnd"/>
      <w:r w:rsidRPr="004211B6">
        <w:rPr>
          <w:rFonts w:ascii="Times New Roman" w:eastAsia="Calibri" w:hAnsi="Times New Roman" w:cs="Times New Roman"/>
          <w:sz w:val="24"/>
          <w:szCs w:val="24"/>
        </w:rPr>
        <w:t>, J</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w:t>
      </w:r>
      <w:proofErr w:type="spellStart"/>
      <w:r w:rsidRPr="004211B6">
        <w:rPr>
          <w:rFonts w:ascii="Times New Roman" w:eastAsia="Calibri" w:hAnsi="Times New Roman" w:cs="Times New Roman"/>
          <w:sz w:val="24"/>
          <w:szCs w:val="24"/>
        </w:rPr>
        <w:t>Melon</w:t>
      </w:r>
      <w:proofErr w:type="spellEnd"/>
      <w:r w:rsidRPr="004211B6">
        <w:rPr>
          <w:rFonts w:ascii="Times New Roman" w:eastAsia="Calibri" w:hAnsi="Times New Roman" w:cs="Times New Roman"/>
          <w:sz w:val="24"/>
          <w:szCs w:val="24"/>
        </w:rPr>
        <w:t>, J</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Quiroga, N. (2014). El Partido Peronista: problemas organizativos, prácticas políticas y liderazgo en tres momentos de normalización partidaria.</w:t>
      </w:r>
      <w:r w:rsidRPr="004211B6">
        <w:rPr>
          <w:rFonts w:ascii="Calibri" w:eastAsia="Calibri" w:hAnsi="Calibri" w:cs="Times New Roman"/>
        </w:rPr>
        <w:t xml:space="preserve"> </w:t>
      </w:r>
      <w:r w:rsidRPr="000E6FD4">
        <w:rPr>
          <w:rFonts w:ascii="Times New Roman" w:eastAsia="Calibri" w:hAnsi="Times New Roman" w:cs="Times New Roman"/>
          <w:i/>
          <w:iCs/>
          <w:sz w:val="24"/>
          <w:szCs w:val="24"/>
        </w:rPr>
        <w:t>Revista Escuela de Historia</w:t>
      </w:r>
      <w:r w:rsidRPr="004211B6">
        <w:rPr>
          <w:rFonts w:ascii="Times New Roman" w:eastAsia="Calibri" w:hAnsi="Times New Roman" w:cs="Times New Roman"/>
          <w:sz w:val="24"/>
          <w:szCs w:val="24"/>
        </w:rPr>
        <w:t xml:space="preserve">, vol. 13, núm. 1, pp. 1-27 Universidad Nacional de Salta. </w:t>
      </w:r>
      <w:r w:rsidR="000E6FD4" w:rsidRPr="000E6FD4">
        <w:rPr>
          <w:rFonts w:ascii="Times New Roman" w:eastAsia="Calibri" w:hAnsi="Times New Roman" w:cs="Times New Roman"/>
          <w:sz w:val="24"/>
          <w:szCs w:val="24"/>
        </w:rPr>
        <w:t>Recuperado de</w:t>
      </w:r>
      <w:r w:rsidRPr="004211B6">
        <w:rPr>
          <w:rFonts w:ascii="Times New Roman" w:eastAsia="Calibri" w:hAnsi="Times New Roman" w:cs="Times New Roman"/>
          <w:sz w:val="24"/>
          <w:szCs w:val="24"/>
        </w:rPr>
        <w:t xml:space="preserve"> </w:t>
      </w:r>
      <w:hyperlink r:id="rId17" w:history="1">
        <w:r w:rsidRPr="004211B6">
          <w:rPr>
            <w:rFonts w:ascii="Times New Roman" w:eastAsia="Calibri" w:hAnsi="Times New Roman" w:cs="Times New Roman"/>
            <w:color w:val="0000FF"/>
            <w:sz w:val="24"/>
            <w:szCs w:val="24"/>
            <w:u w:val="single"/>
          </w:rPr>
          <w:t>http://www.redalyc.org/articulo.oa?id=63848492005</w:t>
        </w:r>
      </w:hyperlink>
    </w:p>
    <w:p w14:paraId="71987C28" w14:textId="3C2885A1"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 xml:space="preserve">Maldonado, C. (1964). ¡Bien por “Compañero”! </w:t>
      </w:r>
      <w:r w:rsidRPr="00EA5600">
        <w:rPr>
          <w:rFonts w:ascii="Times New Roman" w:eastAsia="Calibri" w:hAnsi="Times New Roman" w:cs="Times New Roman"/>
          <w:sz w:val="24"/>
          <w:szCs w:val="24"/>
        </w:rPr>
        <w:t xml:space="preserve">Cartas. </w:t>
      </w:r>
      <w:r w:rsidRPr="00EA5600">
        <w:rPr>
          <w:rFonts w:ascii="Times New Roman" w:eastAsia="Calibri" w:hAnsi="Times New Roman" w:cs="Times New Roman"/>
          <w:i/>
          <w:iCs/>
          <w:sz w:val="24"/>
          <w:szCs w:val="24"/>
        </w:rPr>
        <w:t xml:space="preserve">Compañero </w:t>
      </w:r>
      <w:r w:rsidRPr="004211B6">
        <w:rPr>
          <w:rFonts w:ascii="Times New Roman" w:eastAsia="Calibri" w:hAnsi="Times New Roman" w:cs="Times New Roman"/>
          <w:sz w:val="24"/>
          <w:szCs w:val="24"/>
        </w:rPr>
        <w:t>(Año II. N°52)</w:t>
      </w:r>
      <w:r w:rsidR="00EA5600">
        <w:rPr>
          <w:rFonts w:ascii="Times New Roman" w:eastAsia="Calibri" w:hAnsi="Times New Roman" w:cs="Times New Roman"/>
          <w:sz w:val="24"/>
          <w:szCs w:val="24"/>
        </w:rPr>
        <w:t>, p.</w:t>
      </w:r>
      <w:r w:rsidRPr="004211B6">
        <w:rPr>
          <w:rFonts w:ascii="Times New Roman" w:eastAsia="Calibri" w:hAnsi="Times New Roman" w:cs="Times New Roman"/>
          <w:sz w:val="24"/>
          <w:szCs w:val="24"/>
        </w:rPr>
        <w:t>6</w:t>
      </w:r>
    </w:p>
    <w:p w14:paraId="01E00F75" w14:textId="4EA1D001" w:rsidR="004211B6" w:rsidRPr="00822730"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sidRPr="004211B6">
        <w:rPr>
          <w:rFonts w:ascii="Times New Roman" w:eastAsia="Calibri" w:hAnsi="Times New Roman" w:cs="Times New Roman"/>
          <w:sz w:val="24"/>
          <w:szCs w:val="24"/>
        </w:rPr>
        <w:t>Melon</w:t>
      </w:r>
      <w:proofErr w:type="spellEnd"/>
      <w:r w:rsidRPr="004211B6">
        <w:rPr>
          <w:rFonts w:ascii="Times New Roman" w:eastAsia="Calibri" w:hAnsi="Times New Roman" w:cs="Times New Roman"/>
          <w:sz w:val="24"/>
          <w:szCs w:val="24"/>
        </w:rPr>
        <w:t xml:space="preserve"> Pirro, J</w:t>
      </w:r>
      <w:r w:rsidR="000E48CF">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C. (2012). Normalización partidaria en tiempos de proscripción. El peronismo entre 1963 y 1965. </w:t>
      </w:r>
      <w:r w:rsidRPr="000E6FD4">
        <w:rPr>
          <w:rFonts w:ascii="Times New Roman" w:eastAsia="Calibri" w:hAnsi="Times New Roman" w:cs="Times New Roman"/>
          <w:i/>
          <w:iCs/>
          <w:sz w:val="24"/>
          <w:szCs w:val="24"/>
        </w:rPr>
        <w:t>Tercer Congreso de Estudios sobre el Peronismo (1943-2012)</w:t>
      </w:r>
      <w:r w:rsidRPr="004211B6">
        <w:rPr>
          <w:rFonts w:ascii="Times New Roman" w:eastAsia="Calibri" w:hAnsi="Times New Roman" w:cs="Times New Roman"/>
          <w:sz w:val="24"/>
          <w:szCs w:val="24"/>
        </w:rPr>
        <w:t xml:space="preserve">. </w:t>
      </w:r>
      <w:r w:rsidR="000E6FD4" w:rsidRPr="000E6FD4">
        <w:rPr>
          <w:rFonts w:ascii="Times New Roman" w:eastAsia="Calibri" w:hAnsi="Times New Roman" w:cs="Times New Roman"/>
          <w:sz w:val="24"/>
          <w:szCs w:val="24"/>
        </w:rPr>
        <w:t>Recuperado de</w:t>
      </w:r>
      <w:r w:rsidRPr="004211B6">
        <w:rPr>
          <w:rFonts w:ascii="Times New Roman" w:eastAsia="Calibri" w:hAnsi="Times New Roman" w:cs="Times New Roman"/>
          <w:sz w:val="24"/>
          <w:szCs w:val="24"/>
        </w:rPr>
        <w:t xml:space="preserve"> </w:t>
      </w:r>
      <w:hyperlink r:id="rId18" w:history="1">
        <w:r w:rsidRPr="004211B6">
          <w:rPr>
            <w:rFonts w:ascii="Times New Roman" w:eastAsia="Calibri" w:hAnsi="Times New Roman" w:cs="Times New Roman"/>
            <w:color w:val="0000FF"/>
            <w:sz w:val="24"/>
            <w:szCs w:val="24"/>
            <w:u w:val="single"/>
          </w:rPr>
          <w:t>https://redesperonismo.org/wp-content/uploads/2019/03/060.pdf</w:t>
        </w:r>
      </w:hyperlink>
    </w:p>
    <w:p w14:paraId="7068A836" w14:textId="00C819A2" w:rsidR="00822730" w:rsidRDefault="00822730"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Melon</w:t>
      </w:r>
      <w:proofErr w:type="spellEnd"/>
      <w:r>
        <w:rPr>
          <w:rFonts w:ascii="Times New Roman" w:eastAsia="Calibri" w:hAnsi="Times New Roman" w:cs="Times New Roman"/>
          <w:sz w:val="24"/>
          <w:szCs w:val="24"/>
        </w:rPr>
        <w:t xml:space="preserve"> Pirro, J</w:t>
      </w:r>
      <w:r w:rsidR="000E48CF">
        <w:rPr>
          <w:rFonts w:ascii="Times New Roman" w:eastAsia="Calibri" w:hAnsi="Times New Roman" w:cs="Times New Roman"/>
          <w:sz w:val="24"/>
          <w:szCs w:val="24"/>
        </w:rPr>
        <w:t>.</w:t>
      </w:r>
      <w:r>
        <w:rPr>
          <w:rFonts w:ascii="Times New Roman" w:eastAsia="Calibri" w:hAnsi="Times New Roman" w:cs="Times New Roman"/>
          <w:sz w:val="24"/>
          <w:szCs w:val="24"/>
        </w:rPr>
        <w:t xml:space="preserve"> C</w:t>
      </w:r>
      <w:r w:rsidR="000E48CF">
        <w:rPr>
          <w:rFonts w:ascii="Times New Roman" w:eastAsia="Calibri" w:hAnsi="Times New Roman" w:cs="Times New Roman"/>
          <w:sz w:val="24"/>
          <w:szCs w:val="24"/>
        </w:rPr>
        <w:t>.</w:t>
      </w:r>
      <w:r>
        <w:rPr>
          <w:rFonts w:ascii="Times New Roman" w:eastAsia="Calibri" w:hAnsi="Times New Roman" w:cs="Times New Roman"/>
          <w:sz w:val="24"/>
          <w:szCs w:val="24"/>
        </w:rPr>
        <w:t>; Quiroga, N</w:t>
      </w:r>
      <w:r w:rsidR="000E48CF">
        <w:rPr>
          <w:rFonts w:ascii="Times New Roman" w:eastAsia="Calibri" w:hAnsi="Times New Roman" w:cs="Times New Roman"/>
          <w:sz w:val="24"/>
          <w:szCs w:val="24"/>
        </w:rPr>
        <w:t>.</w:t>
      </w:r>
      <w:r>
        <w:rPr>
          <w:rFonts w:ascii="Times New Roman" w:eastAsia="Calibri" w:hAnsi="Times New Roman" w:cs="Times New Roman"/>
          <w:sz w:val="24"/>
          <w:szCs w:val="24"/>
        </w:rPr>
        <w:t xml:space="preserve"> F. (2014). </w:t>
      </w:r>
      <w:r w:rsidRPr="00C443F9">
        <w:rPr>
          <w:rFonts w:ascii="Times New Roman" w:eastAsia="Calibri" w:hAnsi="Times New Roman" w:cs="Times New Roman"/>
          <w:i/>
          <w:iCs/>
          <w:sz w:val="24"/>
          <w:szCs w:val="24"/>
        </w:rPr>
        <w:t>El peronismo y sus partidos. Tradiciones y prácticas políticas entre 1946 y 1976</w:t>
      </w:r>
      <w:r>
        <w:rPr>
          <w:rFonts w:ascii="Times New Roman" w:eastAsia="Calibri" w:hAnsi="Times New Roman" w:cs="Times New Roman"/>
          <w:sz w:val="24"/>
          <w:szCs w:val="24"/>
        </w:rPr>
        <w:t xml:space="preserve">. </w:t>
      </w:r>
      <w:r w:rsidR="00C443F9">
        <w:rPr>
          <w:rFonts w:ascii="Times New Roman" w:eastAsia="Calibri" w:hAnsi="Times New Roman" w:cs="Times New Roman"/>
          <w:sz w:val="24"/>
          <w:szCs w:val="24"/>
        </w:rPr>
        <w:t>Rosario, Argentina</w:t>
      </w:r>
      <w:r w:rsidR="00597988">
        <w:rPr>
          <w:rFonts w:ascii="Times New Roman" w:eastAsia="Calibri" w:hAnsi="Times New Roman" w:cs="Times New Roman"/>
          <w:sz w:val="24"/>
          <w:szCs w:val="24"/>
        </w:rPr>
        <w:t>:</w:t>
      </w:r>
      <w:r w:rsidR="00C443F9">
        <w:rPr>
          <w:rFonts w:ascii="Times New Roman" w:eastAsia="Calibri" w:hAnsi="Times New Roman" w:cs="Times New Roman"/>
          <w:sz w:val="24"/>
          <w:szCs w:val="24"/>
        </w:rPr>
        <w:t xml:space="preserve"> </w:t>
      </w:r>
      <w:proofErr w:type="spellStart"/>
      <w:r w:rsidR="00C443F9">
        <w:rPr>
          <w:rFonts w:ascii="Times New Roman" w:eastAsia="Calibri" w:hAnsi="Times New Roman" w:cs="Times New Roman"/>
          <w:sz w:val="24"/>
          <w:szCs w:val="24"/>
        </w:rPr>
        <w:t>Prohistoria</w:t>
      </w:r>
      <w:proofErr w:type="spellEnd"/>
      <w:r w:rsidR="00C443F9">
        <w:rPr>
          <w:rFonts w:ascii="Times New Roman" w:eastAsia="Calibri" w:hAnsi="Times New Roman" w:cs="Times New Roman"/>
          <w:sz w:val="24"/>
          <w:szCs w:val="24"/>
        </w:rPr>
        <w:t xml:space="preserve"> Ediciones.</w:t>
      </w:r>
    </w:p>
    <w:p w14:paraId="2B84323D" w14:textId="1377D54B" w:rsidR="009D6D78" w:rsidRDefault="009D6D78" w:rsidP="009D6D78">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9D6D78">
        <w:rPr>
          <w:rFonts w:ascii="Times New Roman" w:eastAsia="Calibri" w:hAnsi="Times New Roman" w:cs="Times New Roman"/>
          <w:sz w:val="24"/>
          <w:szCs w:val="24"/>
        </w:rPr>
        <w:t>Vázquez</w:t>
      </w:r>
      <w:r w:rsidR="000E48CF">
        <w:rPr>
          <w:rFonts w:ascii="Times New Roman" w:eastAsia="Calibri" w:hAnsi="Times New Roman" w:cs="Times New Roman"/>
          <w:sz w:val="24"/>
          <w:szCs w:val="24"/>
        </w:rPr>
        <w:t xml:space="preserve">, </w:t>
      </w:r>
      <w:r w:rsidR="000E48CF" w:rsidRPr="000E48CF">
        <w:rPr>
          <w:rFonts w:ascii="Times New Roman" w:eastAsia="Calibri" w:hAnsi="Times New Roman" w:cs="Times New Roman"/>
          <w:sz w:val="24"/>
          <w:szCs w:val="24"/>
        </w:rPr>
        <w:t>M</w:t>
      </w:r>
      <w:r w:rsidR="000E48CF">
        <w:rPr>
          <w:rFonts w:ascii="Times New Roman" w:eastAsia="Calibri" w:hAnsi="Times New Roman" w:cs="Times New Roman"/>
          <w:sz w:val="24"/>
          <w:szCs w:val="24"/>
        </w:rPr>
        <w:t>.</w:t>
      </w:r>
      <w:r w:rsidR="000E48CF" w:rsidRPr="000E48CF">
        <w:rPr>
          <w:rFonts w:ascii="Times New Roman" w:eastAsia="Calibri" w:hAnsi="Times New Roman" w:cs="Times New Roman"/>
          <w:sz w:val="24"/>
          <w:szCs w:val="24"/>
        </w:rPr>
        <w:t xml:space="preserve"> C</w:t>
      </w:r>
      <w:r w:rsidR="000E48CF">
        <w:rPr>
          <w:rFonts w:ascii="Times New Roman" w:eastAsia="Calibri" w:hAnsi="Times New Roman" w:cs="Times New Roman"/>
          <w:sz w:val="24"/>
          <w:szCs w:val="24"/>
        </w:rPr>
        <w:t>.</w:t>
      </w:r>
      <w:r w:rsidRPr="009D6D78">
        <w:rPr>
          <w:rFonts w:ascii="Times New Roman" w:eastAsia="Calibri" w:hAnsi="Times New Roman" w:cs="Times New Roman"/>
          <w:sz w:val="24"/>
          <w:szCs w:val="24"/>
        </w:rPr>
        <w:t>-</w:t>
      </w:r>
      <w:r w:rsidR="000E48CF" w:rsidRPr="000E48CF">
        <w:t xml:space="preserve"> </w:t>
      </w:r>
      <w:r w:rsidR="000E48CF" w:rsidRPr="000E48CF">
        <w:rPr>
          <w:rFonts w:ascii="Times New Roman" w:eastAsia="Calibri" w:hAnsi="Times New Roman" w:cs="Times New Roman"/>
          <w:sz w:val="24"/>
          <w:szCs w:val="24"/>
        </w:rPr>
        <w:t>Jarillo Soto</w:t>
      </w:r>
      <w:r w:rsidRPr="009D6D78">
        <w:rPr>
          <w:rFonts w:ascii="Times New Roman" w:eastAsia="Calibri" w:hAnsi="Times New Roman" w:cs="Times New Roman"/>
          <w:sz w:val="24"/>
          <w:szCs w:val="24"/>
        </w:rPr>
        <w:t xml:space="preserve"> E</w:t>
      </w:r>
      <w:r w:rsidR="000E48CF">
        <w:rPr>
          <w:rFonts w:ascii="Times New Roman" w:eastAsia="Calibri" w:hAnsi="Times New Roman" w:cs="Times New Roman"/>
          <w:sz w:val="24"/>
          <w:szCs w:val="24"/>
        </w:rPr>
        <w:t>.</w:t>
      </w:r>
      <w:r w:rsidRPr="009D6D78">
        <w:rPr>
          <w:rFonts w:ascii="Times New Roman" w:eastAsia="Calibri" w:hAnsi="Times New Roman" w:cs="Times New Roman"/>
          <w:sz w:val="24"/>
          <w:szCs w:val="24"/>
        </w:rPr>
        <w:t xml:space="preserve"> C</w:t>
      </w:r>
      <w:r>
        <w:rPr>
          <w:rFonts w:ascii="Times New Roman" w:eastAsia="Calibri" w:hAnsi="Times New Roman" w:cs="Times New Roman"/>
          <w:sz w:val="24"/>
          <w:szCs w:val="24"/>
        </w:rPr>
        <w:t>. (2010)</w:t>
      </w:r>
      <w:r w:rsidRPr="009D6D78">
        <w:rPr>
          <w:rFonts w:ascii="Times New Roman" w:eastAsia="Calibri" w:hAnsi="Times New Roman" w:cs="Times New Roman"/>
          <w:sz w:val="24"/>
          <w:szCs w:val="24"/>
        </w:rPr>
        <w:t xml:space="preserve">. Paradigmas de investigación aplicados al estudio de la percepción pública de la contaminación del aire. </w:t>
      </w:r>
      <w:r w:rsidRPr="009D6D78">
        <w:rPr>
          <w:rFonts w:ascii="Times New Roman" w:eastAsia="Calibri" w:hAnsi="Times New Roman" w:cs="Times New Roman"/>
          <w:i/>
          <w:iCs/>
          <w:sz w:val="24"/>
          <w:szCs w:val="24"/>
        </w:rPr>
        <w:t>Colección SciELO México</w:t>
      </w:r>
      <w:r w:rsidRPr="009D6D78">
        <w:rPr>
          <w:rFonts w:ascii="Times New Roman" w:eastAsia="Calibri" w:hAnsi="Times New Roman" w:cs="Times New Roman"/>
          <w:sz w:val="24"/>
          <w:szCs w:val="24"/>
        </w:rPr>
        <w:t xml:space="preserve">. Recuperado de </w:t>
      </w:r>
      <w:hyperlink r:id="rId19" w:history="1">
        <w:r w:rsidRPr="00C16F5A">
          <w:rPr>
            <w:rStyle w:val="Hipervnculo"/>
            <w:rFonts w:ascii="Times New Roman" w:eastAsia="Calibri" w:hAnsi="Times New Roman" w:cs="Times New Roman"/>
            <w:sz w:val="24"/>
            <w:szCs w:val="24"/>
          </w:rPr>
          <w:t>http://www.scielo.org.mx/pdf/rica/v26n2/v26n2a7.pdf</w:t>
        </w:r>
      </w:hyperlink>
    </w:p>
    <w:p w14:paraId="1DD9055F" w14:textId="3B3DB6D9" w:rsidR="00A53D4E" w:rsidRPr="00A53D4E" w:rsidRDefault="009D36C3" w:rsidP="00A53D4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9D36C3">
        <w:rPr>
          <w:rFonts w:ascii="Times New Roman" w:eastAsia="Calibri" w:hAnsi="Times New Roman" w:cs="Times New Roman"/>
          <w:sz w:val="24"/>
          <w:szCs w:val="24"/>
        </w:rPr>
        <w:t xml:space="preserve">Ortiz de Rozas, V. Los estudios sobre política subnacional en Argentina: un recorrido por diferentes disciplinas y perspectivas. Sobre los aportes de una escala de análisis y su afinidad con un enfoque centrado en los actores políticos y sus prácticas. </w:t>
      </w:r>
      <w:r w:rsidRPr="00A53D4E">
        <w:rPr>
          <w:rFonts w:ascii="Times New Roman" w:eastAsia="Calibri" w:hAnsi="Times New Roman" w:cs="Times New Roman"/>
          <w:i/>
          <w:iCs/>
          <w:sz w:val="24"/>
          <w:szCs w:val="24"/>
        </w:rPr>
        <w:t xml:space="preserve">Revista Cuadernos </w:t>
      </w:r>
      <w:proofErr w:type="spellStart"/>
      <w:r w:rsidRPr="00A53D4E">
        <w:rPr>
          <w:rFonts w:ascii="Times New Roman" w:eastAsia="Calibri" w:hAnsi="Times New Roman" w:cs="Times New Roman"/>
          <w:i/>
          <w:iCs/>
          <w:sz w:val="24"/>
          <w:szCs w:val="24"/>
        </w:rPr>
        <w:t>Nº</w:t>
      </w:r>
      <w:proofErr w:type="spellEnd"/>
      <w:r w:rsidRPr="00A53D4E">
        <w:rPr>
          <w:rFonts w:ascii="Times New Roman" w:eastAsia="Calibri" w:hAnsi="Times New Roman" w:cs="Times New Roman"/>
          <w:i/>
          <w:iCs/>
          <w:sz w:val="24"/>
          <w:szCs w:val="24"/>
        </w:rPr>
        <w:t xml:space="preserve"> 50 de la Facultad de Humanidades y Ciencias Sociales de la Universidad Nacional de Jujuy</w:t>
      </w:r>
      <w:r w:rsidRPr="009D36C3">
        <w:rPr>
          <w:rFonts w:ascii="Times New Roman" w:eastAsia="Calibri" w:hAnsi="Times New Roman" w:cs="Times New Roman"/>
          <w:sz w:val="24"/>
          <w:szCs w:val="24"/>
        </w:rPr>
        <w:t xml:space="preserve">. </w:t>
      </w:r>
      <w:r w:rsidR="00A53D4E" w:rsidRPr="00A53D4E">
        <w:rPr>
          <w:rFonts w:ascii="Times New Roman" w:eastAsia="Calibri" w:hAnsi="Times New Roman" w:cs="Times New Roman"/>
          <w:sz w:val="24"/>
          <w:szCs w:val="24"/>
        </w:rPr>
        <w:t xml:space="preserve">Recuperado de </w:t>
      </w:r>
      <w:hyperlink r:id="rId20" w:history="1">
        <w:r w:rsidR="00A53D4E" w:rsidRPr="00C16F5A">
          <w:rPr>
            <w:rStyle w:val="Hipervnculo"/>
            <w:rFonts w:ascii="Times New Roman" w:eastAsia="Calibri" w:hAnsi="Times New Roman" w:cs="Times New Roman"/>
            <w:sz w:val="24"/>
            <w:szCs w:val="24"/>
          </w:rPr>
          <w:t>http://revista.fhycs.unju.edu.ar/revistacuadernos/index.php/cuadernos/article/view/244/341</w:t>
        </w:r>
      </w:hyperlink>
    </w:p>
    <w:p w14:paraId="0BBDB7F9" w14:textId="157B0E4D"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 xml:space="preserve">Pilán, M. (2014). </w:t>
      </w:r>
      <w:r w:rsidRPr="006D34F5">
        <w:rPr>
          <w:rFonts w:ascii="Times New Roman" w:eastAsia="Calibri" w:hAnsi="Times New Roman" w:cs="Times New Roman"/>
          <w:i/>
          <w:sz w:val="24"/>
          <w:szCs w:val="24"/>
        </w:rPr>
        <w:t>El viejo Juan. Memorias de la cárcel</w:t>
      </w:r>
      <w:r w:rsidRPr="004211B6">
        <w:rPr>
          <w:rFonts w:ascii="Times New Roman" w:eastAsia="Calibri" w:hAnsi="Times New Roman" w:cs="Times New Roman"/>
          <w:sz w:val="24"/>
          <w:szCs w:val="24"/>
        </w:rPr>
        <w:t>. Santiago del Estero, Argentina</w:t>
      </w:r>
      <w:r w:rsidR="000E6FD4">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Barco Edita</w:t>
      </w:r>
      <w:r w:rsidR="00C443F9">
        <w:rPr>
          <w:rFonts w:ascii="Times New Roman" w:eastAsia="Calibri" w:hAnsi="Times New Roman" w:cs="Times New Roman"/>
          <w:sz w:val="24"/>
          <w:szCs w:val="24"/>
        </w:rPr>
        <w:t>.</w:t>
      </w:r>
    </w:p>
    <w:p w14:paraId="08479558" w14:textId="2F425ED0"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sidRPr="004211B6">
        <w:rPr>
          <w:rFonts w:ascii="Times New Roman" w:eastAsia="Calibri" w:hAnsi="Times New Roman" w:cs="Times New Roman"/>
          <w:sz w:val="24"/>
          <w:szCs w:val="24"/>
        </w:rPr>
        <w:t>Pittaluga</w:t>
      </w:r>
      <w:proofErr w:type="spellEnd"/>
      <w:r w:rsidRPr="004211B6">
        <w:rPr>
          <w:rFonts w:ascii="Times New Roman" w:eastAsia="Calibri" w:hAnsi="Times New Roman" w:cs="Times New Roman"/>
          <w:sz w:val="24"/>
          <w:szCs w:val="24"/>
        </w:rPr>
        <w:t xml:space="preserve">, R. (2019). Una tensa trama de subjetivaciones e identificaciones. Comentario a La Izquierda Peronista de Germán Gil. </w:t>
      </w:r>
      <w:r w:rsidRPr="000E6FD4">
        <w:rPr>
          <w:rFonts w:ascii="Times New Roman" w:eastAsia="Calibri" w:hAnsi="Times New Roman" w:cs="Times New Roman"/>
          <w:i/>
          <w:iCs/>
          <w:sz w:val="24"/>
          <w:szCs w:val="24"/>
        </w:rPr>
        <w:t>Rey Desnudo</w:t>
      </w:r>
      <w:r w:rsidRPr="004211B6">
        <w:rPr>
          <w:rFonts w:ascii="Times New Roman" w:eastAsia="Calibri" w:hAnsi="Times New Roman" w:cs="Times New Roman"/>
          <w:sz w:val="24"/>
          <w:szCs w:val="24"/>
        </w:rPr>
        <w:t xml:space="preserve">, 8(15). </w:t>
      </w:r>
      <w:r w:rsidR="000E6FD4" w:rsidRPr="000E6FD4">
        <w:rPr>
          <w:rFonts w:ascii="Times New Roman" w:eastAsia="Calibri" w:hAnsi="Times New Roman" w:cs="Times New Roman"/>
          <w:sz w:val="24"/>
          <w:szCs w:val="24"/>
        </w:rPr>
        <w:t>Recuperado de</w:t>
      </w:r>
      <w:r w:rsidRPr="004211B6">
        <w:rPr>
          <w:rFonts w:ascii="Times New Roman" w:eastAsia="Calibri" w:hAnsi="Times New Roman" w:cs="Times New Roman"/>
          <w:sz w:val="24"/>
          <w:szCs w:val="24"/>
        </w:rPr>
        <w:t xml:space="preserve"> </w:t>
      </w:r>
      <w:hyperlink r:id="rId21" w:history="1">
        <w:r w:rsidRPr="004211B6">
          <w:rPr>
            <w:rFonts w:ascii="Times New Roman" w:eastAsia="Calibri" w:hAnsi="Times New Roman" w:cs="Times New Roman"/>
            <w:color w:val="0000FF"/>
            <w:sz w:val="24"/>
            <w:szCs w:val="24"/>
            <w:u w:val="single"/>
          </w:rPr>
          <w:t>https://reydesnudo.com.ar/rey-desnudo/article/view/560</w:t>
        </w:r>
      </w:hyperlink>
    </w:p>
    <w:p w14:paraId="3D38F8D2" w14:textId="3D44C5FA"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sidRPr="004211B6">
        <w:rPr>
          <w:rFonts w:ascii="Times New Roman" w:eastAsia="Calibri" w:hAnsi="Times New Roman" w:cs="Times New Roman"/>
          <w:sz w:val="24"/>
          <w:szCs w:val="24"/>
        </w:rPr>
        <w:t>Raanan</w:t>
      </w:r>
      <w:proofErr w:type="spellEnd"/>
      <w:r w:rsidRPr="004211B6">
        <w:rPr>
          <w:rFonts w:ascii="Times New Roman" w:eastAsia="Calibri" w:hAnsi="Times New Roman" w:cs="Times New Roman"/>
          <w:sz w:val="24"/>
          <w:szCs w:val="24"/>
        </w:rPr>
        <w:t xml:space="preserve"> R. (2005). El primer peronismo sin Perón: la Unión Popular durante la Revolución Libertadora. </w:t>
      </w:r>
      <w:r w:rsidRPr="00515F23">
        <w:rPr>
          <w:rFonts w:ascii="Times New Roman" w:eastAsia="Calibri" w:hAnsi="Times New Roman" w:cs="Times New Roman"/>
          <w:i/>
          <w:iCs/>
          <w:sz w:val="24"/>
          <w:szCs w:val="24"/>
        </w:rPr>
        <w:t>Cuadernos Americanos: Nueva Época</w:t>
      </w:r>
      <w:r w:rsidRPr="004211B6">
        <w:rPr>
          <w:rFonts w:ascii="Times New Roman" w:eastAsia="Calibri" w:hAnsi="Times New Roman" w:cs="Times New Roman"/>
          <w:sz w:val="24"/>
          <w:szCs w:val="24"/>
        </w:rPr>
        <w:t xml:space="preserve">, Vol. 4, </w:t>
      </w:r>
      <w:proofErr w:type="spellStart"/>
      <w:r w:rsidRPr="004211B6">
        <w:rPr>
          <w:rFonts w:ascii="Times New Roman" w:eastAsia="Calibri" w:hAnsi="Times New Roman" w:cs="Times New Roman"/>
          <w:sz w:val="24"/>
          <w:szCs w:val="24"/>
        </w:rPr>
        <w:t>Nº</w:t>
      </w:r>
      <w:proofErr w:type="spellEnd"/>
      <w:r w:rsidRPr="004211B6">
        <w:rPr>
          <w:rFonts w:ascii="Times New Roman" w:eastAsia="Calibri" w:hAnsi="Times New Roman" w:cs="Times New Roman"/>
          <w:sz w:val="24"/>
          <w:szCs w:val="24"/>
        </w:rPr>
        <w:t xml:space="preserve">. 112, </w:t>
      </w:r>
      <w:r w:rsidR="000E6FD4" w:rsidRPr="000E6FD4">
        <w:rPr>
          <w:rFonts w:ascii="Times New Roman" w:eastAsia="Calibri" w:hAnsi="Times New Roman" w:cs="Times New Roman"/>
          <w:sz w:val="24"/>
          <w:szCs w:val="24"/>
        </w:rPr>
        <w:t>Recuperado de</w:t>
      </w:r>
      <w:r w:rsidRPr="004211B6">
        <w:rPr>
          <w:rFonts w:ascii="Times New Roman" w:eastAsia="Calibri" w:hAnsi="Times New Roman" w:cs="Times New Roman"/>
          <w:sz w:val="24"/>
          <w:szCs w:val="24"/>
        </w:rPr>
        <w:t xml:space="preserve"> </w:t>
      </w:r>
      <w:hyperlink r:id="rId22" w:history="1">
        <w:r w:rsidRPr="004211B6">
          <w:rPr>
            <w:rFonts w:ascii="Times New Roman" w:eastAsia="Calibri" w:hAnsi="Times New Roman" w:cs="Times New Roman"/>
            <w:color w:val="0000FF"/>
            <w:sz w:val="24"/>
            <w:szCs w:val="24"/>
            <w:u w:val="single"/>
          </w:rPr>
          <w:t>http://historiapolitica.com/datos/biblioteca/Rein.pdf</w:t>
        </w:r>
      </w:hyperlink>
    </w:p>
    <w:p w14:paraId="4DAE7326" w14:textId="2D8BC8A5"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 xml:space="preserve">Salas, E. (2003). </w:t>
      </w:r>
      <w:r w:rsidRPr="006D34F5">
        <w:rPr>
          <w:rFonts w:ascii="Times New Roman" w:eastAsia="Calibri" w:hAnsi="Times New Roman" w:cs="Times New Roman"/>
          <w:i/>
          <w:sz w:val="24"/>
          <w:szCs w:val="24"/>
        </w:rPr>
        <w:t>Uturuncos – El origen de la guerrilla peronista</w:t>
      </w:r>
      <w:r w:rsidR="0056165A">
        <w:rPr>
          <w:rFonts w:ascii="Times New Roman" w:eastAsia="Calibri" w:hAnsi="Times New Roman" w:cs="Times New Roman"/>
          <w:i/>
          <w:sz w:val="24"/>
          <w:szCs w:val="24"/>
        </w:rPr>
        <w:t xml:space="preserve">. </w:t>
      </w:r>
      <w:r w:rsidR="0056165A" w:rsidRPr="0056165A">
        <w:rPr>
          <w:rFonts w:ascii="Times New Roman" w:eastAsia="Calibri" w:hAnsi="Times New Roman" w:cs="Times New Roman"/>
          <w:iCs/>
          <w:sz w:val="24"/>
          <w:szCs w:val="24"/>
        </w:rPr>
        <w:t>(pp.73-78)</w:t>
      </w:r>
      <w:r w:rsidRPr="0056165A">
        <w:rPr>
          <w:rFonts w:ascii="Times New Roman" w:eastAsia="Calibri" w:hAnsi="Times New Roman" w:cs="Times New Roman"/>
          <w:iCs/>
          <w:sz w:val="24"/>
          <w:szCs w:val="24"/>
        </w:rPr>
        <w:t>.</w:t>
      </w:r>
      <w:r w:rsidRPr="004211B6">
        <w:rPr>
          <w:rFonts w:ascii="Times New Roman" w:eastAsia="Calibri" w:hAnsi="Times New Roman" w:cs="Times New Roman"/>
          <w:sz w:val="24"/>
          <w:szCs w:val="24"/>
        </w:rPr>
        <w:t xml:space="preserve"> Buenos Aires, Argentina</w:t>
      </w:r>
      <w:r w:rsidR="002968F9">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Editorial Biblos. </w:t>
      </w:r>
    </w:p>
    <w:p w14:paraId="38844A1A" w14:textId="00B79989" w:rsid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 xml:space="preserve">Salas, N. </w:t>
      </w:r>
      <w:r w:rsidR="00BF475C">
        <w:rPr>
          <w:rFonts w:ascii="Times New Roman" w:eastAsia="Calibri" w:hAnsi="Times New Roman" w:cs="Times New Roman"/>
          <w:sz w:val="24"/>
          <w:szCs w:val="24"/>
        </w:rPr>
        <w:t>(</w:t>
      </w:r>
      <w:r w:rsidRPr="004211B6">
        <w:rPr>
          <w:rFonts w:ascii="Times New Roman" w:eastAsia="Calibri" w:hAnsi="Times New Roman" w:cs="Times New Roman"/>
          <w:sz w:val="24"/>
          <w:szCs w:val="24"/>
        </w:rPr>
        <w:t>2002</w:t>
      </w:r>
      <w:r w:rsidR="00BF475C">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w:t>
      </w:r>
      <w:r w:rsidRPr="006D34F5">
        <w:rPr>
          <w:rFonts w:ascii="Times New Roman" w:eastAsia="Calibri" w:hAnsi="Times New Roman" w:cs="Times New Roman"/>
          <w:i/>
          <w:sz w:val="24"/>
          <w:szCs w:val="24"/>
        </w:rPr>
        <w:t>Carlos Juárez: Poder, política y clientela en Santiago del Estero a fines del siglo XX</w:t>
      </w:r>
      <w:r w:rsidRPr="004211B6">
        <w:rPr>
          <w:rFonts w:ascii="Times New Roman" w:eastAsia="Calibri" w:hAnsi="Times New Roman" w:cs="Times New Roman"/>
          <w:sz w:val="24"/>
          <w:szCs w:val="24"/>
        </w:rPr>
        <w:t>. Santiago del Estero, Argentina</w:t>
      </w:r>
      <w:r w:rsidR="002968F9">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Edición propia</w:t>
      </w:r>
    </w:p>
    <w:p w14:paraId="3B7FF154" w14:textId="1B786065" w:rsidR="00A06B09" w:rsidRPr="004211B6" w:rsidRDefault="00A06B09"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sidRPr="00A06B09">
        <w:rPr>
          <w:rFonts w:ascii="Times New Roman" w:eastAsia="Calibri" w:hAnsi="Times New Roman" w:cs="Times New Roman"/>
          <w:sz w:val="24"/>
          <w:szCs w:val="24"/>
        </w:rPr>
        <w:lastRenderedPageBreak/>
        <w:t>Samaja</w:t>
      </w:r>
      <w:proofErr w:type="spellEnd"/>
      <w:r w:rsidRPr="00A06B09">
        <w:rPr>
          <w:rFonts w:ascii="Times New Roman" w:eastAsia="Calibri" w:hAnsi="Times New Roman" w:cs="Times New Roman"/>
          <w:sz w:val="24"/>
          <w:szCs w:val="24"/>
        </w:rPr>
        <w:t>, J.</w:t>
      </w:r>
      <w:r>
        <w:rPr>
          <w:rFonts w:ascii="Times New Roman" w:eastAsia="Calibri" w:hAnsi="Times New Roman" w:cs="Times New Roman"/>
          <w:sz w:val="24"/>
          <w:szCs w:val="24"/>
        </w:rPr>
        <w:t xml:space="preserve"> (</w:t>
      </w:r>
      <w:r w:rsidRPr="00A06B09">
        <w:rPr>
          <w:rFonts w:ascii="Times New Roman" w:eastAsia="Calibri" w:hAnsi="Times New Roman" w:cs="Times New Roman"/>
          <w:sz w:val="24"/>
          <w:szCs w:val="24"/>
        </w:rPr>
        <w:t>1999</w:t>
      </w:r>
      <w:r>
        <w:rPr>
          <w:rFonts w:ascii="Times New Roman" w:eastAsia="Calibri" w:hAnsi="Times New Roman" w:cs="Times New Roman"/>
          <w:sz w:val="24"/>
          <w:szCs w:val="24"/>
        </w:rPr>
        <w:t>).</w:t>
      </w:r>
      <w:r w:rsidRPr="00A06B09">
        <w:rPr>
          <w:rFonts w:ascii="Times New Roman" w:eastAsia="Calibri" w:hAnsi="Times New Roman" w:cs="Times New Roman"/>
          <w:sz w:val="24"/>
          <w:szCs w:val="24"/>
        </w:rPr>
        <w:t xml:space="preserve"> </w:t>
      </w:r>
      <w:r w:rsidRPr="006D2DB2">
        <w:rPr>
          <w:rFonts w:ascii="Times New Roman" w:eastAsia="Calibri" w:hAnsi="Times New Roman" w:cs="Times New Roman"/>
          <w:i/>
          <w:iCs/>
          <w:sz w:val="24"/>
          <w:szCs w:val="24"/>
        </w:rPr>
        <w:t>“Epistemología, y metodología Elementos para una teoría de la investigación científica”</w:t>
      </w:r>
      <w:r w:rsidRPr="00A06B09">
        <w:rPr>
          <w:rFonts w:ascii="Times New Roman" w:eastAsia="Calibri" w:hAnsi="Times New Roman" w:cs="Times New Roman"/>
          <w:sz w:val="24"/>
          <w:szCs w:val="24"/>
        </w:rPr>
        <w:t xml:space="preserve">. Buenos Aires, Argentina. </w:t>
      </w:r>
      <w:r w:rsidR="002E2217" w:rsidRPr="002E2217">
        <w:rPr>
          <w:rFonts w:ascii="Times New Roman" w:eastAsia="Calibri" w:hAnsi="Times New Roman" w:cs="Times New Roman"/>
          <w:sz w:val="24"/>
          <w:szCs w:val="24"/>
        </w:rPr>
        <w:t>Eudeba</w:t>
      </w:r>
    </w:p>
    <w:p w14:paraId="461BA45B" w14:textId="07C45F02"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Tasso, A. (1988).</w:t>
      </w:r>
      <w:r w:rsidRPr="006D34F5">
        <w:rPr>
          <w:rFonts w:ascii="Times New Roman" w:eastAsia="Calibri" w:hAnsi="Times New Roman" w:cs="Times New Roman"/>
          <w:i/>
          <w:sz w:val="24"/>
          <w:szCs w:val="24"/>
        </w:rPr>
        <w:t xml:space="preserve"> Aventura, Trabajo y Poder. Sirios y </w:t>
      </w:r>
      <w:proofErr w:type="gramStart"/>
      <w:r w:rsidRPr="006D34F5">
        <w:rPr>
          <w:rFonts w:ascii="Times New Roman" w:eastAsia="Calibri" w:hAnsi="Times New Roman" w:cs="Times New Roman"/>
          <w:i/>
          <w:sz w:val="24"/>
          <w:szCs w:val="24"/>
        </w:rPr>
        <w:t>Libaneses</w:t>
      </w:r>
      <w:proofErr w:type="gramEnd"/>
      <w:r w:rsidRPr="006D34F5">
        <w:rPr>
          <w:rFonts w:ascii="Times New Roman" w:eastAsia="Calibri" w:hAnsi="Times New Roman" w:cs="Times New Roman"/>
          <w:i/>
          <w:sz w:val="24"/>
          <w:szCs w:val="24"/>
        </w:rPr>
        <w:t xml:space="preserve"> en Santiago del Estero (1880-1980). </w:t>
      </w:r>
      <w:r w:rsidRPr="004211B6">
        <w:rPr>
          <w:rFonts w:ascii="Times New Roman" w:eastAsia="Calibri" w:hAnsi="Times New Roman" w:cs="Times New Roman"/>
          <w:sz w:val="24"/>
          <w:szCs w:val="24"/>
        </w:rPr>
        <w:t>Santiago del Estero, Argentina</w:t>
      </w:r>
      <w:r w:rsidR="002968F9">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Ediciones Índice</w:t>
      </w:r>
    </w:p>
    <w:p w14:paraId="2D7D19E4" w14:textId="264D9F87"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color w:val="0000FF"/>
          <w:sz w:val="24"/>
          <w:szCs w:val="24"/>
          <w:u w:val="single"/>
        </w:rPr>
      </w:pPr>
      <w:proofErr w:type="spellStart"/>
      <w:r w:rsidRPr="004211B6">
        <w:rPr>
          <w:rFonts w:ascii="Times New Roman" w:eastAsia="Calibri" w:hAnsi="Times New Roman" w:cs="Times New Roman"/>
          <w:sz w:val="24"/>
          <w:szCs w:val="24"/>
        </w:rPr>
        <w:t>Tcach</w:t>
      </w:r>
      <w:proofErr w:type="spellEnd"/>
      <w:r w:rsidRPr="004211B6">
        <w:rPr>
          <w:rFonts w:ascii="Times New Roman" w:eastAsia="Calibri" w:hAnsi="Times New Roman" w:cs="Times New Roman"/>
          <w:sz w:val="24"/>
          <w:szCs w:val="24"/>
        </w:rPr>
        <w:t xml:space="preserve">, C. </w:t>
      </w:r>
      <w:proofErr w:type="spellStart"/>
      <w:r w:rsidRPr="004211B6">
        <w:rPr>
          <w:rFonts w:ascii="Times New Roman" w:eastAsia="Calibri" w:hAnsi="Times New Roman" w:cs="Times New Roman"/>
          <w:sz w:val="24"/>
          <w:szCs w:val="24"/>
        </w:rPr>
        <w:t>Movimientismos</w:t>
      </w:r>
      <w:proofErr w:type="spellEnd"/>
      <w:r w:rsidRPr="004211B6">
        <w:rPr>
          <w:rFonts w:ascii="Times New Roman" w:eastAsia="Calibri" w:hAnsi="Times New Roman" w:cs="Times New Roman"/>
          <w:sz w:val="24"/>
          <w:szCs w:val="24"/>
        </w:rPr>
        <w:t xml:space="preserve"> en perspectiva comparada: peronismo y radicalismo yrigoyenista</w:t>
      </w:r>
      <w:r w:rsidR="000E6FD4">
        <w:rPr>
          <w:rFonts w:ascii="Times New Roman" w:eastAsia="Calibri" w:hAnsi="Times New Roman" w:cs="Times New Roman"/>
          <w:sz w:val="24"/>
          <w:szCs w:val="24"/>
        </w:rPr>
        <w:t xml:space="preserve">. </w:t>
      </w:r>
      <w:r w:rsidR="000E6FD4" w:rsidRPr="000E6FD4">
        <w:rPr>
          <w:rFonts w:ascii="Times New Roman" w:eastAsia="Calibri" w:hAnsi="Times New Roman" w:cs="Times New Roman"/>
          <w:i/>
          <w:iCs/>
          <w:sz w:val="24"/>
          <w:szCs w:val="24"/>
        </w:rPr>
        <w:t xml:space="preserve">Perfiles latinoamericanos </w:t>
      </w:r>
      <w:r w:rsidR="000E6FD4" w:rsidRPr="000E6FD4">
        <w:rPr>
          <w:rFonts w:ascii="Times New Roman" w:eastAsia="Calibri" w:hAnsi="Times New Roman" w:cs="Times New Roman"/>
          <w:sz w:val="24"/>
          <w:szCs w:val="24"/>
        </w:rPr>
        <w:t>vol.24 no.48 México jul./dic. 2016</w:t>
      </w:r>
      <w:r w:rsidRPr="004211B6">
        <w:rPr>
          <w:rFonts w:ascii="Times New Roman" w:eastAsia="Calibri" w:hAnsi="Times New Roman" w:cs="Times New Roman"/>
          <w:sz w:val="24"/>
          <w:szCs w:val="24"/>
        </w:rPr>
        <w:t xml:space="preserve"> </w:t>
      </w:r>
      <w:r w:rsidR="000E6FD4" w:rsidRPr="000E6FD4">
        <w:rPr>
          <w:rFonts w:ascii="Times New Roman" w:eastAsia="Calibri" w:hAnsi="Times New Roman" w:cs="Times New Roman"/>
          <w:sz w:val="24"/>
          <w:szCs w:val="24"/>
        </w:rPr>
        <w:t>Recuperado de</w:t>
      </w:r>
      <w:r w:rsidRPr="004211B6">
        <w:rPr>
          <w:rFonts w:ascii="Times New Roman" w:eastAsia="Calibri" w:hAnsi="Times New Roman" w:cs="Times New Roman"/>
          <w:sz w:val="24"/>
          <w:szCs w:val="24"/>
        </w:rPr>
        <w:t xml:space="preserve"> </w:t>
      </w:r>
      <w:hyperlink r:id="rId23" w:history="1">
        <w:r w:rsidRPr="004211B6">
          <w:rPr>
            <w:rFonts w:ascii="Times New Roman" w:eastAsia="Calibri" w:hAnsi="Times New Roman" w:cs="Times New Roman"/>
            <w:color w:val="0000FF"/>
            <w:sz w:val="24"/>
            <w:szCs w:val="24"/>
            <w:u w:val="single"/>
          </w:rPr>
          <w:t>http://www.scielo.org.mx/scielo.php?script=sci_arttext&amp;pid=S0188-76532016000200061</w:t>
        </w:r>
      </w:hyperlink>
    </w:p>
    <w:p w14:paraId="335709B5" w14:textId="2C65E8FD"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proofErr w:type="spellStart"/>
      <w:r w:rsidRPr="004211B6">
        <w:rPr>
          <w:rFonts w:ascii="Times New Roman" w:eastAsia="Calibri" w:hAnsi="Times New Roman" w:cs="Times New Roman"/>
          <w:sz w:val="24"/>
          <w:szCs w:val="24"/>
        </w:rPr>
        <w:t>Tcach</w:t>
      </w:r>
      <w:proofErr w:type="spellEnd"/>
      <w:r w:rsidRPr="004211B6">
        <w:rPr>
          <w:rFonts w:ascii="Times New Roman" w:eastAsia="Calibri" w:hAnsi="Times New Roman" w:cs="Times New Roman"/>
          <w:sz w:val="24"/>
          <w:szCs w:val="24"/>
        </w:rPr>
        <w:t xml:space="preserve">, C. (2007). </w:t>
      </w:r>
      <w:r w:rsidRPr="00294E81">
        <w:rPr>
          <w:rFonts w:ascii="Times New Roman" w:eastAsia="Calibri" w:hAnsi="Times New Roman" w:cs="Times New Roman"/>
          <w:iCs/>
          <w:sz w:val="24"/>
          <w:szCs w:val="24"/>
        </w:rPr>
        <w:t>“Golpes, proscripciones y partidos políticos”</w:t>
      </w:r>
      <w:r w:rsidRPr="004211B6">
        <w:rPr>
          <w:rFonts w:ascii="Times New Roman" w:eastAsia="Calibri" w:hAnsi="Times New Roman" w:cs="Times New Roman"/>
          <w:sz w:val="24"/>
          <w:szCs w:val="24"/>
        </w:rPr>
        <w:t xml:space="preserve">. James, Daniel. </w:t>
      </w:r>
      <w:r w:rsidRPr="004211B6">
        <w:rPr>
          <w:rFonts w:ascii="Times New Roman" w:eastAsia="Calibri" w:hAnsi="Times New Roman" w:cs="Times New Roman"/>
          <w:i/>
          <w:sz w:val="24"/>
          <w:szCs w:val="24"/>
        </w:rPr>
        <w:t>“Violencia, proscripción y autoritarismo (1955-1976)”</w:t>
      </w:r>
      <w:r w:rsidRPr="004211B6">
        <w:rPr>
          <w:rFonts w:ascii="Times New Roman" w:eastAsia="Calibri" w:hAnsi="Times New Roman" w:cs="Times New Roman"/>
          <w:sz w:val="24"/>
          <w:szCs w:val="24"/>
        </w:rPr>
        <w:t>. (pp. 17-62). Colección “Nueva Historia Argentina. Tomo 9. Buenos Aires, Argentina</w:t>
      </w:r>
      <w:r w:rsidR="002968F9">
        <w:rPr>
          <w:rFonts w:ascii="Times New Roman" w:eastAsia="Calibri" w:hAnsi="Times New Roman" w:cs="Times New Roman"/>
          <w:sz w:val="24"/>
          <w:szCs w:val="24"/>
        </w:rPr>
        <w:t>:</w:t>
      </w:r>
      <w:r w:rsidRPr="004211B6">
        <w:rPr>
          <w:rFonts w:ascii="Times New Roman" w:eastAsia="Calibri" w:hAnsi="Times New Roman" w:cs="Times New Roman"/>
          <w:sz w:val="24"/>
          <w:szCs w:val="24"/>
        </w:rPr>
        <w:t xml:space="preserve"> Editorial Sudamericana</w:t>
      </w:r>
    </w:p>
    <w:p w14:paraId="2D1C4257" w14:textId="781BCA05"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w:t>
      </w:r>
      <w:r w:rsidR="002303F9">
        <w:rPr>
          <w:rFonts w:ascii="Times New Roman" w:eastAsia="Calibri" w:hAnsi="Times New Roman" w:cs="Times New Roman"/>
          <w:sz w:val="24"/>
          <w:szCs w:val="24"/>
        </w:rPr>
        <w:t xml:space="preserve">agosto de </w:t>
      </w:r>
      <w:r w:rsidRPr="004211B6">
        <w:rPr>
          <w:rFonts w:ascii="Times New Roman" w:eastAsia="Calibri" w:hAnsi="Times New Roman" w:cs="Times New Roman"/>
          <w:sz w:val="24"/>
          <w:szCs w:val="24"/>
        </w:rPr>
        <w:t xml:space="preserve">2009) El recuerdo del primer intendente socialista de Santiago del Estero. </w:t>
      </w:r>
      <w:r w:rsidRPr="00EA5600">
        <w:rPr>
          <w:rFonts w:ascii="Times New Roman" w:eastAsia="Calibri" w:hAnsi="Times New Roman" w:cs="Times New Roman"/>
          <w:i/>
          <w:iCs/>
          <w:sz w:val="24"/>
          <w:szCs w:val="24"/>
        </w:rPr>
        <w:t>La Vanguardia</w:t>
      </w:r>
      <w:r w:rsidR="00075584">
        <w:rPr>
          <w:rFonts w:ascii="Times New Roman" w:eastAsia="Calibri" w:hAnsi="Times New Roman" w:cs="Times New Roman"/>
          <w:sz w:val="24"/>
          <w:szCs w:val="24"/>
        </w:rPr>
        <w:t>, p</w:t>
      </w:r>
      <w:r w:rsidRPr="004211B6">
        <w:rPr>
          <w:rFonts w:ascii="Times New Roman" w:eastAsia="Calibri" w:hAnsi="Times New Roman" w:cs="Times New Roman"/>
          <w:sz w:val="24"/>
          <w:szCs w:val="24"/>
        </w:rPr>
        <w:t xml:space="preserve">. 15. </w:t>
      </w:r>
      <w:r w:rsidR="00EA5600" w:rsidRPr="00EA5600">
        <w:rPr>
          <w:rFonts w:ascii="Times New Roman" w:eastAsia="Calibri" w:hAnsi="Times New Roman" w:cs="Times New Roman"/>
          <w:sz w:val="24"/>
          <w:szCs w:val="24"/>
        </w:rPr>
        <w:t>Recuperado de</w:t>
      </w:r>
      <w:r w:rsidRPr="004211B6">
        <w:rPr>
          <w:rFonts w:ascii="Times New Roman" w:eastAsia="Calibri" w:hAnsi="Times New Roman" w:cs="Times New Roman"/>
          <w:sz w:val="24"/>
          <w:szCs w:val="24"/>
        </w:rPr>
        <w:t xml:space="preserve"> </w:t>
      </w:r>
      <w:hyperlink r:id="rId24" w:history="1">
        <w:r w:rsidRPr="004211B6">
          <w:rPr>
            <w:rFonts w:ascii="Times New Roman" w:eastAsia="Calibri" w:hAnsi="Times New Roman" w:cs="Times New Roman"/>
            <w:color w:val="0000FF"/>
            <w:sz w:val="24"/>
            <w:szCs w:val="24"/>
            <w:u w:val="single"/>
          </w:rPr>
          <w:t>https://issuu.com/yuarman/docs/vanguardiaagosto2009</w:t>
        </w:r>
      </w:hyperlink>
    </w:p>
    <w:p w14:paraId="3029D86D" w14:textId="5D22198D"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w:t>
      </w:r>
      <w:r w:rsidR="005C00AD" w:rsidRPr="005C00AD">
        <w:rPr>
          <w:rFonts w:ascii="Times New Roman" w:eastAsia="Calibri" w:hAnsi="Times New Roman" w:cs="Times New Roman"/>
          <w:sz w:val="24"/>
          <w:szCs w:val="24"/>
        </w:rPr>
        <w:t xml:space="preserve">23 de marzo </w:t>
      </w:r>
      <w:r w:rsidR="005C00AD">
        <w:rPr>
          <w:rFonts w:ascii="Times New Roman" w:eastAsia="Calibri" w:hAnsi="Times New Roman" w:cs="Times New Roman"/>
          <w:sz w:val="24"/>
          <w:szCs w:val="24"/>
        </w:rPr>
        <w:t xml:space="preserve">de </w:t>
      </w:r>
      <w:r w:rsidRPr="004211B6">
        <w:rPr>
          <w:rFonts w:ascii="Times New Roman" w:eastAsia="Calibri" w:hAnsi="Times New Roman" w:cs="Times New Roman"/>
          <w:sz w:val="24"/>
          <w:szCs w:val="24"/>
        </w:rPr>
        <w:t xml:space="preserve">1965). Peronismo. El peso de la victoria. </w:t>
      </w:r>
      <w:r w:rsidRPr="005C00AD">
        <w:rPr>
          <w:rFonts w:ascii="Times New Roman" w:eastAsia="Calibri" w:hAnsi="Times New Roman" w:cs="Times New Roman"/>
          <w:sz w:val="24"/>
          <w:szCs w:val="24"/>
        </w:rPr>
        <w:t>La cuestión interna.</w:t>
      </w:r>
      <w:r w:rsidRPr="004211B6">
        <w:rPr>
          <w:rFonts w:ascii="Times New Roman" w:eastAsia="Calibri" w:hAnsi="Times New Roman" w:cs="Times New Roman"/>
          <w:sz w:val="24"/>
          <w:szCs w:val="24"/>
        </w:rPr>
        <w:t xml:space="preserve"> </w:t>
      </w:r>
      <w:r w:rsidRPr="005C00AD">
        <w:rPr>
          <w:rFonts w:ascii="Times New Roman" w:eastAsia="Calibri" w:hAnsi="Times New Roman" w:cs="Times New Roman"/>
          <w:i/>
          <w:iCs/>
          <w:sz w:val="24"/>
          <w:szCs w:val="24"/>
        </w:rPr>
        <w:t xml:space="preserve">Semanario Primera </w:t>
      </w:r>
      <w:r w:rsidR="005C00AD" w:rsidRPr="005C00AD">
        <w:rPr>
          <w:rFonts w:ascii="Times New Roman" w:eastAsia="Calibri" w:hAnsi="Times New Roman" w:cs="Times New Roman"/>
          <w:i/>
          <w:iCs/>
          <w:sz w:val="24"/>
          <w:szCs w:val="24"/>
        </w:rPr>
        <w:t>Plana.</w:t>
      </w:r>
      <w:r w:rsidRPr="004211B6">
        <w:rPr>
          <w:rFonts w:ascii="Times New Roman" w:eastAsia="Calibri" w:hAnsi="Times New Roman" w:cs="Times New Roman"/>
          <w:sz w:val="24"/>
          <w:szCs w:val="24"/>
        </w:rPr>
        <w:t xml:space="preserve"> </w:t>
      </w:r>
      <w:r w:rsidR="005C00AD" w:rsidRPr="005C00AD">
        <w:rPr>
          <w:rFonts w:ascii="Times New Roman" w:eastAsia="Calibri" w:hAnsi="Times New Roman" w:cs="Times New Roman"/>
          <w:sz w:val="24"/>
          <w:szCs w:val="24"/>
        </w:rPr>
        <w:t>Recuperado de</w:t>
      </w:r>
      <w:r w:rsidRPr="004211B6">
        <w:rPr>
          <w:rFonts w:ascii="Times New Roman" w:eastAsia="Calibri" w:hAnsi="Times New Roman" w:cs="Times New Roman"/>
          <w:sz w:val="24"/>
          <w:szCs w:val="24"/>
        </w:rPr>
        <w:t xml:space="preserve"> </w:t>
      </w:r>
      <w:hyperlink r:id="rId25" w:history="1">
        <w:r w:rsidRPr="004211B6">
          <w:rPr>
            <w:rFonts w:ascii="Times New Roman" w:eastAsia="Calibri" w:hAnsi="Times New Roman" w:cs="Times New Roman"/>
            <w:color w:val="0000FF"/>
            <w:sz w:val="24"/>
            <w:szCs w:val="24"/>
            <w:u w:val="single"/>
          </w:rPr>
          <w:t>http://www.magicasruinas.com.ar/revistero/argentina/politica-peronismo-el-peso-de-la-victoria.htm</w:t>
        </w:r>
      </w:hyperlink>
    </w:p>
    <w:p w14:paraId="506098C0" w14:textId="003B1A42" w:rsidR="004211B6" w:rsidRPr="004211B6" w:rsidRDefault="004211B6"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4211B6">
        <w:rPr>
          <w:rFonts w:ascii="Times New Roman" w:eastAsia="Calibri" w:hAnsi="Times New Roman" w:cs="Times New Roman"/>
          <w:sz w:val="24"/>
          <w:szCs w:val="24"/>
        </w:rPr>
        <w:t>(</w:t>
      </w:r>
      <w:r w:rsidR="00A9493C">
        <w:rPr>
          <w:rFonts w:ascii="Times New Roman" w:eastAsia="Calibri" w:hAnsi="Times New Roman" w:cs="Times New Roman"/>
          <w:sz w:val="24"/>
          <w:szCs w:val="24"/>
        </w:rPr>
        <w:t xml:space="preserve">13 de julio de </w:t>
      </w:r>
      <w:r w:rsidRPr="004211B6">
        <w:rPr>
          <w:rFonts w:ascii="Times New Roman" w:eastAsia="Calibri" w:hAnsi="Times New Roman" w:cs="Times New Roman"/>
          <w:sz w:val="24"/>
          <w:szCs w:val="24"/>
        </w:rPr>
        <w:t xml:space="preserve">1965). Miscelánea política. </w:t>
      </w:r>
      <w:r w:rsidRPr="00EA5600">
        <w:rPr>
          <w:rFonts w:ascii="Times New Roman" w:eastAsia="Calibri" w:hAnsi="Times New Roman" w:cs="Times New Roman"/>
          <w:sz w:val="24"/>
          <w:szCs w:val="24"/>
        </w:rPr>
        <w:t>Peronismo</w:t>
      </w:r>
      <w:r w:rsidRPr="004211B6">
        <w:rPr>
          <w:rFonts w:ascii="Times New Roman" w:eastAsia="Calibri" w:hAnsi="Times New Roman" w:cs="Times New Roman"/>
          <w:sz w:val="24"/>
          <w:szCs w:val="24"/>
        </w:rPr>
        <w:t xml:space="preserve">. </w:t>
      </w:r>
      <w:r w:rsidRPr="00EA5600">
        <w:rPr>
          <w:rFonts w:ascii="Times New Roman" w:eastAsia="Calibri" w:hAnsi="Times New Roman" w:cs="Times New Roman"/>
          <w:i/>
          <w:iCs/>
          <w:sz w:val="24"/>
          <w:szCs w:val="24"/>
        </w:rPr>
        <w:t>Semanario Primera Plana</w:t>
      </w:r>
      <w:r w:rsidRPr="004211B6">
        <w:rPr>
          <w:rFonts w:ascii="Times New Roman" w:eastAsia="Calibri" w:hAnsi="Times New Roman" w:cs="Times New Roman"/>
          <w:sz w:val="24"/>
          <w:szCs w:val="24"/>
        </w:rPr>
        <w:t xml:space="preserve">. </w:t>
      </w:r>
      <w:r w:rsidR="00EA5600" w:rsidRPr="00EA5600">
        <w:rPr>
          <w:rFonts w:ascii="Times New Roman" w:eastAsia="Calibri" w:hAnsi="Times New Roman" w:cs="Times New Roman"/>
          <w:sz w:val="24"/>
          <w:szCs w:val="24"/>
        </w:rPr>
        <w:t>Recuperado de</w:t>
      </w:r>
      <w:r w:rsidRPr="004211B6">
        <w:rPr>
          <w:rFonts w:ascii="Times New Roman" w:eastAsia="Calibri" w:hAnsi="Times New Roman" w:cs="Times New Roman"/>
          <w:sz w:val="24"/>
          <w:szCs w:val="24"/>
        </w:rPr>
        <w:t xml:space="preserve"> </w:t>
      </w:r>
      <w:hyperlink r:id="rId26" w:history="1">
        <w:r w:rsidRPr="004211B6">
          <w:rPr>
            <w:rFonts w:ascii="Times New Roman" w:eastAsia="Calibri" w:hAnsi="Times New Roman" w:cs="Times New Roman"/>
            <w:color w:val="0000FF"/>
            <w:sz w:val="24"/>
            <w:szCs w:val="24"/>
            <w:u w:val="single"/>
          </w:rPr>
          <w:t>http://www.magicasruinas.com.ar/revistero/argentina/argentina-miscelanea-politica.htm</w:t>
        </w:r>
      </w:hyperlink>
    </w:p>
    <w:p w14:paraId="24D0DEB6" w14:textId="766AF5E5" w:rsidR="00AB5A23" w:rsidRPr="00881360" w:rsidRDefault="00A9493C"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(7 de junio de </w:t>
      </w:r>
      <w:r w:rsidR="004211B6" w:rsidRPr="004211B6">
        <w:rPr>
          <w:rFonts w:ascii="Times New Roman" w:eastAsia="Calibri" w:hAnsi="Times New Roman" w:cs="Times New Roman"/>
          <w:sz w:val="24"/>
          <w:szCs w:val="24"/>
        </w:rPr>
        <w:t xml:space="preserve">1966). Gobierno de Illia un mar de zozobras. </w:t>
      </w:r>
      <w:r w:rsidR="004211B6" w:rsidRPr="00EA5600">
        <w:rPr>
          <w:rFonts w:ascii="Times New Roman" w:eastAsia="Calibri" w:hAnsi="Times New Roman" w:cs="Times New Roman"/>
          <w:sz w:val="24"/>
          <w:szCs w:val="24"/>
        </w:rPr>
        <w:t>Parlamento. Secreto de una reyerta.</w:t>
      </w:r>
      <w:r w:rsidR="004211B6" w:rsidRPr="004211B6">
        <w:rPr>
          <w:rFonts w:ascii="Times New Roman" w:eastAsia="Calibri" w:hAnsi="Times New Roman" w:cs="Times New Roman"/>
          <w:sz w:val="24"/>
          <w:szCs w:val="24"/>
        </w:rPr>
        <w:t xml:space="preserve">  </w:t>
      </w:r>
      <w:r w:rsidR="004211B6" w:rsidRPr="00EA5600">
        <w:rPr>
          <w:rFonts w:ascii="Times New Roman" w:eastAsia="Calibri" w:hAnsi="Times New Roman" w:cs="Times New Roman"/>
          <w:i/>
          <w:iCs/>
          <w:sz w:val="24"/>
          <w:szCs w:val="24"/>
        </w:rPr>
        <w:t>Semanario Primera Plana</w:t>
      </w:r>
      <w:r w:rsidR="004211B6" w:rsidRPr="004211B6">
        <w:rPr>
          <w:rFonts w:ascii="Times New Roman" w:eastAsia="Calibri" w:hAnsi="Times New Roman" w:cs="Times New Roman"/>
          <w:sz w:val="24"/>
          <w:szCs w:val="24"/>
        </w:rPr>
        <w:t xml:space="preserve">. </w:t>
      </w:r>
      <w:bookmarkStart w:id="14" w:name="_Hlk101960815"/>
      <w:r w:rsidR="00EA5600" w:rsidRPr="00EA5600">
        <w:rPr>
          <w:rFonts w:ascii="Times New Roman" w:eastAsia="Calibri" w:hAnsi="Times New Roman" w:cs="Times New Roman"/>
          <w:sz w:val="24"/>
          <w:szCs w:val="24"/>
        </w:rPr>
        <w:t>Recuperado de</w:t>
      </w:r>
      <w:bookmarkEnd w:id="14"/>
      <w:r w:rsidR="004211B6" w:rsidRPr="004211B6">
        <w:rPr>
          <w:rFonts w:ascii="Times New Roman" w:eastAsia="Calibri" w:hAnsi="Times New Roman" w:cs="Times New Roman"/>
          <w:sz w:val="24"/>
          <w:szCs w:val="24"/>
        </w:rPr>
        <w:t xml:space="preserve"> </w:t>
      </w:r>
      <w:hyperlink r:id="rId27" w:history="1">
        <w:r w:rsidR="004211B6" w:rsidRPr="004211B6">
          <w:rPr>
            <w:rFonts w:ascii="Times New Roman" w:eastAsia="Calibri" w:hAnsi="Times New Roman" w:cs="Times New Roman"/>
            <w:color w:val="0000FF"/>
            <w:sz w:val="24"/>
            <w:szCs w:val="24"/>
            <w:u w:val="single"/>
          </w:rPr>
          <w:t>http://www.magicasruinas.com.ar/revistero/locales/golpe-illia-061966.htm</w:t>
        </w:r>
      </w:hyperlink>
    </w:p>
    <w:p w14:paraId="73D20574" w14:textId="72CC200E" w:rsidR="00881360" w:rsidRDefault="00881360" w:rsidP="00F8248E">
      <w:pPr>
        <w:numPr>
          <w:ilvl w:val="0"/>
          <w:numId w:val="1"/>
        </w:numPr>
        <w:tabs>
          <w:tab w:val="right" w:pos="8838"/>
        </w:tabs>
        <w:spacing w:after="160" w:line="480" w:lineRule="auto"/>
        <w:contextualSpacing/>
        <w:rPr>
          <w:rFonts w:ascii="Times New Roman" w:eastAsia="Calibri" w:hAnsi="Times New Roman" w:cs="Times New Roman"/>
          <w:sz w:val="24"/>
          <w:szCs w:val="24"/>
        </w:rPr>
      </w:pPr>
      <w:r w:rsidRPr="00B91165">
        <w:rPr>
          <w:rFonts w:ascii="Times New Roman" w:eastAsia="Calibri" w:hAnsi="Times New Roman" w:cs="Times New Roman"/>
          <w:sz w:val="24"/>
          <w:szCs w:val="24"/>
        </w:rPr>
        <w:lastRenderedPageBreak/>
        <w:t xml:space="preserve">-, .-. (2014). </w:t>
      </w:r>
      <w:r w:rsidRPr="00B91165">
        <w:rPr>
          <w:rFonts w:ascii="Times New Roman" w:eastAsia="Calibri" w:hAnsi="Times New Roman" w:cs="Times New Roman"/>
          <w:i/>
          <w:iCs/>
          <w:sz w:val="24"/>
          <w:szCs w:val="24"/>
        </w:rPr>
        <w:t>Crónica Universitaria</w:t>
      </w:r>
      <w:r w:rsidRPr="00B91165">
        <w:rPr>
          <w:rFonts w:ascii="Times New Roman" w:eastAsia="Calibri" w:hAnsi="Times New Roman" w:cs="Times New Roman"/>
          <w:sz w:val="24"/>
          <w:szCs w:val="24"/>
        </w:rPr>
        <w:t>. Revista De La Universidad Nacional De Córdoba, (1/2). Recuperado de</w:t>
      </w:r>
      <w:r w:rsidRPr="00986C7A">
        <w:rPr>
          <w:rFonts w:ascii="Times New Roman" w:eastAsia="Calibri" w:hAnsi="Times New Roman" w:cs="Times New Roman"/>
          <w:color w:val="FF0000"/>
          <w:sz w:val="24"/>
          <w:szCs w:val="24"/>
        </w:rPr>
        <w:t xml:space="preserve"> </w:t>
      </w:r>
      <w:hyperlink r:id="rId28" w:history="1">
        <w:r w:rsidRPr="00341628">
          <w:rPr>
            <w:rStyle w:val="Hipervnculo"/>
            <w:rFonts w:ascii="Times New Roman" w:eastAsia="Calibri" w:hAnsi="Times New Roman" w:cs="Times New Roman"/>
            <w:sz w:val="24"/>
            <w:szCs w:val="24"/>
          </w:rPr>
          <w:t>https://revistas.unc.edu.ar/index.php/REUNC/article/view/8765</w:t>
        </w:r>
      </w:hyperlink>
    </w:p>
    <w:p w14:paraId="768B97C2" w14:textId="77777777" w:rsidR="00881360" w:rsidRDefault="00881360" w:rsidP="00881360">
      <w:pPr>
        <w:tabs>
          <w:tab w:val="right" w:pos="8838"/>
        </w:tabs>
        <w:spacing w:after="160" w:line="480" w:lineRule="auto"/>
        <w:ind w:left="644"/>
        <w:contextualSpacing/>
        <w:rPr>
          <w:rFonts w:ascii="Times New Roman" w:eastAsia="Calibri" w:hAnsi="Times New Roman" w:cs="Times New Roman"/>
          <w:sz w:val="24"/>
          <w:szCs w:val="24"/>
        </w:rPr>
      </w:pPr>
    </w:p>
    <w:p w14:paraId="25C2990C" w14:textId="77777777" w:rsidR="0029328A" w:rsidRPr="004042B8" w:rsidRDefault="00B3360F" w:rsidP="00F8248E">
      <w:pPr>
        <w:tabs>
          <w:tab w:val="right" w:pos="8838"/>
        </w:tabs>
        <w:spacing w:after="160" w:line="480" w:lineRule="auto"/>
        <w:rPr>
          <w:rFonts w:ascii="Times New Roman" w:eastAsia="Calibri" w:hAnsi="Times New Roman" w:cs="Times New Roman"/>
          <w:sz w:val="24"/>
          <w:szCs w:val="24"/>
        </w:rPr>
      </w:pPr>
      <w:r w:rsidRPr="004042B8">
        <w:rPr>
          <w:rFonts w:ascii="Times New Roman" w:eastAsia="Calibri" w:hAnsi="Times New Roman" w:cs="Times New Roman"/>
          <w:sz w:val="24"/>
          <w:szCs w:val="24"/>
        </w:rPr>
        <w:t xml:space="preserve">Fuentes </w:t>
      </w:r>
      <w:r w:rsidR="003719AF" w:rsidRPr="004042B8">
        <w:rPr>
          <w:rFonts w:ascii="Times New Roman" w:eastAsia="Calibri" w:hAnsi="Times New Roman" w:cs="Times New Roman"/>
          <w:sz w:val="24"/>
          <w:szCs w:val="24"/>
        </w:rPr>
        <w:t>de hemeroteca</w:t>
      </w:r>
    </w:p>
    <w:p w14:paraId="35762CD0" w14:textId="7D22C04C" w:rsidR="00AC18AC" w:rsidRDefault="00AC18AC" w:rsidP="00F8248E">
      <w:pPr>
        <w:tabs>
          <w:tab w:val="right" w:pos="8838"/>
        </w:tabs>
        <w:spacing w:after="16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Diario </w:t>
      </w:r>
      <w:r w:rsidRPr="00910E4E">
        <w:rPr>
          <w:rFonts w:ascii="Times New Roman" w:eastAsia="Calibri" w:hAnsi="Times New Roman" w:cs="Times New Roman"/>
          <w:bCs/>
          <w:i/>
          <w:iCs/>
          <w:sz w:val="24"/>
          <w:szCs w:val="24"/>
        </w:rPr>
        <w:t>Tribuna</w:t>
      </w:r>
      <w:r>
        <w:rPr>
          <w:rFonts w:ascii="Times New Roman" w:eastAsia="Calibri" w:hAnsi="Times New Roman" w:cs="Times New Roman"/>
          <w:bCs/>
          <w:sz w:val="24"/>
          <w:szCs w:val="24"/>
        </w:rPr>
        <w:t xml:space="preserve"> de 1962</w:t>
      </w:r>
    </w:p>
    <w:p w14:paraId="11A1FE08" w14:textId="39381AAC" w:rsidR="00F85126" w:rsidRDefault="00F85126" w:rsidP="00F8248E">
      <w:pPr>
        <w:tabs>
          <w:tab w:val="right" w:pos="8838"/>
        </w:tabs>
        <w:spacing w:after="160" w:line="480" w:lineRule="auto"/>
        <w:rPr>
          <w:rFonts w:ascii="Times New Roman" w:eastAsia="Calibri" w:hAnsi="Times New Roman" w:cs="Times New Roman"/>
          <w:bCs/>
          <w:sz w:val="24"/>
          <w:szCs w:val="24"/>
        </w:rPr>
      </w:pPr>
      <w:r w:rsidRPr="00F85126">
        <w:rPr>
          <w:rFonts w:ascii="Times New Roman" w:eastAsia="Calibri" w:hAnsi="Times New Roman" w:cs="Times New Roman"/>
          <w:bCs/>
          <w:sz w:val="24"/>
          <w:szCs w:val="24"/>
        </w:rPr>
        <w:t xml:space="preserve">Diario </w:t>
      </w:r>
      <w:r w:rsidRPr="00910E4E">
        <w:rPr>
          <w:rFonts w:ascii="Times New Roman" w:eastAsia="Calibri" w:hAnsi="Times New Roman" w:cs="Times New Roman"/>
          <w:bCs/>
          <w:i/>
          <w:iCs/>
          <w:sz w:val="24"/>
          <w:szCs w:val="24"/>
        </w:rPr>
        <w:t>El Liberal</w:t>
      </w:r>
      <w:r w:rsidRPr="00F85126">
        <w:rPr>
          <w:rFonts w:ascii="Times New Roman" w:eastAsia="Calibri" w:hAnsi="Times New Roman" w:cs="Times New Roman"/>
          <w:bCs/>
          <w:sz w:val="24"/>
          <w:szCs w:val="24"/>
        </w:rPr>
        <w:t xml:space="preserve"> desde 196</w:t>
      </w:r>
      <w:r w:rsidR="00DB7F5B">
        <w:rPr>
          <w:rFonts w:ascii="Times New Roman" w:eastAsia="Calibri" w:hAnsi="Times New Roman" w:cs="Times New Roman"/>
          <w:bCs/>
          <w:sz w:val="24"/>
          <w:szCs w:val="24"/>
        </w:rPr>
        <w:t>2</w:t>
      </w:r>
      <w:r w:rsidRPr="00F85126">
        <w:rPr>
          <w:rFonts w:ascii="Times New Roman" w:eastAsia="Calibri" w:hAnsi="Times New Roman" w:cs="Times New Roman"/>
          <w:bCs/>
          <w:sz w:val="24"/>
          <w:szCs w:val="24"/>
        </w:rPr>
        <w:t xml:space="preserve"> a 1972</w:t>
      </w:r>
    </w:p>
    <w:p w14:paraId="0E9B43EA" w14:textId="38640416" w:rsidR="007D703B" w:rsidRDefault="00AC18AC" w:rsidP="00F8248E">
      <w:pPr>
        <w:tabs>
          <w:tab w:val="right" w:pos="8838"/>
        </w:tabs>
        <w:spacing w:after="16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Diario </w:t>
      </w:r>
      <w:r w:rsidRPr="00910E4E">
        <w:rPr>
          <w:rFonts w:ascii="Times New Roman" w:eastAsia="Calibri" w:hAnsi="Times New Roman" w:cs="Times New Roman"/>
          <w:bCs/>
          <w:i/>
          <w:iCs/>
          <w:sz w:val="24"/>
          <w:szCs w:val="24"/>
        </w:rPr>
        <w:t>La Hora</w:t>
      </w:r>
      <w:r>
        <w:rPr>
          <w:rFonts w:ascii="Times New Roman" w:eastAsia="Calibri" w:hAnsi="Times New Roman" w:cs="Times New Roman"/>
          <w:bCs/>
          <w:sz w:val="24"/>
          <w:szCs w:val="24"/>
        </w:rPr>
        <w:t xml:space="preserve"> </w:t>
      </w:r>
      <w:r w:rsidR="0056120D">
        <w:rPr>
          <w:rFonts w:ascii="Times New Roman" w:eastAsia="Calibri" w:hAnsi="Times New Roman" w:cs="Times New Roman"/>
          <w:bCs/>
          <w:sz w:val="24"/>
          <w:szCs w:val="24"/>
        </w:rPr>
        <w:t>desde</w:t>
      </w:r>
      <w:r>
        <w:rPr>
          <w:rFonts w:ascii="Times New Roman" w:eastAsia="Calibri" w:hAnsi="Times New Roman" w:cs="Times New Roman"/>
          <w:bCs/>
          <w:sz w:val="24"/>
          <w:szCs w:val="24"/>
        </w:rPr>
        <w:t xml:space="preserve"> 1964 a 1965</w:t>
      </w:r>
      <w:bookmarkEnd w:id="0"/>
    </w:p>
    <w:p w14:paraId="758914AA" w14:textId="6FFDA465" w:rsidR="0056120D" w:rsidRDefault="0056120D" w:rsidP="00F8248E">
      <w:pPr>
        <w:tabs>
          <w:tab w:val="right" w:pos="8838"/>
        </w:tabs>
        <w:spacing w:after="16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Diario </w:t>
      </w:r>
      <w:r w:rsidRPr="00910E4E">
        <w:rPr>
          <w:rFonts w:ascii="Times New Roman" w:eastAsia="Calibri" w:hAnsi="Times New Roman" w:cs="Times New Roman"/>
          <w:bCs/>
          <w:i/>
          <w:iCs/>
          <w:sz w:val="24"/>
          <w:szCs w:val="24"/>
        </w:rPr>
        <w:t>La Gaceta</w:t>
      </w:r>
      <w:r>
        <w:rPr>
          <w:rFonts w:ascii="Times New Roman" w:eastAsia="Calibri" w:hAnsi="Times New Roman" w:cs="Times New Roman"/>
          <w:bCs/>
          <w:sz w:val="24"/>
          <w:szCs w:val="24"/>
        </w:rPr>
        <w:t xml:space="preserve"> de 1972</w:t>
      </w:r>
    </w:p>
    <w:p w14:paraId="26EAA17D" w14:textId="77777777" w:rsidR="00E30FDA" w:rsidRPr="000602D4" w:rsidRDefault="00E30FDA" w:rsidP="00F8248E">
      <w:pPr>
        <w:tabs>
          <w:tab w:val="right" w:pos="8838"/>
        </w:tabs>
        <w:spacing w:after="16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sectPr w:rsidR="00E30FDA" w:rsidRPr="000602D4" w:rsidSect="008F478E">
      <w:headerReference w:type="default" r:id="rId29"/>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0AC5" w14:textId="77777777" w:rsidR="00B75D18" w:rsidRDefault="00B75D18" w:rsidP="005D3863">
      <w:pPr>
        <w:spacing w:after="0" w:line="240" w:lineRule="auto"/>
      </w:pPr>
      <w:r>
        <w:separator/>
      </w:r>
    </w:p>
  </w:endnote>
  <w:endnote w:type="continuationSeparator" w:id="0">
    <w:p w14:paraId="678E22E7" w14:textId="77777777" w:rsidR="00B75D18" w:rsidRDefault="00B75D18" w:rsidP="005D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1383" w14:textId="77777777" w:rsidR="00B75D18" w:rsidRDefault="00B75D18" w:rsidP="005D3863">
      <w:pPr>
        <w:spacing w:after="0" w:line="240" w:lineRule="auto"/>
      </w:pPr>
      <w:r>
        <w:separator/>
      </w:r>
    </w:p>
  </w:footnote>
  <w:footnote w:type="continuationSeparator" w:id="0">
    <w:p w14:paraId="2B7FEFE9" w14:textId="77777777" w:rsidR="00B75D18" w:rsidRDefault="00B75D18" w:rsidP="005D3863">
      <w:pPr>
        <w:spacing w:after="0" w:line="240" w:lineRule="auto"/>
      </w:pPr>
      <w:r>
        <w:continuationSeparator/>
      </w:r>
    </w:p>
  </w:footnote>
  <w:footnote w:id="1">
    <w:p w14:paraId="40012C82" w14:textId="407A6A35" w:rsidR="00E111D7" w:rsidRPr="00E111D7" w:rsidRDefault="00E111D7">
      <w:pPr>
        <w:pStyle w:val="Textonotapie"/>
        <w:rPr>
          <w:rFonts w:ascii="Times New Roman" w:hAnsi="Times New Roman" w:cs="Times New Roman"/>
        </w:rPr>
      </w:pPr>
      <w:r w:rsidRPr="00E111D7">
        <w:rPr>
          <w:rStyle w:val="Refdenotaalpie"/>
          <w:rFonts w:ascii="Times New Roman" w:hAnsi="Times New Roman" w:cs="Times New Roman"/>
        </w:rPr>
        <w:footnoteRef/>
      </w:r>
      <w:r w:rsidRPr="00E111D7">
        <w:rPr>
          <w:rFonts w:ascii="Times New Roman" w:hAnsi="Times New Roman" w:cs="Times New Roman"/>
        </w:rPr>
        <w:t xml:space="preserve"> Profesor y Licenciado en Historia por la Universidad Nacional de Santiago del Estero (UNSE), tesista de la Maestría en Ciencias Sociales (UNSE). Miembro fundador y revisor de cuentas de la Asociación Civil Santiagueña de Investigadores de Historia (A.C.S.I.H.) Correo: </w:t>
      </w:r>
      <w:hyperlink r:id="rId1" w:history="1">
        <w:r w:rsidRPr="00E111D7">
          <w:rPr>
            <w:rStyle w:val="Hipervnculo"/>
            <w:rFonts w:ascii="Times New Roman" w:hAnsi="Times New Roman" w:cs="Times New Roman"/>
          </w:rPr>
          <w:t>jorgepcorbalan@gmail.com</w:t>
        </w:r>
      </w:hyperlink>
    </w:p>
  </w:footnote>
  <w:footnote w:id="2">
    <w:p w14:paraId="5778DE22" w14:textId="28C2E6AC" w:rsidR="0068010C" w:rsidRPr="006415FC" w:rsidRDefault="0068010C" w:rsidP="006415FC">
      <w:pPr>
        <w:pStyle w:val="Textonotapie"/>
        <w:jc w:val="both"/>
        <w:rPr>
          <w:rFonts w:ascii="Times New Roman" w:hAnsi="Times New Roman" w:cs="Times New Roman"/>
        </w:rPr>
      </w:pPr>
      <w:r w:rsidRPr="006415FC">
        <w:rPr>
          <w:rStyle w:val="Refdenotaalpie"/>
          <w:rFonts w:ascii="Times New Roman" w:hAnsi="Times New Roman" w:cs="Times New Roman"/>
        </w:rPr>
        <w:footnoteRef/>
      </w:r>
      <w:r w:rsidRPr="006415FC">
        <w:rPr>
          <w:rFonts w:ascii="Times New Roman" w:hAnsi="Times New Roman" w:cs="Times New Roman"/>
        </w:rPr>
        <w:t xml:space="preserve"> El origen de Juárez en un primer momento estuvo vinculado a su participación como militante de la Acción Católica a principios de 1940, cinco años después se graduó como abogado en la Universidad Nacional de Tucumán. La historiadora Norma Salas</w:t>
      </w:r>
      <w:r>
        <w:rPr>
          <w:rFonts w:ascii="Times New Roman" w:hAnsi="Times New Roman" w:cs="Times New Roman"/>
        </w:rPr>
        <w:t xml:space="preserve"> (2002)</w:t>
      </w:r>
      <w:r w:rsidRPr="006415FC">
        <w:rPr>
          <w:rFonts w:ascii="Times New Roman" w:hAnsi="Times New Roman" w:cs="Times New Roman"/>
        </w:rPr>
        <w:t xml:space="preserve"> sostiene que su primer cargo político fue el de </w:t>
      </w:r>
      <w:r w:rsidR="006D673F">
        <w:rPr>
          <w:rFonts w:ascii="Times New Roman" w:hAnsi="Times New Roman" w:cs="Times New Roman"/>
        </w:rPr>
        <w:t>c</w:t>
      </w:r>
      <w:r w:rsidRPr="006415FC">
        <w:rPr>
          <w:rFonts w:ascii="Times New Roman" w:hAnsi="Times New Roman" w:cs="Times New Roman"/>
        </w:rPr>
        <w:t xml:space="preserve">ontador de la </w:t>
      </w:r>
      <w:r w:rsidR="00A31791">
        <w:rPr>
          <w:rFonts w:ascii="Times New Roman" w:hAnsi="Times New Roman" w:cs="Times New Roman"/>
        </w:rPr>
        <w:t>p</w:t>
      </w:r>
      <w:r w:rsidRPr="006415FC">
        <w:rPr>
          <w:rFonts w:ascii="Times New Roman" w:hAnsi="Times New Roman" w:cs="Times New Roman"/>
        </w:rPr>
        <w:t xml:space="preserve">rovincia y luego el de </w:t>
      </w:r>
      <w:r w:rsidR="00A31791">
        <w:rPr>
          <w:rFonts w:ascii="Times New Roman" w:hAnsi="Times New Roman" w:cs="Times New Roman"/>
        </w:rPr>
        <w:t>m</w:t>
      </w:r>
      <w:r w:rsidRPr="006415FC">
        <w:rPr>
          <w:rFonts w:ascii="Times New Roman" w:hAnsi="Times New Roman" w:cs="Times New Roman"/>
        </w:rPr>
        <w:t xml:space="preserve">inistro de </w:t>
      </w:r>
      <w:r w:rsidR="00A31791">
        <w:rPr>
          <w:rFonts w:ascii="Times New Roman" w:hAnsi="Times New Roman" w:cs="Times New Roman"/>
        </w:rPr>
        <w:t>g</w:t>
      </w:r>
      <w:r w:rsidRPr="006415FC">
        <w:rPr>
          <w:rFonts w:ascii="Times New Roman" w:hAnsi="Times New Roman" w:cs="Times New Roman"/>
        </w:rPr>
        <w:t xml:space="preserve">obierno durante la gobernación de Aristóbulo </w:t>
      </w:r>
      <w:proofErr w:type="spellStart"/>
      <w:r w:rsidRPr="006415FC">
        <w:rPr>
          <w:rFonts w:ascii="Times New Roman" w:hAnsi="Times New Roman" w:cs="Times New Roman"/>
        </w:rPr>
        <w:t>Mittelbach</w:t>
      </w:r>
      <w:proofErr w:type="spellEnd"/>
      <w:r w:rsidRPr="006415FC">
        <w:rPr>
          <w:rFonts w:ascii="Times New Roman" w:hAnsi="Times New Roman" w:cs="Times New Roman"/>
        </w:rPr>
        <w:t>, hasta 1948 cuando se produjo la intervención federal a la provincia.</w:t>
      </w:r>
    </w:p>
    <w:p w14:paraId="52EE9E69" w14:textId="3C40DB59" w:rsidR="0068010C" w:rsidRPr="005B4E1E" w:rsidRDefault="0068010C" w:rsidP="006415FC">
      <w:pPr>
        <w:pStyle w:val="Textonotapie"/>
        <w:jc w:val="both"/>
        <w:rPr>
          <w:lang w:val="es-MX"/>
        </w:rPr>
      </w:pPr>
      <w:r w:rsidRPr="006415FC">
        <w:rPr>
          <w:rFonts w:ascii="Times New Roman" w:hAnsi="Times New Roman" w:cs="Times New Roman"/>
        </w:rPr>
        <w:t xml:space="preserve"> Para 1949 fue consagrado como candidato a gobernador por el Partido Peronista, cargo al que accedió luego de ganar las elecciones celebradas el 10 de abril de ese mismo año. En 1952 al finalizar su periodo de gobierno fue elegido </w:t>
      </w:r>
      <w:r w:rsidR="003C24FA">
        <w:rPr>
          <w:rFonts w:ascii="Times New Roman" w:hAnsi="Times New Roman" w:cs="Times New Roman"/>
        </w:rPr>
        <w:t>s</w:t>
      </w:r>
      <w:r w:rsidRPr="006415FC">
        <w:rPr>
          <w:rFonts w:ascii="Times New Roman" w:hAnsi="Times New Roman" w:cs="Times New Roman"/>
        </w:rPr>
        <w:t xml:space="preserve">enador </w:t>
      </w:r>
      <w:r w:rsidR="003C24FA">
        <w:rPr>
          <w:rFonts w:ascii="Times New Roman" w:hAnsi="Times New Roman" w:cs="Times New Roman"/>
        </w:rPr>
        <w:t>n</w:t>
      </w:r>
      <w:r w:rsidRPr="006415FC">
        <w:rPr>
          <w:rFonts w:ascii="Times New Roman" w:hAnsi="Times New Roman" w:cs="Times New Roman"/>
        </w:rPr>
        <w:t>acional hasta el golpe de estado de la autodenominada “Revolución Libertadora” que derroc</w:t>
      </w:r>
      <w:r w:rsidR="00E21835">
        <w:rPr>
          <w:rFonts w:ascii="Times New Roman" w:hAnsi="Times New Roman" w:cs="Times New Roman"/>
        </w:rPr>
        <w:t>ó</w:t>
      </w:r>
      <w:r w:rsidRPr="006415FC">
        <w:rPr>
          <w:rFonts w:ascii="Times New Roman" w:hAnsi="Times New Roman" w:cs="Times New Roman"/>
        </w:rPr>
        <w:t xml:space="preserve"> al gobierno de Perón. </w:t>
      </w:r>
    </w:p>
  </w:footnote>
  <w:footnote w:id="3">
    <w:p w14:paraId="260AFBCD" w14:textId="29BA2145" w:rsidR="00B91165" w:rsidRPr="00B91165" w:rsidRDefault="00B91165">
      <w:pPr>
        <w:pStyle w:val="Textonotapie"/>
        <w:rPr>
          <w:rFonts w:ascii="Times New Roman" w:hAnsi="Times New Roman" w:cs="Times New Roman"/>
          <w:lang w:val="es-MX"/>
        </w:rPr>
      </w:pPr>
      <w:r w:rsidRPr="00B91165">
        <w:rPr>
          <w:rStyle w:val="Refdenotaalpie"/>
          <w:rFonts w:ascii="Times New Roman" w:hAnsi="Times New Roman" w:cs="Times New Roman"/>
        </w:rPr>
        <w:footnoteRef/>
      </w:r>
      <w:r w:rsidRPr="00B91165">
        <w:rPr>
          <w:rFonts w:ascii="Times New Roman" w:hAnsi="Times New Roman" w:cs="Times New Roman"/>
        </w:rPr>
        <w:t xml:space="preserve"> </w:t>
      </w:r>
      <w:r w:rsidRPr="00B91165">
        <w:rPr>
          <w:rFonts w:ascii="Times New Roman" w:hAnsi="Times New Roman" w:cs="Times New Roman"/>
          <w:lang w:val="es-MX"/>
        </w:rPr>
        <w:t>Información obtenida de la sección Crónica Universitaria de la Revista de la Universidad Nacional de Córdoba</w:t>
      </w:r>
      <w:r>
        <w:rPr>
          <w:rFonts w:ascii="Times New Roman" w:hAnsi="Times New Roman" w:cs="Times New Roman"/>
          <w:lang w:val="es-MX"/>
        </w:rPr>
        <w:t>.</w:t>
      </w:r>
    </w:p>
  </w:footnote>
  <w:footnote w:id="4">
    <w:p w14:paraId="5BE98D45" w14:textId="77777777" w:rsidR="0068010C" w:rsidRPr="00A92F8F" w:rsidRDefault="0068010C" w:rsidP="003F5E53">
      <w:pPr>
        <w:pStyle w:val="Textonotapie"/>
        <w:jc w:val="both"/>
        <w:rPr>
          <w:rFonts w:ascii="Times New Roman" w:hAnsi="Times New Roman" w:cs="Times New Roman"/>
          <w:lang w:val="es-MX"/>
        </w:rPr>
      </w:pPr>
      <w:r w:rsidRPr="00A92F8F">
        <w:rPr>
          <w:rStyle w:val="Refdenotaalpie"/>
          <w:rFonts w:ascii="Times New Roman" w:hAnsi="Times New Roman" w:cs="Times New Roman"/>
        </w:rPr>
        <w:footnoteRef/>
      </w:r>
      <w:r w:rsidRPr="00A92F8F">
        <w:rPr>
          <w:rFonts w:ascii="Times New Roman" w:hAnsi="Times New Roman" w:cs="Times New Roman"/>
        </w:rPr>
        <w:t xml:space="preserve"> Dra. Lucia Abdulajad,</w:t>
      </w:r>
      <w:r>
        <w:rPr>
          <w:rFonts w:ascii="Times New Roman" w:hAnsi="Times New Roman" w:cs="Times New Roman"/>
        </w:rPr>
        <w:t xml:space="preserve"> hija del Dr. Abraham Abdulajad</w:t>
      </w:r>
      <w:r w:rsidRPr="00A92F8F">
        <w:rPr>
          <w:rFonts w:ascii="Times New Roman" w:hAnsi="Times New Roman" w:cs="Times New Roman"/>
        </w:rPr>
        <w:t xml:space="preserve"> en entrevista con el autor</w:t>
      </w:r>
    </w:p>
  </w:footnote>
  <w:footnote w:id="5">
    <w:p w14:paraId="29DD7D63" w14:textId="1141C0FA" w:rsidR="0068010C" w:rsidRPr="002042F4" w:rsidRDefault="0068010C" w:rsidP="00744EDD">
      <w:pPr>
        <w:pStyle w:val="Textonotapie"/>
        <w:jc w:val="both"/>
        <w:rPr>
          <w:rFonts w:ascii="Times New Roman" w:hAnsi="Times New Roman" w:cs="Times New Roman"/>
          <w:color w:val="000000" w:themeColor="text1"/>
          <w:lang w:val="es-MX"/>
        </w:rPr>
      </w:pPr>
      <w:r w:rsidRPr="002042F4">
        <w:rPr>
          <w:rStyle w:val="Refdenotaalpie"/>
          <w:rFonts w:ascii="Times New Roman" w:hAnsi="Times New Roman" w:cs="Times New Roman"/>
          <w:color w:val="000000" w:themeColor="text1"/>
        </w:rPr>
        <w:footnoteRef/>
      </w:r>
      <w:r w:rsidRPr="002042F4">
        <w:rPr>
          <w:rFonts w:ascii="Times New Roman" w:hAnsi="Times New Roman" w:cs="Times New Roman"/>
          <w:color w:val="000000" w:themeColor="text1"/>
        </w:rPr>
        <w:t xml:space="preserve"> (11 de octubre</w:t>
      </w:r>
      <w:r>
        <w:rPr>
          <w:rFonts w:ascii="Times New Roman" w:hAnsi="Times New Roman" w:cs="Times New Roman"/>
          <w:color w:val="000000" w:themeColor="text1"/>
        </w:rPr>
        <w:t xml:space="preserve"> de 1968</w:t>
      </w:r>
      <w:r w:rsidRPr="002042F4">
        <w:rPr>
          <w:rFonts w:ascii="Times New Roman" w:hAnsi="Times New Roman" w:cs="Times New Roman"/>
          <w:color w:val="000000" w:themeColor="text1"/>
        </w:rPr>
        <w:t>)</w:t>
      </w:r>
      <w:r>
        <w:rPr>
          <w:rFonts w:ascii="Times New Roman" w:hAnsi="Times New Roman" w:cs="Times New Roman"/>
          <w:color w:val="000000" w:themeColor="text1"/>
        </w:rPr>
        <w:t>.</w:t>
      </w:r>
      <w:r w:rsidRPr="002042F4">
        <w:rPr>
          <w:rFonts w:ascii="Times New Roman" w:hAnsi="Times New Roman" w:cs="Times New Roman"/>
          <w:color w:val="000000" w:themeColor="text1"/>
        </w:rPr>
        <w:t xml:space="preserve"> Basquetbol: dos prioridades para el nuevo presidente de la Federación. </w:t>
      </w:r>
      <w:r w:rsidRPr="00B340EA">
        <w:rPr>
          <w:rFonts w:ascii="Times New Roman" w:hAnsi="Times New Roman" w:cs="Times New Roman"/>
          <w:i/>
          <w:color w:val="000000" w:themeColor="text1"/>
        </w:rPr>
        <w:t>El Liberal</w:t>
      </w:r>
      <w:r w:rsidRPr="002042F4">
        <w:rPr>
          <w:rFonts w:ascii="Times New Roman" w:hAnsi="Times New Roman" w:cs="Times New Roman"/>
          <w:color w:val="000000" w:themeColor="text1"/>
        </w:rPr>
        <w:t>.</w:t>
      </w:r>
    </w:p>
  </w:footnote>
  <w:footnote w:id="6">
    <w:p w14:paraId="31201954" w14:textId="1E6EB00A" w:rsidR="0068010C" w:rsidRPr="001026FD" w:rsidRDefault="0068010C" w:rsidP="00744EDD">
      <w:pPr>
        <w:pStyle w:val="Textonotapie"/>
        <w:jc w:val="both"/>
        <w:rPr>
          <w:rFonts w:ascii="Times New Roman" w:hAnsi="Times New Roman" w:cs="Times New Roman"/>
          <w:lang w:val="es-MX"/>
        </w:rPr>
      </w:pPr>
      <w:r w:rsidRPr="001026FD">
        <w:rPr>
          <w:rStyle w:val="Refdenotaalpie"/>
          <w:rFonts w:ascii="Times New Roman" w:hAnsi="Times New Roman" w:cs="Times New Roman"/>
        </w:rPr>
        <w:footnoteRef/>
      </w:r>
      <w:r w:rsidRPr="001026FD">
        <w:rPr>
          <w:rFonts w:ascii="Times New Roman" w:hAnsi="Times New Roman" w:cs="Times New Roman"/>
        </w:rPr>
        <w:t>Cabe aclarar que</w:t>
      </w:r>
      <w:r>
        <w:rPr>
          <w:rFonts w:ascii="Times New Roman" w:hAnsi="Times New Roman" w:cs="Times New Roman"/>
        </w:rPr>
        <w:t xml:space="preserve"> los </w:t>
      </w:r>
      <w:r w:rsidRPr="001026FD">
        <w:rPr>
          <w:rFonts w:ascii="Times New Roman" w:hAnsi="Times New Roman" w:cs="Times New Roman"/>
          <w:lang w:val="es-MX"/>
        </w:rPr>
        <w:t>diarios de la época escribían</w:t>
      </w:r>
      <w:r>
        <w:rPr>
          <w:rFonts w:ascii="Times New Roman" w:hAnsi="Times New Roman" w:cs="Times New Roman"/>
          <w:lang w:val="es-MX"/>
        </w:rPr>
        <w:t xml:space="preserve"> con</w:t>
      </w:r>
      <w:r w:rsidRPr="001026FD">
        <w:rPr>
          <w:rFonts w:ascii="Times New Roman" w:hAnsi="Times New Roman" w:cs="Times New Roman"/>
          <w:lang w:val="es-MX"/>
        </w:rPr>
        <w:t xml:space="preserve"> C para referirse al “</w:t>
      </w:r>
      <w:proofErr w:type="spellStart"/>
      <w:r w:rsidRPr="001026FD">
        <w:rPr>
          <w:rFonts w:ascii="Times New Roman" w:hAnsi="Times New Roman" w:cs="Times New Roman"/>
          <w:lang w:val="es-MX"/>
        </w:rPr>
        <w:t>Puca</w:t>
      </w:r>
      <w:proofErr w:type="spellEnd"/>
      <w:r w:rsidRPr="001026FD">
        <w:rPr>
          <w:rFonts w:ascii="Times New Roman" w:hAnsi="Times New Roman" w:cs="Times New Roman"/>
          <w:lang w:val="es-MX"/>
        </w:rPr>
        <w:t xml:space="preserve">” </w:t>
      </w:r>
      <w:proofErr w:type="spellStart"/>
      <w:r w:rsidRPr="001026FD">
        <w:rPr>
          <w:rFonts w:ascii="Times New Roman" w:hAnsi="Times New Roman" w:cs="Times New Roman"/>
          <w:lang w:val="es-MX"/>
        </w:rPr>
        <w:t>Abdulajad</w:t>
      </w:r>
      <w:proofErr w:type="spellEnd"/>
      <w:r w:rsidR="009E06EC">
        <w:rPr>
          <w:rFonts w:ascii="Times New Roman" w:hAnsi="Times New Roman" w:cs="Times New Roman"/>
          <w:lang w:val="es-MX"/>
        </w:rPr>
        <w:t>, s</w:t>
      </w:r>
      <w:r w:rsidRPr="001026FD">
        <w:rPr>
          <w:rFonts w:ascii="Times New Roman" w:hAnsi="Times New Roman" w:cs="Times New Roman"/>
          <w:lang w:val="es-MX"/>
        </w:rPr>
        <w:t xml:space="preserve">in embargo, según los diccionarios de </w:t>
      </w:r>
      <w:r>
        <w:rPr>
          <w:rFonts w:ascii="Times New Roman" w:hAnsi="Times New Roman" w:cs="Times New Roman"/>
          <w:lang w:val="es-MX"/>
        </w:rPr>
        <w:t>q</w:t>
      </w:r>
      <w:r w:rsidRPr="001026FD">
        <w:rPr>
          <w:rFonts w:ascii="Times New Roman" w:hAnsi="Times New Roman" w:cs="Times New Roman"/>
          <w:lang w:val="es-MX"/>
        </w:rPr>
        <w:t>uichua santiagueño se escribe con K</w:t>
      </w:r>
      <w:r w:rsidR="0056453E">
        <w:rPr>
          <w:rFonts w:ascii="Times New Roman" w:hAnsi="Times New Roman" w:cs="Times New Roman"/>
          <w:lang w:val="es-MX"/>
        </w:rPr>
        <w:t xml:space="preserve"> (Puka)</w:t>
      </w:r>
      <w:r w:rsidR="009E06EC">
        <w:rPr>
          <w:rFonts w:ascii="Times New Roman" w:hAnsi="Times New Roman" w:cs="Times New Roman"/>
          <w:lang w:val="es-MX"/>
        </w:rPr>
        <w:t>.</w:t>
      </w:r>
      <w:r w:rsidRPr="001026FD">
        <w:rPr>
          <w:rFonts w:ascii="Times New Roman" w:hAnsi="Times New Roman" w:cs="Times New Roman"/>
          <w:lang w:val="es-MX"/>
        </w:rPr>
        <w:t xml:space="preserve"> </w:t>
      </w:r>
      <w:r w:rsidR="009E06EC">
        <w:rPr>
          <w:rFonts w:ascii="Times New Roman" w:hAnsi="Times New Roman" w:cs="Times New Roman"/>
          <w:lang w:val="es-MX"/>
        </w:rPr>
        <w:t>P</w:t>
      </w:r>
      <w:r>
        <w:rPr>
          <w:rFonts w:ascii="Times New Roman" w:hAnsi="Times New Roman" w:cs="Times New Roman"/>
          <w:lang w:val="es-MX"/>
        </w:rPr>
        <w:t>ara el presente trabajo se optó por la primera</w:t>
      </w:r>
      <w:r w:rsidR="009E06EC">
        <w:rPr>
          <w:rFonts w:ascii="Times New Roman" w:hAnsi="Times New Roman" w:cs="Times New Roman"/>
          <w:lang w:val="es-MX"/>
        </w:rPr>
        <w:t xml:space="preserve"> denominación</w:t>
      </w:r>
      <w:r w:rsidR="002B6EF8">
        <w:rPr>
          <w:rFonts w:ascii="Times New Roman" w:hAnsi="Times New Roman" w:cs="Times New Roman"/>
          <w:lang w:val="es-MX"/>
        </w:rPr>
        <w:t>,</w:t>
      </w:r>
      <w:r>
        <w:rPr>
          <w:rFonts w:ascii="Times New Roman" w:hAnsi="Times New Roman" w:cs="Times New Roman"/>
          <w:lang w:val="es-MX"/>
        </w:rPr>
        <w:t xml:space="preserve"> ya que el mismo Abdulajad se refería a s</w:t>
      </w:r>
      <w:r w:rsidR="009E06EC">
        <w:rPr>
          <w:rFonts w:ascii="Times New Roman" w:hAnsi="Times New Roman" w:cs="Times New Roman"/>
          <w:lang w:val="es-MX"/>
        </w:rPr>
        <w:t>í</w:t>
      </w:r>
      <w:r>
        <w:rPr>
          <w:rFonts w:ascii="Times New Roman" w:hAnsi="Times New Roman" w:cs="Times New Roman"/>
          <w:lang w:val="es-MX"/>
        </w:rPr>
        <w:t xml:space="preserve"> mismo de esa manera.</w:t>
      </w:r>
    </w:p>
  </w:footnote>
  <w:footnote w:id="7">
    <w:p w14:paraId="3778879A" w14:textId="5CC6D79E" w:rsidR="0068010C" w:rsidRPr="00100487" w:rsidRDefault="0068010C" w:rsidP="00744EDD">
      <w:pPr>
        <w:pStyle w:val="Textonotapie"/>
        <w:jc w:val="both"/>
        <w:rPr>
          <w:rFonts w:ascii="Times New Roman" w:hAnsi="Times New Roman" w:cs="Times New Roman"/>
          <w:lang w:val="es-MX"/>
        </w:rPr>
      </w:pPr>
      <w:r w:rsidRPr="00100487">
        <w:rPr>
          <w:rStyle w:val="Refdenotaalpie"/>
          <w:rFonts w:ascii="Times New Roman" w:hAnsi="Times New Roman" w:cs="Times New Roman"/>
        </w:rPr>
        <w:footnoteRef/>
      </w:r>
      <w:r w:rsidRPr="00100487">
        <w:rPr>
          <w:rFonts w:ascii="Times New Roman" w:hAnsi="Times New Roman" w:cs="Times New Roman"/>
        </w:rPr>
        <w:t xml:space="preserve"> Dra. Lucia Abdulajad, en entrevista con el autor</w:t>
      </w:r>
      <w:r w:rsidR="009E06EC">
        <w:rPr>
          <w:rFonts w:ascii="Times New Roman" w:hAnsi="Times New Roman" w:cs="Times New Roman"/>
        </w:rPr>
        <w:t>.</w:t>
      </w:r>
    </w:p>
  </w:footnote>
  <w:footnote w:id="8">
    <w:p w14:paraId="25F701DA" w14:textId="77777777" w:rsidR="0068010C" w:rsidRPr="0085013D" w:rsidRDefault="0068010C" w:rsidP="0031302C">
      <w:pPr>
        <w:pStyle w:val="Textonotapie"/>
        <w:rPr>
          <w:rFonts w:ascii="Times New Roman" w:hAnsi="Times New Roman" w:cs="Times New Roman"/>
          <w:lang w:val="es-MX"/>
        </w:rPr>
      </w:pPr>
      <w:r w:rsidRPr="0085013D">
        <w:rPr>
          <w:rStyle w:val="Refdenotaalpie"/>
          <w:rFonts w:ascii="Times New Roman" w:hAnsi="Times New Roman" w:cs="Times New Roman"/>
        </w:rPr>
        <w:footnoteRef/>
      </w:r>
      <w:r w:rsidRPr="0085013D">
        <w:rPr>
          <w:rFonts w:ascii="Times New Roman" w:hAnsi="Times New Roman" w:cs="Times New Roman"/>
        </w:rPr>
        <w:t xml:space="preserve"> Dra. Lucia Abdulajad, en entrevista con el autor</w:t>
      </w:r>
    </w:p>
  </w:footnote>
  <w:footnote w:id="9">
    <w:p w14:paraId="100ED90C" w14:textId="46C7D507" w:rsidR="0068010C" w:rsidRPr="0085013D" w:rsidRDefault="0068010C" w:rsidP="0031302C">
      <w:pPr>
        <w:pStyle w:val="Textonotapie"/>
        <w:rPr>
          <w:rFonts w:ascii="Times New Roman" w:hAnsi="Times New Roman" w:cs="Times New Roman"/>
          <w:lang w:val="es-MX"/>
        </w:rPr>
      </w:pPr>
      <w:r w:rsidRPr="0085013D">
        <w:rPr>
          <w:rStyle w:val="Refdenotaalpie"/>
          <w:rFonts w:ascii="Times New Roman" w:hAnsi="Times New Roman" w:cs="Times New Roman"/>
        </w:rPr>
        <w:footnoteRef/>
      </w:r>
      <w:r w:rsidRPr="0085013D">
        <w:rPr>
          <w:rFonts w:ascii="Times New Roman" w:hAnsi="Times New Roman" w:cs="Times New Roman"/>
        </w:rPr>
        <w:t xml:space="preserve"> </w:t>
      </w:r>
      <w:r>
        <w:rPr>
          <w:rFonts w:ascii="Times New Roman" w:hAnsi="Times New Roman" w:cs="Times New Roman"/>
        </w:rPr>
        <w:t>(</w:t>
      </w:r>
      <w:r w:rsidRPr="00A11D85">
        <w:rPr>
          <w:rFonts w:ascii="Times New Roman" w:hAnsi="Times New Roman" w:cs="Times New Roman"/>
        </w:rPr>
        <w:t>18 de junio</w:t>
      </w:r>
      <w:r>
        <w:rPr>
          <w:rFonts w:ascii="Times New Roman" w:hAnsi="Times New Roman" w:cs="Times New Roman"/>
        </w:rPr>
        <w:t xml:space="preserve"> de 1964). </w:t>
      </w:r>
      <w:r w:rsidRPr="00A11D85">
        <w:rPr>
          <w:rFonts w:ascii="Times New Roman" w:hAnsi="Times New Roman" w:cs="Times New Roman"/>
          <w:iCs/>
        </w:rPr>
        <w:t>Declaración de la Lista Blanca</w:t>
      </w:r>
      <w:r w:rsidRPr="00E22412">
        <w:rPr>
          <w:rFonts w:ascii="Times New Roman" w:hAnsi="Times New Roman" w:cs="Times New Roman"/>
          <w:iCs/>
        </w:rPr>
        <w:t xml:space="preserve">. </w:t>
      </w:r>
      <w:r w:rsidRPr="00E22412">
        <w:rPr>
          <w:rFonts w:ascii="Times New Roman" w:hAnsi="Times New Roman" w:cs="Times New Roman"/>
          <w:i/>
          <w:iCs/>
        </w:rPr>
        <w:t>El Liberal</w:t>
      </w:r>
      <w:r w:rsidRPr="00A11D85">
        <w:rPr>
          <w:rFonts w:ascii="Times New Roman" w:hAnsi="Times New Roman" w:cs="Times New Roman"/>
          <w:iCs/>
        </w:rPr>
        <w:t xml:space="preserve"> </w:t>
      </w:r>
    </w:p>
  </w:footnote>
  <w:footnote w:id="10">
    <w:p w14:paraId="24A95476" w14:textId="084DB3F2" w:rsidR="0068010C" w:rsidRPr="008A56BB" w:rsidRDefault="0068010C" w:rsidP="0031302C">
      <w:pPr>
        <w:pStyle w:val="Textonotapie"/>
        <w:jc w:val="both"/>
        <w:rPr>
          <w:rFonts w:ascii="Times New Roman" w:hAnsi="Times New Roman" w:cs="Times New Roman"/>
        </w:rPr>
      </w:pPr>
      <w:r w:rsidRPr="00AC47B8">
        <w:rPr>
          <w:rStyle w:val="Refdenotaalpie"/>
          <w:rFonts w:ascii="Times New Roman" w:hAnsi="Times New Roman" w:cs="Times New Roman"/>
        </w:rPr>
        <w:footnoteRef/>
      </w:r>
      <w:r w:rsidRPr="008A56BB">
        <w:rPr>
          <w:rFonts w:ascii="Times New Roman" w:hAnsi="Times New Roman" w:cs="Times New Roman"/>
        </w:rPr>
        <w:t xml:space="preserve"> El Movimiento Revolucionario Peronista</w:t>
      </w:r>
      <w:r w:rsidR="00464941" w:rsidRPr="008A56BB">
        <w:rPr>
          <w:rFonts w:ascii="Times New Roman" w:hAnsi="Times New Roman" w:cs="Times New Roman"/>
        </w:rPr>
        <w:t xml:space="preserve"> (MRP)</w:t>
      </w:r>
      <w:r w:rsidRPr="008A56BB">
        <w:rPr>
          <w:rFonts w:ascii="Times New Roman" w:hAnsi="Times New Roman" w:cs="Times New Roman"/>
        </w:rPr>
        <w:t xml:space="preserve"> </w:t>
      </w:r>
      <w:r w:rsidR="00464941" w:rsidRPr="008A56BB">
        <w:rPr>
          <w:rFonts w:ascii="Times New Roman" w:hAnsi="Times New Roman" w:cs="Times New Roman"/>
        </w:rPr>
        <w:t>(</w:t>
      </w:r>
      <w:proofErr w:type="spellStart"/>
      <w:r w:rsidR="00464941" w:rsidRPr="008A56BB">
        <w:rPr>
          <w:rFonts w:ascii="Times New Roman" w:hAnsi="Times New Roman" w:cs="Times New Roman"/>
        </w:rPr>
        <w:t>Bozza</w:t>
      </w:r>
      <w:proofErr w:type="spellEnd"/>
      <w:r w:rsidR="00464941" w:rsidRPr="008A56BB">
        <w:rPr>
          <w:rFonts w:ascii="Times New Roman" w:hAnsi="Times New Roman" w:cs="Times New Roman"/>
        </w:rPr>
        <w:t>, 2001</w:t>
      </w:r>
      <w:r w:rsidRPr="008A56BB">
        <w:rPr>
          <w:rFonts w:ascii="Times New Roman" w:hAnsi="Times New Roman" w:cs="Times New Roman"/>
        </w:rPr>
        <w:t>) había logrado reunir, en 1964, a un conjunto de militantes gremiales combativos y antiburocráticos, así como atrajo a algunas de las vertientes de la J</w:t>
      </w:r>
      <w:r w:rsidR="00E34DFB" w:rsidRPr="008A56BB">
        <w:rPr>
          <w:rFonts w:ascii="Times New Roman" w:hAnsi="Times New Roman" w:cs="Times New Roman"/>
        </w:rPr>
        <w:t xml:space="preserve">uventud </w:t>
      </w:r>
      <w:r w:rsidRPr="008A56BB">
        <w:rPr>
          <w:rFonts w:ascii="Times New Roman" w:hAnsi="Times New Roman" w:cs="Times New Roman"/>
        </w:rPr>
        <w:t>P</w:t>
      </w:r>
      <w:r w:rsidR="00E34DFB" w:rsidRPr="008A56BB">
        <w:rPr>
          <w:rFonts w:ascii="Times New Roman" w:hAnsi="Times New Roman" w:cs="Times New Roman"/>
        </w:rPr>
        <w:t>eronista (JP)</w:t>
      </w:r>
      <w:r w:rsidRPr="008A56BB">
        <w:rPr>
          <w:rFonts w:ascii="Times New Roman" w:hAnsi="Times New Roman" w:cs="Times New Roman"/>
        </w:rPr>
        <w:t xml:space="preserve">. El propio Perón confirió un sesgo izquierdista a la corriente cuando comisionó a Héctor Villalón, su delegado insurreccional, como uno de sus cuadros de conducción. Constituyeron una línea dura, en oposición a las cúpulas políticas y sindicales del </w:t>
      </w:r>
      <w:r w:rsidR="00404679" w:rsidRPr="008A56BB">
        <w:rPr>
          <w:rFonts w:ascii="Times New Roman" w:hAnsi="Times New Roman" w:cs="Times New Roman"/>
        </w:rPr>
        <w:t>m</w:t>
      </w:r>
      <w:r w:rsidRPr="008A56BB">
        <w:rPr>
          <w:rFonts w:ascii="Times New Roman" w:hAnsi="Times New Roman" w:cs="Times New Roman"/>
        </w:rPr>
        <w:t>ovimiento embarcadas en la integración y el compromiso con el régimen. Aunque breve, el MRP insinuó un esbozo de crítica anticapitalista sobre la estructura de clases de la Argentina, su régimen político, el gobierno</w:t>
      </w:r>
      <w:r w:rsidR="00404679" w:rsidRPr="008A56BB">
        <w:rPr>
          <w:rFonts w:ascii="Times New Roman" w:hAnsi="Times New Roman" w:cs="Times New Roman"/>
        </w:rPr>
        <w:t>,</w:t>
      </w:r>
      <w:r w:rsidRPr="008A56BB">
        <w:rPr>
          <w:rFonts w:ascii="Times New Roman" w:hAnsi="Times New Roman" w:cs="Times New Roman"/>
        </w:rPr>
        <w:t xml:space="preserve"> el sistema de partidos y sobre el rol de varios dirigentes del Movimiento Peronista. </w:t>
      </w:r>
    </w:p>
  </w:footnote>
  <w:footnote w:id="11">
    <w:p w14:paraId="553D861D" w14:textId="77777777" w:rsidR="00D103B8" w:rsidRDefault="0068010C" w:rsidP="00AC47B8">
      <w:pPr>
        <w:pStyle w:val="Textonotapie"/>
        <w:jc w:val="both"/>
        <w:rPr>
          <w:rFonts w:ascii="Times New Roman" w:hAnsi="Times New Roman" w:cs="Times New Roman"/>
        </w:rPr>
      </w:pPr>
      <w:r w:rsidRPr="00AC47B8">
        <w:rPr>
          <w:rStyle w:val="Refdenotaalpie"/>
          <w:rFonts w:ascii="Times New Roman" w:hAnsi="Times New Roman" w:cs="Times New Roman"/>
        </w:rPr>
        <w:footnoteRef/>
      </w:r>
      <w:r w:rsidRPr="00AC47B8">
        <w:rPr>
          <w:rFonts w:ascii="Times New Roman" w:hAnsi="Times New Roman" w:cs="Times New Roman"/>
        </w:rPr>
        <w:t xml:space="preserve"> El historiador Ernesto Salas</w:t>
      </w:r>
      <w:r w:rsidR="00464941">
        <w:rPr>
          <w:rFonts w:ascii="Times New Roman" w:hAnsi="Times New Roman" w:cs="Times New Roman"/>
        </w:rPr>
        <w:t xml:space="preserve"> (2003)</w:t>
      </w:r>
      <w:r w:rsidRPr="00AC47B8">
        <w:rPr>
          <w:rFonts w:ascii="Times New Roman" w:hAnsi="Times New Roman" w:cs="Times New Roman"/>
        </w:rPr>
        <w:t>, sostiene que Serravalle, quien fue conocido como el comandante Puma, lideró el Ejército de Liberación Nacional-Movimiento Peronista de Liberación Uturuncos, que en la madrugada del 25 de diciembre de 1959 junto a un grupo de 22 militantes asaltaron con éxito la comisaría de Frías en Santiago del Estero.</w:t>
      </w:r>
    </w:p>
    <w:p w14:paraId="0F1A0810" w14:textId="0AB0798D" w:rsidR="0068010C" w:rsidRPr="00AC47B8" w:rsidRDefault="0068010C" w:rsidP="00AC47B8">
      <w:pPr>
        <w:pStyle w:val="Textonotapie"/>
        <w:jc w:val="both"/>
        <w:rPr>
          <w:rFonts w:ascii="Times New Roman" w:hAnsi="Times New Roman" w:cs="Times New Roman"/>
          <w:lang w:val="es-MX"/>
        </w:rPr>
      </w:pPr>
      <w:r w:rsidRPr="00AC47B8">
        <w:rPr>
          <w:rFonts w:ascii="Times New Roman" w:hAnsi="Times New Roman" w:cs="Times New Roman"/>
        </w:rPr>
        <w:t xml:space="preserve"> </w:t>
      </w:r>
      <w:r w:rsidR="00D103B8" w:rsidRPr="00D103B8">
        <w:rPr>
          <w:rFonts w:ascii="Times New Roman" w:hAnsi="Times New Roman" w:cs="Times New Roman"/>
        </w:rPr>
        <w:t xml:space="preserve">Para </w:t>
      </w:r>
      <w:r w:rsidR="000C0A72">
        <w:rPr>
          <w:rFonts w:ascii="Times New Roman" w:hAnsi="Times New Roman" w:cs="Times New Roman"/>
        </w:rPr>
        <w:t xml:space="preserve">un tratamiento más extenso </w:t>
      </w:r>
      <w:r w:rsidR="00D103B8">
        <w:rPr>
          <w:rFonts w:ascii="Times New Roman" w:hAnsi="Times New Roman" w:cs="Times New Roman"/>
        </w:rPr>
        <w:t>Carreras (2001)</w:t>
      </w:r>
    </w:p>
  </w:footnote>
  <w:footnote w:id="12">
    <w:p w14:paraId="74B41571" w14:textId="3BBDC249" w:rsidR="0068010C" w:rsidRPr="00D43B06" w:rsidRDefault="0068010C" w:rsidP="00F4798E">
      <w:pPr>
        <w:pStyle w:val="Textonotapie"/>
        <w:jc w:val="both"/>
        <w:rPr>
          <w:rFonts w:ascii="Times New Roman" w:hAnsi="Times New Roman" w:cs="Times New Roman"/>
          <w:lang w:val="es-MX"/>
        </w:rPr>
      </w:pPr>
      <w:r w:rsidRPr="00D43B06">
        <w:rPr>
          <w:rStyle w:val="Refdenotaalpie"/>
          <w:rFonts w:ascii="Times New Roman" w:hAnsi="Times New Roman" w:cs="Times New Roman"/>
        </w:rPr>
        <w:footnoteRef/>
      </w:r>
      <w:r w:rsidRPr="00D43B06">
        <w:rPr>
          <w:rFonts w:ascii="Times New Roman" w:hAnsi="Times New Roman" w:cs="Times New Roman"/>
        </w:rPr>
        <w:t xml:space="preserve"> </w:t>
      </w:r>
      <w:r w:rsidRPr="00D43B06">
        <w:rPr>
          <w:rFonts w:ascii="Times New Roman" w:hAnsi="Times New Roman" w:cs="Times New Roman"/>
          <w:lang w:val="es-MX"/>
        </w:rPr>
        <w:t>Francisco López Bustos fue un reconocido dirigente del peronismo santiagueño</w:t>
      </w:r>
      <w:r w:rsidR="00123E1D">
        <w:rPr>
          <w:rFonts w:ascii="Times New Roman" w:hAnsi="Times New Roman" w:cs="Times New Roman"/>
          <w:lang w:val="es-MX"/>
        </w:rPr>
        <w:t xml:space="preserve"> que</w:t>
      </w:r>
      <w:r w:rsidRPr="00D43B06">
        <w:rPr>
          <w:rFonts w:ascii="Times New Roman" w:hAnsi="Times New Roman" w:cs="Times New Roman"/>
          <w:lang w:val="es-MX"/>
        </w:rPr>
        <w:t xml:space="preserve"> </w:t>
      </w:r>
      <w:r w:rsidR="00123E1D">
        <w:rPr>
          <w:rFonts w:ascii="Times New Roman" w:hAnsi="Times New Roman" w:cs="Times New Roman"/>
          <w:lang w:val="es-MX"/>
        </w:rPr>
        <w:t>formó</w:t>
      </w:r>
      <w:r w:rsidRPr="00D43B06">
        <w:rPr>
          <w:rFonts w:ascii="Times New Roman" w:hAnsi="Times New Roman" w:cs="Times New Roman"/>
          <w:lang w:val="es-MX"/>
        </w:rPr>
        <w:t xml:space="preserve"> parte de los orígenes del </w:t>
      </w:r>
      <w:r>
        <w:rPr>
          <w:rFonts w:ascii="Times New Roman" w:hAnsi="Times New Roman" w:cs="Times New Roman"/>
          <w:lang w:val="es-MX"/>
        </w:rPr>
        <w:t>M</w:t>
      </w:r>
      <w:r w:rsidRPr="00D43B06">
        <w:rPr>
          <w:rFonts w:ascii="Times New Roman" w:hAnsi="Times New Roman" w:cs="Times New Roman"/>
          <w:lang w:val="es-MX"/>
        </w:rPr>
        <w:t xml:space="preserve">ovimiento </w:t>
      </w:r>
      <w:r>
        <w:rPr>
          <w:rFonts w:ascii="Times New Roman" w:hAnsi="Times New Roman" w:cs="Times New Roman"/>
          <w:lang w:val="es-MX"/>
        </w:rPr>
        <w:t>P</w:t>
      </w:r>
      <w:r w:rsidRPr="00D43B06">
        <w:rPr>
          <w:rFonts w:ascii="Times New Roman" w:hAnsi="Times New Roman" w:cs="Times New Roman"/>
          <w:lang w:val="es-MX"/>
        </w:rPr>
        <w:t xml:space="preserve">eronista en la provincia. Fue intendente de la ciudad capital de Santiago del Estero entre el 15 de abril de 1947 hasta el 23 de octubre del mismo año; en 1952 durante el gobierno de Francisco Javier </w:t>
      </w:r>
      <w:r>
        <w:rPr>
          <w:rFonts w:ascii="Times New Roman" w:hAnsi="Times New Roman" w:cs="Times New Roman"/>
          <w:lang w:val="es-MX"/>
        </w:rPr>
        <w:t>González</w:t>
      </w:r>
      <w:r w:rsidRPr="00D43B06">
        <w:rPr>
          <w:rFonts w:ascii="Times New Roman" w:hAnsi="Times New Roman" w:cs="Times New Roman"/>
          <w:lang w:val="es-MX"/>
        </w:rPr>
        <w:t xml:space="preserve"> estuvo a cargo de la Dirección General de Sanidad hasta 1955. </w:t>
      </w:r>
    </w:p>
  </w:footnote>
  <w:footnote w:id="13">
    <w:p w14:paraId="3BA782C4" w14:textId="3738BDF1" w:rsidR="0068010C" w:rsidRPr="004E30CD" w:rsidRDefault="0068010C">
      <w:pPr>
        <w:pStyle w:val="Textonotapie"/>
        <w:rPr>
          <w:rFonts w:ascii="Times New Roman" w:hAnsi="Times New Roman" w:cs="Times New Roman"/>
          <w:lang w:val="es-MX"/>
        </w:rPr>
      </w:pPr>
      <w:r w:rsidRPr="004E30CD">
        <w:rPr>
          <w:rStyle w:val="Refdenotaalpie"/>
          <w:rFonts w:ascii="Times New Roman" w:hAnsi="Times New Roman" w:cs="Times New Roman"/>
        </w:rPr>
        <w:footnoteRef/>
      </w:r>
      <w:r w:rsidRPr="004E30CD">
        <w:rPr>
          <w:rFonts w:ascii="Times New Roman" w:hAnsi="Times New Roman" w:cs="Times New Roman"/>
        </w:rPr>
        <w:t xml:space="preserve"> Raúl Nicanor Corbalán militante del peronismo, colaborador </w:t>
      </w:r>
      <w:r w:rsidR="006A1BCE">
        <w:rPr>
          <w:rFonts w:ascii="Times New Roman" w:hAnsi="Times New Roman" w:cs="Times New Roman"/>
        </w:rPr>
        <w:t>de</w:t>
      </w:r>
      <w:r w:rsidRPr="004E30CD">
        <w:rPr>
          <w:rFonts w:ascii="Times New Roman" w:hAnsi="Times New Roman" w:cs="Times New Roman"/>
        </w:rPr>
        <w:t xml:space="preserve"> Abraham Abdulajad y ex </w:t>
      </w:r>
      <w:r>
        <w:rPr>
          <w:rFonts w:ascii="Times New Roman" w:hAnsi="Times New Roman" w:cs="Times New Roman"/>
        </w:rPr>
        <w:t>d</w:t>
      </w:r>
      <w:r w:rsidRPr="004E30CD">
        <w:rPr>
          <w:rFonts w:ascii="Times New Roman" w:hAnsi="Times New Roman" w:cs="Times New Roman"/>
        </w:rPr>
        <w:t xml:space="preserve">iputado </w:t>
      </w:r>
      <w:r>
        <w:rPr>
          <w:rFonts w:ascii="Times New Roman" w:hAnsi="Times New Roman" w:cs="Times New Roman"/>
        </w:rPr>
        <w:t>p</w:t>
      </w:r>
      <w:r w:rsidRPr="004E30CD">
        <w:rPr>
          <w:rFonts w:ascii="Times New Roman" w:hAnsi="Times New Roman" w:cs="Times New Roman"/>
        </w:rPr>
        <w:t>rovincial por el PJ (1973-1976) en entrevista con el autor.</w:t>
      </w:r>
    </w:p>
  </w:footnote>
  <w:footnote w:id="14">
    <w:p w14:paraId="245076A4" w14:textId="77777777" w:rsidR="0068010C" w:rsidRPr="0003357F" w:rsidRDefault="0068010C">
      <w:pPr>
        <w:pStyle w:val="Textonotapie"/>
        <w:rPr>
          <w:rFonts w:ascii="Times New Roman" w:hAnsi="Times New Roman" w:cs="Times New Roman"/>
          <w:lang w:val="es-MX"/>
        </w:rPr>
      </w:pPr>
      <w:r w:rsidRPr="0003357F">
        <w:rPr>
          <w:rStyle w:val="Refdenotaalpie"/>
          <w:rFonts w:ascii="Times New Roman" w:hAnsi="Times New Roman" w:cs="Times New Roman"/>
        </w:rPr>
        <w:footnoteRef/>
      </w:r>
      <w:r w:rsidRPr="0003357F">
        <w:rPr>
          <w:rFonts w:ascii="Times New Roman" w:hAnsi="Times New Roman" w:cs="Times New Roman"/>
        </w:rPr>
        <w:t xml:space="preserve"> </w:t>
      </w:r>
      <w:r w:rsidRPr="0003357F">
        <w:rPr>
          <w:rFonts w:ascii="Times New Roman" w:hAnsi="Times New Roman" w:cs="Times New Roman"/>
          <w:lang w:val="es-MX"/>
        </w:rPr>
        <w:t>(1 de noviembre</w:t>
      </w:r>
      <w:r>
        <w:rPr>
          <w:rFonts w:ascii="Times New Roman" w:hAnsi="Times New Roman" w:cs="Times New Roman"/>
          <w:lang w:val="es-MX"/>
        </w:rPr>
        <w:t xml:space="preserve"> de 1971</w:t>
      </w:r>
      <w:r w:rsidRPr="0003357F">
        <w:rPr>
          <w:rFonts w:ascii="Times New Roman" w:hAnsi="Times New Roman" w:cs="Times New Roman"/>
          <w:lang w:val="es-MX"/>
        </w:rPr>
        <w:t xml:space="preserve">). Abdulajad al pueblo peronista. </w:t>
      </w:r>
      <w:r w:rsidRPr="00E22412">
        <w:rPr>
          <w:rFonts w:ascii="Times New Roman" w:hAnsi="Times New Roman" w:cs="Times New Roman"/>
          <w:i/>
          <w:lang w:val="es-MX"/>
        </w:rPr>
        <w:t>El Liberal</w:t>
      </w:r>
      <w:r w:rsidRPr="0003357F">
        <w:rPr>
          <w:rFonts w:ascii="Times New Roman" w:hAnsi="Times New Roman" w:cs="Times New Roman"/>
          <w:lang w:val="es-MX"/>
        </w:rPr>
        <w:t xml:space="preserve"> de Santiago del Estero</w:t>
      </w:r>
    </w:p>
  </w:footnote>
  <w:footnote w:id="15">
    <w:p w14:paraId="3DE43876" w14:textId="77777777" w:rsidR="0068010C" w:rsidRPr="00421BE2" w:rsidRDefault="0068010C">
      <w:pPr>
        <w:pStyle w:val="Textonotapie"/>
        <w:rPr>
          <w:rFonts w:ascii="Times New Roman" w:hAnsi="Times New Roman" w:cs="Times New Roman"/>
          <w:lang w:val="es-MX"/>
        </w:rPr>
      </w:pPr>
      <w:r w:rsidRPr="00421BE2">
        <w:rPr>
          <w:rStyle w:val="Refdenotaalpie"/>
          <w:rFonts w:ascii="Times New Roman" w:hAnsi="Times New Roman" w:cs="Times New Roman"/>
        </w:rPr>
        <w:footnoteRef/>
      </w:r>
      <w:r w:rsidRPr="00421BE2">
        <w:rPr>
          <w:rFonts w:ascii="Times New Roman" w:hAnsi="Times New Roman" w:cs="Times New Roman"/>
        </w:rPr>
        <w:t xml:space="preserve"> </w:t>
      </w:r>
      <w:r w:rsidRPr="00421BE2">
        <w:rPr>
          <w:rFonts w:ascii="Times New Roman" w:hAnsi="Times New Roman" w:cs="Times New Roman"/>
          <w:lang w:val="es-MX"/>
        </w:rPr>
        <w:t>(9 de noviembre</w:t>
      </w:r>
      <w:r>
        <w:rPr>
          <w:rFonts w:ascii="Times New Roman" w:hAnsi="Times New Roman" w:cs="Times New Roman"/>
          <w:lang w:val="es-MX"/>
        </w:rPr>
        <w:t xml:space="preserve"> de 1971</w:t>
      </w:r>
      <w:r w:rsidRPr="00421BE2">
        <w:rPr>
          <w:rFonts w:ascii="Times New Roman" w:hAnsi="Times New Roman" w:cs="Times New Roman"/>
          <w:lang w:val="es-MX"/>
        </w:rPr>
        <w:t>)</w:t>
      </w:r>
      <w:r>
        <w:rPr>
          <w:rFonts w:ascii="Times New Roman" w:hAnsi="Times New Roman" w:cs="Times New Roman"/>
          <w:lang w:val="es-MX"/>
        </w:rPr>
        <w:t>.</w:t>
      </w:r>
      <w:r w:rsidRPr="00421BE2">
        <w:rPr>
          <w:rFonts w:ascii="Times New Roman" w:hAnsi="Times New Roman" w:cs="Times New Roman"/>
          <w:lang w:val="es-MX"/>
        </w:rPr>
        <w:t xml:space="preserve"> “Carlos Arturo Juárez Contesta”.</w:t>
      </w:r>
      <w:r w:rsidRPr="00E22412">
        <w:rPr>
          <w:rFonts w:ascii="Times New Roman" w:hAnsi="Times New Roman" w:cs="Times New Roman"/>
          <w:i/>
          <w:lang w:val="es-MX"/>
        </w:rPr>
        <w:t xml:space="preserve"> El Liberal</w:t>
      </w:r>
      <w:r w:rsidRPr="00421BE2">
        <w:rPr>
          <w:rFonts w:ascii="Times New Roman" w:hAnsi="Times New Roman" w:cs="Times New Roman"/>
          <w:lang w:val="es-MX"/>
        </w:rPr>
        <w:t xml:space="preserve"> de Santiago del Estero</w:t>
      </w:r>
    </w:p>
  </w:footnote>
  <w:footnote w:id="16">
    <w:p w14:paraId="7756DA42" w14:textId="138A0633" w:rsidR="0068010C" w:rsidRPr="005E089C" w:rsidRDefault="0068010C">
      <w:pPr>
        <w:pStyle w:val="Textonotapie"/>
        <w:rPr>
          <w:rFonts w:ascii="Times New Roman" w:hAnsi="Times New Roman" w:cs="Times New Roman"/>
          <w:lang w:val="es-MX"/>
        </w:rPr>
      </w:pPr>
      <w:r w:rsidRPr="005E089C">
        <w:rPr>
          <w:rStyle w:val="Refdenotaalpie"/>
          <w:rFonts w:ascii="Times New Roman" w:hAnsi="Times New Roman" w:cs="Times New Roman"/>
        </w:rPr>
        <w:footnoteRef/>
      </w:r>
      <w:r w:rsidRPr="005E089C">
        <w:rPr>
          <w:rFonts w:ascii="Times New Roman" w:hAnsi="Times New Roman" w:cs="Times New Roman"/>
        </w:rPr>
        <w:t xml:space="preserve"> (</w:t>
      </w:r>
      <w:proofErr w:type="gramStart"/>
      <w:r w:rsidR="003C071C" w:rsidRPr="00E872EA">
        <w:rPr>
          <w:rFonts w:ascii="Times New Roman" w:hAnsi="Times New Roman" w:cs="Times New Roman"/>
        </w:rPr>
        <w:t>A</w:t>
      </w:r>
      <w:r>
        <w:rPr>
          <w:rFonts w:ascii="Times New Roman" w:hAnsi="Times New Roman" w:cs="Times New Roman"/>
        </w:rPr>
        <w:t>gosto</w:t>
      </w:r>
      <w:proofErr w:type="gramEnd"/>
      <w:r>
        <w:rPr>
          <w:rFonts w:ascii="Times New Roman" w:hAnsi="Times New Roman" w:cs="Times New Roman"/>
        </w:rPr>
        <w:t xml:space="preserve"> de </w:t>
      </w:r>
      <w:r w:rsidRPr="005E089C">
        <w:rPr>
          <w:rFonts w:ascii="Times New Roman" w:hAnsi="Times New Roman" w:cs="Times New Roman"/>
        </w:rPr>
        <w:t>2009) “</w:t>
      </w:r>
      <w:r w:rsidRPr="005E089C">
        <w:rPr>
          <w:rFonts w:ascii="Times New Roman" w:hAnsi="Times New Roman" w:cs="Times New Roman"/>
          <w:lang w:val="es-MX"/>
        </w:rPr>
        <w:t xml:space="preserve">El recuerdo del primer intendente socialista de Santiago del Estero”. </w:t>
      </w:r>
      <w:r w:rsidRPr="00E22412">
        <w:rPr>
          <w:rFonts w:ascii="Times New Roman" w:hAnsi="Times New Roman" w:cs="Times New Roman"/>
          <w:i/>
          <w:lang w:val="es-MX"/>
        </w:rPr>
        <w:t>La Vanguardia</w:t>
      </w:r>
      <w:r w:rsidRPr="005E089C">
        <w:rPr>
          <w:rFonts w:ascii="Times New Roman" w:hAnsi="Times New Roman" w:cs="Times New Roman"/>
          <w:lang w:val="es-MX"/>
        </w:rPr>
        <w:t>. Pág. 15</w:t>
      </w:r>
      <w:r>
        <w:rPr>
          <w:rFonts w:ascii="Times New Roman" w:hAnsi="Times New Roman" w:cs="Times New Roman"/>
          <w:lang w:val="es-MX"/>
        </w:rPr>
        <w:t>.</w:t>
      </w:r>
    </w:p>
  </w:footnote>
  <w:footnote w:id="17">
    <w:p w14:paraId="5A001C8C" w14:textId="4F92FFC9" w:rsidR="0068010C" w:rsidRPr="00295135" w:rsidRDefault="0068010C" w:rsidP="009A1CEA">
      <w:pPr>
        <w:pStyle w:val="Textonotapie"/>
        <w:jc w:val="both"/>
        <w:rPr>
          <w:rFonts w:ascii="Times New Roman" w:hAnsi="Times New Roman" w:cs="Times New Roman"/>
        </w:rPr>
      </w:pPr>
      <w:r w:rsidRPr="00905F16">
        <w:rPr>
          <w:rStyle w:val="Refdenotaalpie"/>
          <w:rFonts w:ascii="Times New Roman" w:hAnsi="Times New Roman" w:cs="Times New Roman"/>
        </w:rPr>
        <w:footnoteRef/>
      </w:r>
      <w:r w:rsidR="007210B8">
        <w:rPr>
          <w:rFonts w:ascii="Times New Roman" w:hAnsi="Times New Roman" w:cs="Times New Roman"/>
        </w:rPr>
        <w:t xml:space="preserve"> </w:t>
      </w:r>
      <w:r w:rsidR="007210B8" w:rsidRPr="007210B8">
        <w:rPr>
          <w:rFonts w:ascii="Times New Roman" w:hAnsi="Times New Roman" w:cs="Times New Roman"/>
        </w:rPr>
        <w:t>Los denominados partidos neoperonistas adoptaron en varias provincias estos tipos de nombres para sortear la proscripción que pesaba sobre el peronismo.</w:t>
      </w:r>
    </w:p>
  </w:footnote>
  <w:footnote w:id="18">
    <w:p w14:paraId="51540964" w14:textId="3DE72CDC" w:rsidR="0068010C" w:rsidRPr="00905F16" w:rsidRDefault="0068010C" w:rsidP="009A1CEA">
      <w:pPr>
        <w:pStyle w:val="Textonotapie"/>
        <w:jc w:val="both"/>
        <w:rPr>
          <w:rFonts w:ascii="Times New Roman" w:hAnsi="Times New Roman" w:cs="Times New Roman"/>
          <w:lang w:val="es-MX"/>
        </w:rPr>
      </w:pPr>
      <w:r w:rsidRPr="00905F16">
        <w:rPr>
          <w:rStyle w:val="Refdenotaalpie"/>
          <w:rFonts w:ascii="Times New Roman" w:hAnsi="Times New Roman" w:cs="Times New Roman"/>
        </w:rPr>
        <w:footnoteRef/>
      </w:r>
      <w:r w:rsidRPr="00905F16">
        <w:rPr>
          <w:rFonts w:ascii="Times New Roman" w:hAnsi="Times New Roman" w:cs="Times New Roman"/>
        </w:rPr>
        <w:t xml:space="preserve"> </w:t>
      </w:r>
      <w:r>
        <w:rPr>
          <w:rFonts w:ascii="Times New Roman" w:hAnsi="Times New Roman" w:cs="Times New Roman"/>
        </w:rPr>
        <w:t>(</w:t>
      </w:r>
      <w:r w:rsidRPr="00905F16">
        <w:rPr>
          <w:rFonts w:ascii="Times New Roman" w:hAnsi="Times New Roman" w:cs="Times New Roman"/>
        </w:rPr>
        <w:t>28 de enero</w:t>
      </w:r>
      <w:r>
        <w:rPr>
          <w:rFonts w:ascii="Times New Roman" w:hAnsi="Times New Roman" w:cs="Times New Roman"/>
        </w:rPr>
        <w:t xml:space="preserve"> de 1962).</w:t>
      </w:r>
      <w:r w:rsidRPr="00905F16">
        <w:rPr>
          <w:rFonts w:ascii="Times New Roman" w:hAnsi="Times New Roman" w:cs="Times New Roman"/>
        </w:rPr>
        <w:t xml:space="preserve"> </w:t>
      </w:r>
      <w:proofErr w:type="spellStart"/>
      <w:r w:rsidR="002A5AF0">
        <w:rPr>
          <w:rFonts w:ascii="Times New Roman" w:hAnsi="Times New Roman" w:cs="Times New Roman"/>
        </w:rPr>
        <w:t>Logr</w:t>
      </w:r>
      <w:r w:rsidR="002A5AF0" w:rsidRPr="00E872EA">
        <w:rPr>
          <w:rFonts w:ascii="Times New Roman" w:hAnsi="Times New Roman" w:cs="Times New Roman"/>
        </w:rPr>
        <w:t>ó</w:t>
      </w:r>
      <w:r w:rsidRPr="00FB550E">
        <w:rPr>
          <w:rFonts w:ascii="Times New Roman" w:hAnsi="Times New Roman" w:cs="Times New Roman"/>
        </w:rPr>
        <w:t>se</w:t>
      </w:r>
      <w:proofErr w:type="spellEnd"/>
      <w:r w:rsidRPr="00FB550E">
        <w:rPr>
          <w:rFonts w:ascii="Times New Roman" w:hAnsi="Times New Roman" w:cs="Times New Roman"/>
        </w:rPr>
        <w:t xml:space="preserve"> la unidad en el Frente Justicialista</w:t>
      </w:r>
      <w:r>
        <w:rPr>
          <w:rFonts w:ascii="Times New Roman" w:hAnsi="Times New Roman" w:cs="Times New Roman"/>
        </w:rPr>
        <w:t xml:space="preserve">. </w:t>
      </w:r>
      <w:r w:rsidRPr="00E22412">
        <w:rPr>
          <w:rFonts w:ascii="Times New Roman" w:hAnsi="Times New Roman" w:cs="Times New Roman"/>
          <w:i/>
        </w:rPr>
        <w:t>Tribuna</w:t>
      </w:r>
      <w:r w:rsidRPr="00E22412">
        <w:rPr>
          <w:rFonts w:ascii="Times New Roman" w:hAnsi="Times New Roman" w:cs="Times New Roman"/>
        </w:rPr>
        <w:t xml:space="preserve"> de Santiago del Estero</w:t>
      </w:r>
    </w:p>
  </w:footnote>
  <w:footnote w:id="19">
    <w:p w14:paraId="1FF915B3" w14:textId="77777777" w:rsidR="0068010C" w:rsidRPr="00515FE6" w:rsidRDefault="0068010C">
      <w:pPr>
        <w:pStyle w:val="Textonotapie"/>
        <w:rPr>
          <w:rFonts w:ascii="Times New Roman" w:hAnsi="Times New Roman" w:cs="Times New Roman"/>
        </w:rPr>
      </w:pPr>
      <w:r w:rsidRPr="00515FE6">
        <w:rPr>
          <w:rStyle w:val="Refdenotaalpie"/>
          <w:rFonts w:ascii="Times New Roman" w:hAnsi="Times New Roman" w:cs="Times New Roman"/>
        </w:rPr>
        <w:footnoteRef/>
      </w:r>
      <w:r w:rsidRPr="00515FE6">
        <w:rPr>
          <w:rFonts w:ascii="Times New Roman" w:hAnsi="Times New Roman" w:cs="Times New Roman"/>
        </w:rPr>
        <w:t xml:space="preserve"> </w:t>
      </w:r>
      <w:r>
        <w:rPr>
          <w:rFonts w:ascii="Times New Roman" w:hAnsi="Times New Roman" w:cs="Times New Roman"/>
        </w:rPr>
        <w:t>Raúl Nicanor Corbalán</w:t>
      </w:r>
      <w:r w:rsidRPr="00515FE6">
        <w:rPr>
          <w:rFonts w:ascii="Times New Roman" w:hAnsi="Times New Roman" w:cs="Times New Roman"/>
        </w:rPr>
        <w:t xml:space="preserve"> en entrevista con el autor.</w:t>
      </w:r>
    </w:p>
  </w:footnote>
  <w:footnote w:id="20">
    <w:p w14:paraId="31C23BBC" w14:textId="6F80DACA" w:rsidR="0068010C" w:rsidRPr="00362D76" w:rsidRDefault="0068010C">
      <w:pPr>
        <w:pStyle w:val="Textonotapie"/>
        <w:rPr>
          <w:rFonts w:ascii="Times New Roman" w:hAnsi="Times New Roman" w:cs="Times New Roman"/>
          <w:i/>
          <w:lang w:val="es-MX"/>
        </w:rPr>
      </w:pPr>
      <w:r w:rsidRPr="00374E03">
        <w:rPr>
          <w:rStyle w:val="Refdenotaalpie"/>
          <w:rFonts w:ascii="Times New Roman" w:hAnsi="Times New Roman" w:cs="Times New Roman"/>
        </w:rPr>
        <w:footnoteRef/>
      </w:r>
      <w:r>
        <w:rPr>
          <w:rFonts w:ascii="Times New Roman" w:hAnsi="Times New Roman" w:cs="Times New Roman"/>
        </w:rPr>
        <w:t xml:space="preserve"> (12 de junio de 1963).</w:t>
      </w:r>
      <w:r w:rsidRPr="00374E03">
        <w:rPr>
          <w:rFonts w:ascii="Times New Roman" w:hAnsi="Times New Roman" w:cs="Times New Roman"/>
        </w:rPr>
        <w:t xml:space="preserve"> </w:t>
      </w:r>
      <w:r>
        <w:rPr>
          <w:rFonts w:ascii="Times New Roman" w:hAnsi="Times New Roman" w:cs="Times New Roman"/>
        </w:rPr>
        <w:t>E</w:t>
      </w:r>
      <w:r w:rsidRPr="001D4221">
        <w:rPr>
          <w:rFonts w:ascii="Times New Roman" w:hAnsi="Times New Roman" w:cs="Times New Roman"/>
        </w:rPr>
        <w:t>l frente provincial se conformó con los partidos Unión Popular, Conservador Popular y Tres Banderas</w:t>
      </w:r>
      <w:r>
        <w:rPr>
          <w:rFonts w:ascii="Times New Roman" w:hAnsi="Times New Roman" w:cs="Times New Roman"/>
          <w:i/>
          <w:iCs/>
        </w:rPr>
        <w:t>.</w:t>
      </w:r>
      <w:r w:rsidRPr="00E22412">
        <w:rPr>
          <w:rFonts w:ascii="Times New Roman" w:hAnsi="Times New Roman" w:cs="Times New Roman"/>
          <w:i/>
          <w:iCs/>
        </w:rPr>
        <w:t xml:space="preserve"> El Liberal </w:t>
      </w:r>
    </w:p>
  </w:footnote>
  <w:footnote w:id="21">
    <w:p w14:paraId="037A6E9F" w14:textId="77777777" w:rsidR="0068010C" w:rsidRPr="0042371A" w:rsidRDefault="0068010C" w:rsidP="0042371A">
      <w:pPr>
        <w:pStyle w:val="Textonotapie"/>
        <w:jc w:val="both"/>
        <w:rPr>
          <w:rFonts w:ascii="Times New Roman" w:hAnsi="Times New Roman" w:cs="Times New Roman"/>
          <w:lang w:val="es-MX"/>
        </w:rPr>
      </w:pPr>
      <w:r w:rsidRPr="0084414A">
        <w:rPr>
          <w:rStyle w:val="Refdenotaalpie"/>
          <w:rFonts w:ascii="Times New Roman" w:hAnsi="Times New Roman" w:cs="Times New Roman"/>
        </w:rPr>
        <w:footnoteRef/>
      </w:r>
      <w:r w:rsidRPr="0084414A">
        <w:rPr>
          <w:rFonts w:ascii="Times New Roman" w:hAnsi="Times New Roman" w:cs="Times New Roman"/>
        </w:rPr>
        <w:t xml:space="preserve"> </w:t>
      </w:r>
      <w:r>
        <w:rPr>
          <w:rFonts w:ascii="Times New Roman" w:hAnsi="Times New Roman" w:cs="Times New Roman"/>
        </w:rPr>
        <w:t>(</w:t>
      </w:r>
      <w:r w:rsidRPr="0084414A">
        <w:rPr>
          <w:rFonts w:ascii="Times New Roman" w:hAnsi="Times New Roman" w:cs="Times New Roman"/>
        </w:rPr>
        <w:t>26 de febrero</w:t>
      </w:r>
      <w:r>
        <w:rPr>
          <w:rFonts w:ascii="Times New Roman" w:hAnsi="Times New Roman" w:cs="Times New Roman"/>
        </w:rPr>
        <w:t xml:space="preserve"> de 1964). </w:t>
      </w:r>
      <w:r w:rsidRPr="0042371A">
        <w:rPr>
          <w:rFonts w:ascii="Times New Roman" w:hAnsi="Times New Roman" w:cs="Times New Roman"/>
        </w:rPr>
        <w:t>Diez oradores hubo en el acto por el Reencuentro Peronista</w:t>
      </w:r>
      <w:r>
        <w:rPr>
          <w:rFonts w:ascii="Times New Roman" w:hAnsi="Times New Roman" w:cs="Times New Roman"/>
        </w:rPr>
        <w:t xml:space="preserve">. </w:t>
      </w:r>
      <w:r w:rsidRPr="00E22412">
        <w:rPr>
          <w:rFonts w:ascii="Times New Roman" w:hAnsi="Times New Roman" w:cs="Times New Roman"/>
          <w:i/>
        </w:rPr>
        <w:t>El Liberal</w:t>
      </w:r>
      <w:r w:rsidRPr="00E22412">
        <w:rPr>
          <w:rFonts w:ascii="Times New Roman" w:hAnsi="Times New Roman" w:cs="Times New Roman"/>
        </w:rPr>
        <w:t xml:space="preserve"> de Santiago del Estero</w:t>
      </w:r>
    </w:p>
  </w:footnote>
  <w:footnote w:id="22">
    <w:p w14:paraId="0AF27CA4" w14:textId="77777777" w:rsidR="0068010C" w:rsidRPr="0018193D" w:rsidRDefault="0068010C" w:rsidP="0042371A">
      <w:pPr>
        <w:pStyle w:val="Textonotapie"/>
        <w:jc w:val="both"/>
        <w:rPr>
          <w:rFonts w:ascii="Times New Roman" w:hAnsi="Times New Roman" w:cs="Times New Roman"/>
          <w:lang w:val="es-MX"/>
        </w:rPr>
      </w:pPr>
      <w:r w:rsidRPr="0018193D">
        <w:rPr>
          <w:rStyle w:val="Refdenotaalpie"/>
          <w:rFonts w:ascii="Times New Roman" w:hAnsi="Times New Roman" w:cs="Times New Roman"/>
        </w:rPr>
        <w:footnoteRef/>
      </w:r>
      <w:r w:rsidRPr="0018193D">
        <w:rPr>
          <w:rFonts w:ascii="Times New Roman" w:hAnsi="Times New Roman" w:cs="Times New Roman"/>
        </w:rPr>
        <w:t xml:space="preserve"> </w:t>
      </w:r>
      <w:r>
        <w:rPr>
          <w:rFonts w:ascii="Times New Roman" w:hAnsi="Times New Roman" w:cs="Times New Roman"/>
        </w:rPr>
        <w:t>(</w:t>
      </w:r>
      <w:r w:rsidRPr="0018193D">
        <w:rPr>
          <w:rFonts w:ascii="Times New Roman" w:hAnsi="Times New Roman" w:cs="Times New Roman"/>
        </w:rPr>
        <w:t>4 de marzo</w:t>
      </w:r>
      <w:r>
        <w:rPr>
          <w:rFonts w:ascii="Times New Roman" w:hAnsi="Times New Roman" w:cs="Times New Roman"/>
        </w:rPr>
        <w:t xml:space="preserve"> de 1964). </w:t>
      </w:r>
      <w:r w:rsidRPr="00994485">
        <w:rPr>
          <w:rFonts w:ascii="Times New Roman" w:hAnsi="Times New Roman" w:cs="Times New Roman"/>
        </w:rPr>
        <w:t>Cesantía por expresiones injuriosas</w:t>
      </w:r>
      <w:r w:rsidRPr="00E22412">
        <w:rPr>
          <w:rFonts w:ascii="Times New Roman" w:hAnsi="Times New Roman" w:cs="Times New Roman"/>
        </w:rPr>
        <w:t xml:space="preserve">. </w:t>
      </w:r>
      <w:r w:rsidRPr="00E22412">
        <w:rPr>
          <w:rFonts w:ascii="Times New Roman" w:hAnsi="Times New Roman" w:cs="Times New Roman"/>
          <w:i/>
        </w:rPr>
        <w:t>El Liberal</w:t>
      </w:r>
      <w:r w:rsidRPr="00E22412">
        <w:rPr>
          <w:rFonts w:ascii="Times New Roman" w:hAnsi="Times New Roman" w:cs="Times New Roman"/>
        </w:rPr>
        <w:t xml:space="preserve"> de Santiago del Estero</w:t>
      </w:r>
    </w:p>
  </w:footnote>
  <w:footnote w:id="23">
    <w:p w14:paraId="13A45FDF" w14:textId="50F01DB1" w:rsidR="0068010C" w:rsidRPr="00A12EDD" w:rsidRDefault="0068010C" w:rsidP="0042371A">
      <w:pPr>
        <w:pStyle w:val="Textonotapie"/>
        <w:jc w:val="both"/>
        <w:rPr>
          <w:rFonts w:ascii="Times New Roman" w:hAnsi="Times New Roman" w:cs="Times New Roman"/>
          <w:lang w:val="es-MX"/>
        </w:rPr>
      </w:pPr>
      <w:r w:rsidRPr="00A12EDD">
        <w:rPr>
          <w:rStyle w:val="Refdenotaalpie"/>
          <w:rFonts w:ascii="Times New Roman" w:hAnsi="Times New Roman" w:cs="Times New Roman"/>
        </w:rPr>
        <w:footnoteRef/>
      </w:r>
      <w:r w:rsidRPr="00A12EDD">
        <w:rPr>
          <w:rFonts w:ascii="Times New Roman" w:hAnsi="Times New Roman" w:cs="Times New Roman"/>
        </w:rPr>
        <w:t xml:space="preserve"> </w:t>
      </w:r>
      <w:r w:rsidRPr="00A12EDD">
        <w:rPr>
          <w:rFonts w:ascii="Times New Roman" w:hAnsi="Times New Roman" w:cs="Times New Roman"/>
          <w:lang w:val="es-MX"/>
        </w:rPr>
        <w:t xml:space="preserve">Hay que tener en cuenta que en dicha elección interna </w:t>
      </w:r>
      <w:r w:rsidR="009912C6" w:rsidRPr="008B2C5C">
        <w:rPr>
          <w:rFonts w:ascii="Times New Roman" w:hAnsi="Times New Roman" w:cs="Times New Roman"/>
          <w:lang w:val="es-MX"/>
        </w:rPr>
        <w:t xml:space="preserve">el número </w:t>
      </w:r>
      <w:r w:rsidR="008B2C5C" w:rsidRPr="008B2C5C">
        <w:rPr>
          <w:rFonts w:ascii="Times New Roman" w:hAnsi="Times New Roman" w:cs="Times New Roman"/>
          <w:lang w:val="es-MX"/>
        </w:rPr>
        <w:t xml:space="preserve">de </w:t>
      </w:r>
      <w:r w:rsidR="008B2C5C" w:rsidRPr="00A12EDD">
        <w:rPr>
          <w:rFonts w:ascii="Times New Roman" w:hAnsi="Times New Roman" w:cs="Times New Roman"/>
          <w:lang w:val="es-MX"/>
        </w:rPr>
        <w:t>delegados</w:t>
      </w:r>
      <w:r w:rsidRPr="00A12EDD">
        <w:rPr>
          <w:rFonts w:ascii="Times New Roman" w:hAnsi="Times New Roman" w:cs="Times New Roman"/>
          <w:lang w:val="es-MX"/>
        </w:rPr>
        <w:t xml:space="preserve"> obtenidos no </w:t>
      </w:r>
      <w:r w:rsidRPr="008B2C5C">
        <w:rPr>
          <w:rFonts w:ascii="Times New Roman" w:hAnsi="Times New Roman" w:cs="Times New Roman"/>
          <w:lang w:val="es-MX"/>
        </w:rPr>
        <w:t>era</w:t>
      </w:r>
      <w:r w:rsidRPr="00A12EDD">
        <w:rPr>
          <w:rFonts w:ascii="Times New Roman" w:hAnsi="Times New Roman" w:cs="Times New Roman"/>
          <w:lang w:val="es-MX"/>
        </w:rPr>
        <w:t xml:space="preserve"> proporcional a la cantidad de afiliados por departamento. Por ejemplo, los departamentos que tenían 50 o 60 afiliados eleg</w:t>
      </w:r>
      <w:r>
        <w:rPr>
          <w:rFonts w:ascii="Times New Roman" w:hAnsi="Times New Roman" w:cs="Times New Roman"/>
          <w:lang w:val="es-MX"/>
        </w:rPr>
        <w:t>ía</w:t>
      </w:r>
      <w:r w:rsidRPr="00A12EDD">
        <w:rPr>
          <w:rFonts w:ascii="Times New Roman" w:hAnsi="Times New Roman" w:cs="Times New Roman"/>
          <w:lang w:val="es-MX"/>
        </w:rPr>
        <w:t xml:space="preserve">n 3 congresales al igual que los departamentos que </w:t>
      </w:r>
      <w:r w:rsidR="00990511">
        <w:rPr>
          <w:rFonts w:ascii="Times New Roman" w:hAnsi="Times New Roman" w:cs="Times New Roman"/>
          <w:lang w:val="es-MX"/>
        </w:rPr>
        <w:t>tenían</w:t>
      </w:r>
      <w:r w:rsidRPr="00A12EDD">
        <w:rPr>
          <w:rFonts w:ascii="Times New Roman" w:hAnsi="Times New Roman" w:cs="Times New Roman"/>
          <w:lang w:val="es-MX"/>
        </w:rPr>
        <w:t xml:space="preserve"> 1500; este argumento fue la base de la denuncia del sector de Abdulajad</w:t>
      </w:r>
      <w:r>
        <w:rPr>
          <w:rFonts w:ascii="Times New Roman" w:hAnsi="Times New Roman" w:cs="Times New Roman"/>
          <w:lang w:val="es-MX"/>
        </w:rPr>
        <w:t xml:space="preserve"> al afirmar que el triunfo les correspondía, dado que habían obtenido más votos que el juarismo.</w:t>
      </w:r>
    </w:p>
  </w:footnote>
  <w:footnote w:id="24">
    <w:p w14:paraId="23FE9BA5" w14:textId="77777777" w:rsidR="0068010C" w:rsidRPr="00307570" w:rsidRDefault="0068010C" w:rsidP="0042371A">
      <w:pPr>
        <w:pStyle w:val="Textonotapie"/>
        <w:jc w:val="both"/>
        <w:rPr>
          <w:rFonts w:ascii="Times New Roman" w:hAnsi="Times New Roman" w:cs="Times New Roman"/>
          <w:lang w:val="es-MX"/>
        </w:rPr>
      </w:pPr>
      <w:r w:rsidRPr="00307570">
        <w:rPr>
          <w:rStyle w:val="Refdenotaalpie"/>
          <w:rFonts w:ascii="Times New Roman" w:hAnsi="Times New Roman" w:cs="Times New Roman"/>
        </w:rPr>
        <w:footnoteRef/>
      </w:r>
      <w:r w:rsidRPr="00307570">
        <w:rPr>
          <w:rFonts w:ascii="Times New Roman" w:hAnsi="Times New Roman" w:cs="Times New Roman"/>
        </w:rPr>
        <w:t xml:space="preserve"> </w:t>
      </w:r>
      <w:r w:rsidRPr="00307570">
        <w:rPr>
          <w:rFonts w:ascii="Times New Roman" w:hAnsi="Times New Roman" w:cs="Times New Roman"/>
          <w:lang w:val="es-MX"/>
        </w:rPr>
        <w:t>Durante ese periodo quienes integra</w:t>
      </w:r>
      <w:r>
        <w:rPr>
          <w:rFonts w:ascii="Times New Roman" w:hAnsi="Times New Roman" w:cs="Times New Roman"/>
          <w:lang w:val="es-MX"/>
        </w:rPr>
        <w:t>ron</w:t>
      </w:r>
      <w:r w:rsidRPr="00307570">
        <w:rPr>
          <w:rFonts w:ascii="Times New Roman" w:hAnsi="Times New Roman" w:cs="Times New Roman"/>
          <w:lang w:val="es-MX"/>
        </w:rPr>
        <w:t xml:space="preserve"> la “Comisión de los Cinco” nombrada por Perón, fueron: Augusto Timoteo Vandor, Andrés Framini, Alberto Iturbe, Carlos María Lascano y Delia Parodi</w:t>
      </w:r>
      <w:r>
        <w:rPr>
          <w:rFonts w:ascii="Times New Roman" w:hAnsi="Times New Roman" w:cs="Times New Roman"/>
          <w:lang w:val="es-MX"/>
        </w:rPr>
        <w:t>.</w:t>
      </w:r>
    </w:p>
  </w:footnote>
  <w:footnote w:id="25">
    <w:p w14:paraId="79A5D42B" w14:textId="77777777" w:rsidR="0068010C" w:rsidRPr="00E97534" w:rsidRDefault="0068010C" w:rsidP="0042371A">
      <w:pPr>
        <w:pStyle w:val="Textonotapie"/>
        <w:jc w:val="both"/>
        <w:rPr>
          <w:rFonts w:ascii="Times New Roman" w:hAnsi="Times New Roman" w:cs="Times New Roman"/>
          <w:lang w:val="es-MX"/>
        </w:rPr>
      </w:pPr>
      <w:r w:rsidRPr="00E97534">
        <w:rPr>
          <w:rStyle w:val="Refdenotaalpie"/>
          <w:rFonts w:ascii="Times New Roman" w:hAnsi="Times New Roman" w:cs="Times New Roman"/>
        </w:rPr>
        <w:footnoteRef/>
      </w:r>
      <w:r>
        <w:rPr>
          <w:rFonts w:ascii="Times New Roman" w:hAnsi="Times New Roman" w:cs="Times New Roman"/>
        </w:rPr>
        <w:t xml:space="preserve"> (8 de enero de 1965). </w:t>
      </w:r>
      <w:r w:rsidRPr="00B74000">
        <w:rPr>
          <w:rFonts w:ascii="Times New Roman" w:hAnsi="Times New Roman" w:cs="Times New Roman"/>
        </w:rPr>
        <w:t>J. Perón confirmo la conducción de los Cinco</w:t>
      </w:r>
      <w:r>
        <w:rPr>
          <w:rFonts w:ascii="Times New Roman" w:hAnsi="Times New Roman" w:cs="Times New Roman"/>
        </w:rPr>
        <w:t xml:space="preserve">. </w:t>
      </w:r>
      <w:r w:rsidRPr="00B74000">
        <w:rPr>
          <w:rFonts w:ascii="Times New Roman" w:hAnsi="Times New Roman" w:cs="Times New Roman"/>
          <w:i/>
          <w:iCs/>
        </w:rPr>
        <w:t>La Hora</w:t>
      </w:r>
      <w:r>
        <w:rPr>
          <w:rFonts w:ascii="Times New Roman" w:hAnsi="Times New Roman" w:cs="Times New Roman"/>
        </w:rPr>
        <w:t xml:space="preserve"> de Santiago del Estero</w:t>
      </w:r>
    </w:p>
  </w:footnote>
  <w:footnote w:id="26">
    <w:p w14:paraId="69C95D8B" w14:textId="77777777" w:rsidR="0068010C" w:rsidRPr="00E97534" w:rsidRDefault="0068010C" w:rsidP="0042371A">
      <w:pPr>
        <w:pStyle w:val="Textonotapie"/>
        <w:jc w:val="both"/>
        <w:rPr>
          <w:rFonts w:ascii="Times New Roman" w:hAnsi="Times New Roman" w:cs="Times New Roman"/>
          <w:lang w:val="es-MX"/>
        </w:rPr>
      </w:pPr>
      <w:r w:rsidRPr="00E97534">
        <w:rPr>
          <w:rStyle w:val="Refdenotaalpie"/>
          <w:rFonts w:ascii="Times New Roman" w:hAnsi="Times New Roman" w:cs="Times New Roman"/>
        </w:rPr>
        <w:footnoteRef/>
      </w:r>
      <w:r w:rsidRPr="00E97534">
        <w:rPr>
          <w:rFonts w:ascii="Times New Roman" w:hAnsi="Times New Roman" w:cs="Times New Roman"/>
        </w:rPr>
        <w:t xml:space="preserve"> </w:t>
      </w:r>
      <w:r>
        <w:rPr>
          <w:rFonts w:ascii="Times New Roman" w:hAnsi="Times New Roman" w:cs="Times New Roman"/>
        </w:rPr>
        <w:t>(</w:t>
      </w:r>
      <w:r w:rsidRPr="00E97534">
        <w:rPr>
          <w:rFonts w:ascii="Times New Roman" w:hAnsi="Times New Roman" w:cs="Times New Roman"/>
        </w:rPr>
        <w:t>14 de enero</w:t>
      </w:r>
      <w:r>
        <w:rPr>
          <w:rFonts w:ascii="Times New Roman" w:hAnsi="Times New Roman" w:cs="Times New Roman"/>
        </w:rPr>
        <w:t xml:space="preserve"> de 1965). </w:t>
      </w:r>
      <w:r w:rsidRPr="00857279">
        <w:rPr>
          <w:rFonts w:ascii="Times New Roman" w:hAnsi="Times New Roman" w:cs="Times New Roman"/>
        </w:rPr>
        <w:t>Panorama político santiagueño</w:t>
      </w:r>
      <w:r>
        <w:rPr>
          <w:rFonts w:ascii="Times New Roman" w:hAnsi="Times New Roman" w:cs="Times New Roman"/>
        </w:rPr>
        <w:t xml:space="preserve">. </w:t>
      </w:r>
      <w:r w:rsidRPr="00E22412">
        <w:rPr>
          <w:rFonts w:ascii="Times New Roman" w:hAnsi="Times New Roman" w:cs="Times New Roman"/>
          <w:i/>
        </w:rPr>
        <w:t>La Hora</w:t>
      </w:r>
      <w:r w:rsidRPr="00E22412">
        <w:rPr>
          <w:rFonts w:ascii="Times New Roman" w:hAnsi="Times New Roman" w:cs="Times New Roman"/>
        </w:rPr>
        <w:t xml:space="preserve"> de Santiago del Estero</w:t>
      </w:r>
    </w:p>
  </w:footnote>
  <w:footnote w:id="27">
    <w:p w14:paraId="6D169B4C" w14:textId="77777777" w:rsidR="0068010C" w:rsidRPr="002042F4" w:rsidRDefault="0068010C" w:rsidP="0042371A">
      <w:pPr>
        <w:pStyle w:val="Textonotapie"/>
        <w:jc w:val="both"/>
        <w:rPr>
          <w:rFonts w:ascii="Times New Roman" w:hAnsi="Times New Roman" w:cs="Times New Roman"/>
          <w:color w:val="000000" w:themeColor="text1"/>
          <w:lang w:val="es-MX"/>
        </w:rPr>
      </w:pPr>
      <w:r w:rsidRPr="002042F4">
        <w:rPr>
          <w:rStyle w:val="Refdenotaalpie"/>
          <w:rFonts w:ascii="Times New Roman" w:hAnsi="Times New Roman" w:cs="Times New Roman"/>
          <w:color w:val="000000" w:themeColor="text1"/>
        </w:rPr>
        <w:footnoteRef/>
      </w:r>
      <w:r w:rsidRPr="002042F4">
        <w:rPr>
          <w:rFonts w:ascii="Times New Roman" w:hAnsi="Times New Roman" w:cs="Times New Roman"/>
          <w:color w:val="000000" w:themeColor="text1"/>
        </w:rPr>
        <w:t xml:space="preserve"> (16 de enero</w:t>
      </w:r>
      <w:r>
        <w:rPr>
          <w:rFonts w:ascii="Times New Roman" w:hAnsi="Times New Roman" w:cs="Times New Roman"/>
          <w:color w:val="000000" w:themeColor="text1"/>
        </w:rPr>
        <w:t xml:space="preserve"> de 1965</w:t>
      </w:r>
      <w:r w:rsidRPr="002042F4">
        <w:rPr>
          <w:rFonts w:ascii="Times New Roman" w:hAnsi="Times New Roman" w:cs="Times New Roman"/>
          <w:color w:val="000000" w:themeColor="text1"/>
        </w:rPr>
        <w:t xml:space="preserve">). Mañana proclamara sus candidatos Unión Popular. </w:t>
      </w:r>
      <w:r w:rsidRPr="00E22412">
        <w:rPr>
          <w:rFonts w:ascii="Times New Roman" w:hAnsi="Times New Roman" w:cs="Times New Roman"/>
          <w:i/>
          <w:color w:val="000000" w:themeColor="text1"/>
        </w:rPr>
        <w:t>El Liberal</w:t>
      </w:r>
      <w:r w:rsidRPr="00E22412">
        <w:rPr>
          <w:rFonts w:ascii="Times New Roman" w:hAnsi="Times New Roman" w:cs="Times New Roman"/>
          <w:color w:val="000000" w:themeColor="text1"/>
        </w:rPr>
        <w:t xml:space="preserve"> de Santiago del Estero</w:t>
      </w:r>
    </w:p>
  </w:footnote>
  <w:footnote w:id="28">
    <w:p w14:paraId="1750B1D7" w14:textId="77777777" w:rsidR="0068010C" w:rsidRPr="006B4254" w:rsidRDefault="0068010C" w:rsidP="0042371A">
      <w:pPr>
        <w:pStyle w:val="Textonotapie"/>
        <w:jc w:val="both"/>
        <w:rPr>
          <w:rFonts w:ascii="Times New Roman" w:hAnsi="Times New Roman" w:cs="Times New Roman"/>
          <w:lang w:val="es-MX"/>
        </w:rPr>
      </w:pPr>
      <w:r w:rsidRPr="006B4254">
        <w:rPr>
          <w:rStyle w:val="Refdenotaalpie"/>
          <w:rFonts w:ascii="Times New Roman" w:hAnsi="Times New Roman" w:cs="Times New Roman"/>
        </w:rPr>
        <w:footnoteRef/>
      </w:r>
      <w:r w:rsidRPr="006B4254">
        <w:rPr>
          <w:rFonts w:ascii="Times New Roman" w:hAnsi="Times New Roman" w:cs="Times New Roman"/>
        </w:rPr>
        <w:t xml:space="preserve"> </w:t>
      </w:r>
      <w:r>
        <w:rPr>
          <w:rFonts w:ascii="Times New Roman" w:hAnsi="Times New Roman" w:cs="Times New Roman"/>
        </w:rPr>
        <w:t>(</w:t>
      </w:r>
      <w:r w:rsidRPr="006B4254">
        <w:rPr>
          <w:rFonts w:ascii="Times New Roman" w:hAnsi="Times New Roman" w:cs="Times New Roman"/>
        </w:rPr>
        <w:t>5 de febrero</w:t>
      </w:r>
      <w:r>
        <w:rPr>
          <w:rFonts w:ascii="Times New Roman" w:hAnsi="Times New Roman" w:cs="Times New Roman"/>
        </w:rPr>
        <w:t xml:space="preserve"> de 1965). </w:t>
      </w:r>
      <w:r w:rsidRPr="006B4254">
        <w:rPr>
          <w:rFonts w:ascii="Times New Roman" w:hAnsi="Times New Roman" w:cs="Times New Roman"/>
        </w:rPr>
        <w:t xml:space="preserve"> </w:t>
      </w:r>
      <w:r w:rsidRPr="00857279">
        <w:rPr>
          <w:rFonts w:ascii="Times New Roman" w:hAnsi="Times New Roman" w:cs="Times New Roman"/>
        </w:rPr>
        <w:t>Con vistas al 14 de marzo. Políticos jóvenes y veteranos irán a la contienda electoral</w:t>
      </w:r>
      <w:r>
        <w:rPr>
          <w:rFonts w:ascii="Times New Roman" w:hAnsi="Times New Roman" w:cs="Times New Roman"/>
          <w:i/>
        </w:rPr>
        <w:t xml:space="preserve">. </w:t>
      </w:r>
      <w:r w:rsidRPr="00E22412">
        <w:rPr>
          <w:rFonts w:ascii="Times New Roman" w:hAnsi="Times New Roman" w:cs="Times New Roman"/>
          <w:i/>
        </w:rPr>
        <w:t xml:space="preserve">La Hora </w:t>
      </w:r>
      <w:r w:rsidRPr="00E22412">
        <w:rPr>
          <w:rFonts w:ascii="Times New Roman" w:hAnsi="Times New Roman" w:cs="Times New Roman"/>
        </w:rPr>
        <w:t>de Santiago del Estero</w:t>
      </w:r>
    </w:p>
  </w:footnote>
  <w:footnote w:id="29">
    <w:p w14:paraId="0DC34912" w14:textId="77777777" w:rsidR="0068010C" w:rsidRPr="00560BB8" w:rsidRDefault="0068010C" w:rsidP="0042371A">
      <w:pPr>
        <w:pStyle w:val="Textonotapie"/>
        <w:jc w:val="both"/>
        <w:rPr>
          <w:lang w:val="es-MX"/>
        </w:rPr>
      </w:pPr>
      <w:r>
        <w:rPr>
          <w:rStyle w:val="Refdenotaalpie"/>
        </w:rPr>
        <w:footnoteRef/>
      </w:r>
      <w:r>
        <w:t xml:space="preserve"> </w:t>
      </w:r>
      <w:bookmarkStart w:id="9" w:name="_Hlk94802214"/>
      <w:r>
        <w:rPr>
          <w:rFonts w:ascii="Times New Roman" w:hAnsi="Times New Roman" w:cs="Times New Roman"/>
        </w:rPr>
        <w:t>(</w:t>
      </w:r>
      <w:r w:rsidRPr="00560BB8">
        <w:rPr>
          <w:rFonts w:ascii="Times New Roman" w:hAnsi="Times New Roman" w:cs="Times New Roman"/>
        </w:rPr>
        <w:t>10 de enero</w:t>
      </w:r>
      <w:r>
        <w:rPr>
          <w:rFonts w:ascii="Times New Roman" w:hAnsi="Times New Roman" w:cs="Times New Roman"/>
        </w:rPr>
        <w:t xml:space="preserve"> de 1965).</w:t>
      </w:r>
      <w:r w:rsidRPr="00560BB8">
        <w:rPr>
          <w:rFonts w:ascii="Times New Roman" w:hAnsi="Times New Roman" w:cs="Times New Roman"/>
        </w:rPr>
        <w:t xml:space="preserve"> </w:t>
      </w:r>
      <w:r w:rsidRPr="00857279">
        <w:rPr>
          <w:rFonts w:ascii="Times New Roman" w:hAnsi="Times New Roman" w:cs="Times New Roman"/>
        </w:rPr>
        <w:t>Panorama político santiagueño</w:t>
      </w:r>
      <w:bookmarkEnd w:id="9"/>
      <w:r>
        <w:rPr>
          <w:rFonts w:ascii="Times New Roman" w:hAnsi="Times New Roman" w:cs="Times New Roman"/>
        </w:rPr>
        <w:t xml:space="preserve">. </w:t>
      </w:r>
      <w:r w:rsidRPr="00E22412">
        <w:rPr>
          <w:rFonts w:ascii="Times New Roman" w:hAnsi="Times New Roman" w:cs="Times New Roman"/>
          <w:i/>
        </w:rPr>
        <w:t>La Hora</w:t>
      </w:r>
      <w:r w:rsidRPr="00E22412">
        <w:rPr>
          <w:rFonts w:ascii="Times New Roman" w:hAnsi="Times New Roman" w:cs="Times New Roman"/>
        </w:rPr>
        <w:t xml:space="preserve"> de Santiago del Estero</w:t>
      </w:r>
    </w:p>
  </w:footnote>
  <w:footnote w:id="30">
    <w:p w14:paraId="17D6E15A" w14:textId="77777777" w:rsidR="0068010C" w:rsidRPr="007922D4" w:rsidRDefault="0068010C" w:rsidP="0042371A">
      <w:pPr>
        <w:pStyle w:val="Textonotapie"/>
        <w:jc w:val="both"/>
        <w:rPr>
          <w:rFonts w:ascii="Times New Roman" w:hAnsi="Times New Roman" w:cs="Times New Roman"/>
          <w:lang w:val="es-MX"/>
        </w:rPr>
      </w:pPr>
      <w:r w:rsidRPr="007922D4">
        <w:rPr>
          <w:rStyle w:val="Refdenotaalpie"/>
          <w:rFonts w:ascii="Times New Roman" w:hAnsi="Times New Roman" w:cs="Times New Roman"/>
        </w:rPr>
        <w:footnoteRef/>
      </w:r>
      <w:r w:rsidRPr="007922D4">
        <w:rPr>
          <w:rFonts w:ascii="Times New Roman" w:hAnsi="Times New Roman" w:cs="Times New Roman"/>
        </w:rPr>
        <w:t xml:space="preserve"> </w:t>
      </w:r>
      <w:r>
        <w:rPr>
          <w:rFonts w:ascii="Times New Roman" w:hAnsi="Times New Roman" w:cs="Times New Roman"/>
        </w:rPr>
        <w:t>(</w:t>
      </w:r>
      <w:r w:rsidRPr="007922D4">
        <w:rPr>
          <w:rFonts w:ascii="Times New Roman" w:hAnsi="Times New Roman" w:cs="Times New Roman"/>
        </w:rPr>
        <w:t>15 de marzo</w:t>
      </w:r>
      <w:r>
        <w:rPr>
          <w:rFonts w:ascii="Times New Roman" w:hAnsi="Times New Roman" w:cs="Times New Roman"/>
        </w:rPr>
        <w:t xml:space="preserve"> de 1965). </w:t>
      </w:r>
      <w:r w:rsidRPr="00857279">
        <w:rPr>
          <w:rFonts w:ascii="Times New Roman" w:hAnsi="Times New Roman" w:cs="Times New Roman"/>
        </w:rPr>
        <w:t>Votaron en la provincia 187.110 ciudadanos sobre un padrón cívico de 303.624: el 62%</w:t>
      </w:r>
      <w:r>
        <w:rPr>
          <w:rFonts w:ascii="Times New Roman" w:hAnsi="Times New Roman" w:cs="Times New Roman"/>
        </w:rPr>
        <w:t xml:space="preserve">. </w:t>
      </w:r>
      <w:r w:rsidRPr="00E22412">
        <w:rPr>
          <w:rFonts w:ascii="Times New Roman" w:hAnsi="Times New Roman" w:cs="Times New Roman"/>
          <w:i/>
        </w:rPr>
        <w:t>El Liberal</w:t>
      </w:r>
      <w:r w:rsidRPr="00E22412">
        <w:rPr>
          <w:rFonts w:ascii="Times New Roman" w:hAnsi="Times New Roman" w:cs="Times New Roman"/>
        </w:rPr>
        <w:t xml:space="preserve"> de Santiago del Estero</w:t>
      </w:r>
    </w:p>
  </w:footnote>
  <w:footnote w:id="31">
    <w:p w14:paraId="298FFACF" w14:textId="77777777" w:rsidR="0068010C" w:rsidRPr="00515FE6" w:rsidRDefault="0068010C" w:rsidP="0042371A">
      <w:pPr>
        <w:pStyle w:val="Textonotapie"/>
        <w:jc w:val="both"/>
        <w:rPr>
          <w:rFonts w:ascii="Times New Roman" w:hAnsi="Times New Roman" w:cs="Times New Roman"/>
        </w:rPr>
      </w:pPr>
      <w:r w:rsidRPr="00515FE6">
        <w:rPr>
          <w:rStyle w:val="Refdenotaalpie"/>
          <w:rFonts w:ascii="Times New Roman" w:hAnsi="Times New Roman" w:cs="Times New Roman"/>
        </w:rPr>
        <w:footnoteRef/>
      </w:r>
      <w:r w:rsidRPr="00515FE6">
        <w:rPr>
          <w:rFonts w:ascii="Times New Roman" w:hAnsi="Times New Roman" w:cs="Times New Roman"/>
        </w:rPr>
        <w:t xml:space="preserve"> El nombre que adoptaron hacía referencia a la esposa de Perón</w:t>
      </w:r>
      <w:r>
        <w:rPr>
          <w:rFonts w:ascii="Times New Roman" w:hAnsi="Times New Roman" w:cs="Times New Roman"/>
        </w:rPr>
        <w:t>,</w:t>
      </w:r>
      <w:r w:rsidRPr="00515FE6">
        <w:rPr>
          <w:rFonts w:ascii="Times New Roman" w:hAnsi="Times New Roman" w:cs="Times New Roman"/>
        </w:rPr>
        <w:t xml:space="preserve"> María Estela Martínez de Perón conocida como “Isabelita” que viajó a la Argentina por pedido de Perón para contactarse con los dirigentes “leales”</w:t>
      </w:r>
      <w:r>
        <w:rPr>
          <w:rFonts w:ascii="Times New Roman" w:hAnsi="Times New Roman" w:cs="Times New Roman"/>
        </w:rPr>
        <w:t>.</w:t>
      </w:r>
    </w:p>
  </w:footnote>
  <w:footnote w:id="32">
    <w:p w14:paraId="1395AB1F" w14:textId="77777777" w:rsidR="0068010C" w:rsidRPr="00FA715C" w:rsidRDefault="0068010C" w:rsidP="00FA715C">
      <w:pPr>
        <w:pStyle w:val="Textonotapie"/>
        <w:jc w:val="both"/>
        <w:rPr>
          <w:rFonts w:ascii="Times New Roman" w:hAnsi="Times New Roman" w:cs="Times New Roman"/>
          <w:lang w:val="es-MX"/>
        </w:rPr>
      </w:pPr>
      <w:r w:rsidRPr="00FA715C">
        <w:rPr>
          <w:rStyle w:val="Refdenotaalpie"/>
          <w:rFonts w:ascii="Times New Roman" w:hAnsi="Times New Roman" w:cs="Times New Roman"/>
        </w:rPr>
        <w:footnoteRef/>
      </w:r>
      <w:r w:rsidRPr="00FA715C">
        <w:rPr>
          <w:rFonts w:ascii="Times New Roman" w:hAnsi="Times New Roman" w:cs="Times New Roman"/>
        </w:rPr>
        <w:t xml:space="preserve"> </w:t>
      </w:r>
      <w:r w:rsidRPr="000B6247">
        <w:rPr>
          <w:rFonts w:ascii="Times New Roman" w:hAnsi="Times New Roman" w:cs="Times New Roman"/>
          <w:i/>
        </w:rPr>
        <w:t>Primera Plana</w:t>
      </w:r>
      <w:r w:rsidRPr="00FA715C">
        <w:rPr>
          <w:rFonts w:ascii="Times New Roman" w:hAnsi="Times New Roman" w:cs="Times New Roman"/>
        </w:rPr>
        <w:t xml:space="preserve"> fue un semanario argentino fundado en noviembre de 1962 por Jacobo </w:t>
      </w:r>
      <w:proofErr w:type="spellStart"/>
      <w:r w:rsidRPr="00FA715C">
        <w:rPr>
          <w:rFonts w:ascii="Times New Roman" w:hAnsi="Times New Roman" w:cs="Times New Roman"/>
        </w:rPr>
        <w:t>Timerman</w:t>
      </w:r>
      <w:proofErr w:type="spellEnd"/>
      <w:r w:rsidRPr="00FA715C">
        <w:rPr>
          <w:rFonts w:ascii="Times New Roman" w:hAnsi="Times New Roman" w:cs="Times New Roman"/>
        </w:rPr>
        <w:t xml:space="preserve"> con el estilo de la revista </w:t>
      </w:r>
      <w:r w:rsidRPr="000B6247">
        <w:rPr>
          <w:rFonts w:ascii="Times New Roman" w:hAnsi="Times New Roman" w:cs="Times New Roman"/>
          <w:i/>
        </w:rPr>
        <w:t>Time</w:t>
      </w:r>
      <w:r w:rsidRPr="00FA715C">
        <w:rPr>
          <w:rFonts w:ascii="Times New Roman" w:hAnsi="Times New Roman" w:cs="Times New Roman"/>
        </w:rPr>
        <w:t xml:space="preserve"> y </w:t>
      </w:r>
      <w:r w:rsidRPr="000B6247">
        <w:rPr>
          <w:rFonts w:ascii="Times New Roman" w:hAnsi="Times New Roman" w:cs="Times New Roman"/>
          <w:i/>
        </w:rPr>
        <w:t>Le Monde</w:t>
      </w:r>
      <w:r w:rsidRPr="00FA715C">
        <w:rPr>
          <w:rFonts w:ascii="Times New Roman" w:hAnsi="Times New Roman" w:cs="Times New Roman"/>
        </w:rPr>
        <w:t xml:space="preserve"> a favor del periodismo interpretativo y vinculada a los sectores Azules de las Fuerzas Armadas.</w:t>
      </w:r>
    </w:p>
  </w:footnote>
  <w:footnote w:id="33">
    <w:p w14:paraId="6FD28885" w14:textId="77777777" w:rsidR="0068010C" w:rsidRPr="00515FE6" w:rsidRDefault="0068010C">
      <w:pPr>
        <w:pStyle w:val="Textonotapie"/>
        <w:rPr>
          <w:rFonts w:ascii="Times New Roman" w:hAnsi="Times New Roman" w:cs="Times New Roman"/>
        </w:rPr>
      </w:pPr>
      <w:r w:rsidRPr="00515FE6">
        <w:rPr>
          <w:rStyle w:val="Refdenotaalpie"/>
          <w:rFonts w:ascii="Times New Roman" w:hAnsi="Times New Roman" w:cs="Times New Roman"/>
        </w:rPr>
        <w:footnoteRef/>
      </w:r>
      <w:r>
        <w:rPr>
          <w:rFonts w:ascii="Times New Roman" w:hAnsi="Times New Roman" w:cs="Times New Roman"/>
        </w:rPr>
        <w:t xml:space="preserve"> (13 de julio de 1965). </w:t>
      </w:r>
      <w:r w:rsidRPr="000B6EA4">
        <w:rPr>
          <w:rFonts w:ascii="Times New Roman" w:hAnsi="Times New Roman" w:cs="Times New Roman"/>
        </w:rPr>
        <w:t>Miscelánea política</w:t>
      </w:r>
      <w:r>
        <w:rPr>
          <w:rFonts w:ascii="Times New Roman" w:hAnsi="Times New Roman" w:cs="Times New Roman"/>
        </w:rPr>
        <w:t xml:space="preserve">. </w:t>
      </w:r>
      <w:r w:rsidRPr="003719AF">
        <w:rPr>
          <w:rFonts w:ascii="Times New Roman" w:hAnsi="Times New Roman" w:cs="Times New Roman"/>
        </w:rPr>
        <w:t xml:space="preserve">Peronismo. </w:t>
      </w:r>
      <w:r w:rsidRPr="00A87BD7">
        <w:rPr>
          <w:rFonts w:ascii="Times New Roman" w:hAnsi="Times New Roman" w:cs="Times New Roman"/>
          <w:i/>
          <w:iCs/>
        </w:rPr>
        <w:t xml:space="preserve">Semanario </w:t>
      </w:r>
      <w:r w:rsidRPr="003719AF">
        <w:rPr>
          <w:rFonts w:ascii="Times New Roman" w:hAnsi="Times New Roman" w:cs="Times New Roman"/>
          <w:i/>
          <w:iCs/>
        </w:rPr>
        <w:t>Primera Plana.</w:t>
      </w:r>
      <w:r>
        <w:rPr>
          <w:rFonts w:ascii="Times New Roman" w:hAnsi="Times New Roman" w:cs="Times New Roman"/>
        </w:rPr>
        <w:t xml:space="preserve"> </w:t>
      </w:r>
      <w:r w:rsidRPr="000D437D">
        <w:rPr>
          <w:rFonts w:ascii="Times New Roman" w:hAnsi="Times New Roman" w:cs="Times New Roman"/>
        </w:rPr>
        <w:t>Recuperado de</w:t>
      </w:r>
      <w:r w:rsidRPr="00515FE6">
        <w:rPr>
          <w:rFonts w:ascii="Times New Roman" w:hAnsi="Times New Roman" w:cs="Times New Roman"/>
        </w:rPr>
        <w:t xml:space="preserve">: </w:t>
      </w:r>
      <w:hyperlink r:id="rId2" w:history="1">
        <w:r w:rsidRPr="00515FE6">
          <w:rPr>
            <w:rStyle w:val="Hipervnculo"/>
            <w:rFonts w:ascii="Times New Roman" w:hAnsi="Times New Roman" w:cs="Times New Roman"/>
          </w:rPr>
          <w:t>http://www.magicasruinas.com.ar/revistero/argentina/argentina-miscelanea-politica.htm</w:t>
        </w:r>
      </w:hyperlink>
    </w:p>
  </w:footnote>
  <w:footnote w:id="34">
    <w:p w14:paraId="7ACC425C" w14:textId="77777777" w:rsidR="0068010C" w:rsidRPr="00515FE6" w:rsidRDefault="0068010C" w:rsidP="000B6EA4">
      <w:pPr>
        <w:pStyle w:val="Textonotapie"/>
        <w:rPr>
          <w:rFonts w:ascii="Times New Roman" w:hAnsi="Times New Roman" w:cs="Times New Roman"/>
        </w:rPr>
      </w:pPr>
      <w:r w:rsidRPr="00515FE6">
        <w:rPr>
          <w:rStyle w:val="Refdenotaalpie"/>
          <w:rFonts w:ascii="Times New Roman" w:hAnsi="Times New Roman" w:cs="Times New Roman"/>
        </w:rPr>
        <w:footnoteRef/>
      </w:r>
      <w:r w:rsidRPr="00515FE6">
        <w:rPr>
          <w:rFonts w:ascii="Times New Roman" w:hAnsi="Times New Roman" w:cs="Times New Roman"/>
        </w:rPr>
        <w:t xml:space="preserve"> </w:t>
      </w:r>
      <w:r>
        <w:rPr>
          <w:rFonts w:ascii="Times New Roman" w:hAnsi="Times New Roman" w:cs="Times New Roman"/>
        </w:rPr>
        <w:t>(</w:t>
      </w:r>
      <w:bookmarkStart w:id="10" w:name="_Hlk93225117"/>
      <w:r>
        <w:rPr>
          <w:rFonts w:ascii="Times New Roman" w:hAnsi="Times New Roman" w:cs="Times New Roman"/>
        </w:rPr>
        <w:t xml:space="preserve">7 de junio de 1966). </w:t>
      </w:r>
      <w:r w:rsidRPr="000B6247">
        <w:rPr>
          <w:rFonts w:ascii="Times New Roman" w:hAnsi="Times New Roman" w:cs="Times New Roman"/>
        </w:rPr>
        <w:t>Gobierno de Illia un mar de zozobras Parlamento. Secreto de una reyerta</w:t>
      </w:r>
      <w:r>
        <w:rPr>
          <w:rFonts w:ascii="Times New Roman" w:hAnsi="Times New Roman" w:cs="Times New Roman"/>
          <w:i/>
          <w:iCs/>
        </w:rPr>
        <w:t>.</w:t>
      </w:r>
      <w:r>
        <w:rPr>
          <w:rFonts w:ascii="Times New Roman" w:hAnsi="Times New Roman" w:cs="Times New Roman"/>
        </w:rPr>
        <w:t xml:space="preserve">  </w:t>
      </w:r>
      <w:r w:rsidRPr="003719AF">
        <w:rPr>
          <w:rFonts w:ascii="Times New Roman" w:hAnsi="Times New Roman" w:cs="Times New Roman"/>
          <w:i/>
          <w:iCs/>
        </w:rPr>
        <w:t>Semanario Primera Plana</w:t>
      </w:r>
      <w:r w:rsidRPr="00515FE6">
        <w:rPr>
          <w:rFonts w:ascii="Times New Roman" w:hAnsi="Times New Roman" w:cs="Times New Roman"/>
        </w:rPr>
        <w:t xml:space="preserve">. </w:t>
      </w:r>
      <w:r>
        <w:rPr>
          <w:rFonts w:ascii="Times New Roman" w:hAnsi="Times New Roman" w:cs="Times New Roman"/>
        </w:rPr>
        <w:t>Recuperado de</w:t>
      </w:r>
      <w:r w:rsidRPr="00515FE6">
        <w:rPr>
          <w:rFonts w:ascii="Times New Roman" w:hAnsi="Times New Roman" w:cs="Times New Roman"/>
        </w:rPr>
        <w:t>:</w:t>
      </w:r>
    </w:p>
    <w:p w14:paraId="680C756C" w14:textId="73262C33" w:rsidR="008F478E" w:rsidRPr="008F478E" w:rsidRDefault="00000000" w:rsidP="00AC7553">
      <w:pPr>
        <w:pStyle w:val="Textonotapie"/>
        <w:rPr>
          <w:rFonts w:ascii="Times New Roman" w:hAnsi="Times New Roman" w:cs="Times New Roman"/>
        </w:rPr>
      </w:pPr>
      <w:hyperlink r:id="rId3" w:history="1">
        <w:r w:rsidR="0068010C" w:rsidRPr="00515FE6">
          <w:rPr>
            <w:rStyle w:val="Hipervnculo"/>
            <w:rFonts w:ascii="Times New Roman" w:hAnsi="Times New Roman" w:cs="Times New Roman"/>
          </w:rPr>
          <w:t>http://www.magicasruinas.com.ar/revistero/locales/golpe-illia-061966.htm</w:t>
        </w:r>
      </w:hyperlink>
      <w:bookmarkEnd w:id="10"/>
    </w:p>
  </w:footnote>
  <w:footnote w:id="35">
    <w:p w14:paraId="62682787" w14:textId="77777777" w:rsidR="0068010C" w:rsidRPr="00515FE6" w:rsidRDefault="0068010C">
      <w:pPr>
        <w:pStyle w:val="Textonotapie"/>
        <w:rPr>
          <w:rFonts w:ascii="Times New Roman" w:hAnsi="Times New Roman" w:cs="Times New Roman"/>
        </w:rPr>
      </w:pPr>
      <w:r w:rsidRPr="00515FE6">
        <w:rPr>
          <w:rStyle w:val="Refdenotaalpie"/>
          <w:rFonts w:ascii="Times New Roman" w:hAnsi="Times New Roman" w:cs="Times New Roman"/>
        </w:rPr>
        <w:footnoteRef/>
      </w:r>
      <w:r w:rsidRPr="00515FE6">
        <w:rPr>
          <w:rFonts w:ascii="Times New Roman" w:hAnsi="Times New Roman" w:cs="Times New Roman"/>
        </w:rPr>
        <w:t xml:space="preserve"> Dra. Lucia Abdulajad en entrevista con el autor</w:t>
      </w:r>
    </w:p>
  </w:footnote>
  <w:footnote w:id="36">
    <w:p w14:paraId="50C1414E" w14:textId="77777777" w:rsidR="0068010C" w:rsidRPr="00FC3FDB" w:rsidRDefault="0068010C">
      <w:pPr>
        <w:pStyle w:val="Textonotapie"/>
        <w:rPr>
          <w:rFonts w:ascii="Times New Roman" w:hAnsi="Times New Roman" w:cs="Times New Roman"/>
          <w:lang w:val="es-MX"/>
        </w:rPr>
      </w:pPr>
      <w:r w:rsidRPr="00FC3FDB">
        <w:rPr>
          <w:rStyle w:val="Refdenotaalpie"/>
          <w:rFonts w:ascii="Times New Roman" w:hAnsi="Times New Roman" w:cs="Times New Roman"/>
        </w:rPr>
        <w:footnoteRef/>
      </w:r>
      <w:r w:rsidRPr="00FC3FDB">
        <w:rPr>
          <w:rFonts w:ascii="Times New Roman" w:hAnsi="Times New Roman" w:cs="Times New Roman"/>
        </w:rPr>
        <w:t xml:space="preserve"> </w:t>
      </w:r>
      <w:r w:rsidRPr="00FC3FDB">
        <w:rPr>
          <w:rFonts w:ascii="Times New Roman" w:hAnsi="Times New Roman" w:cs="Times New Roman"/>
          <w:lang w:val="es-MX"/>
        </w:rPr>
        <w:t>(10 de agost</w:t>
      </w:r>
      <w:r>
        <w:rPr>
          <w:rFonts w:ascii="Times New Roman" w:hAnsi="Times New Roman" w:cs="Times New Roman"/>
          <w:lang w:val="es-MX"/>
        </w:rPr>
        <w:t>o de 1971</w:t>
      </w:r>
      <w:r w:rsidRPr="00FC3FDB">
        <w:rPr>
          <w:rFonts w:ascii="Times New Roman" w:hAnsi="Times New Roman" w:cs="Times New Roman"/>
          <w:lang w:val="es-MX"/>
        </w:rPr>
        <w:t xml:space="preserve">). Notas Políticas. Partido Justicialista. </w:t>
      </w:r>
      <w:r w:rsidRPr="00E22412">
        <w:rPr>
          <w:rFonts w:ascii="Times New Roman" w:hAnsi="Times New Roman" w:cs="Times New Roman"/>
          <w:i/>
          <w:lang w:val="es-MX"/>
        </w:rPr>
        <w:t>El Liberal</w:t>
      </w:r>
      <w:r w:rsidRPr="00FC3FDB">
        <w:rPr>
          <w:rFonts w:ascii="Times New Roman" w:hAnsi="Times New Roman" w:cs="Times New Roman"/>
          <w:lang w:val="es-MX"/>
        </w:rPr>
        <w:t xml:space="preserve"> de Santiago del Estero</w:t>
      </w:r>
    </w:p>
  </w:footnote>
  <w:footnote w:id="37">
    <w:p w14:paraId="20F33052" w14:textId="77777777" w:rsidR="0068010C" w:rsidRPr="00B51ABB" w:rsidRDefault="0068010C" w:rsidP="007D703B">
      <w:pPr>
        <w:pStyle w:val="Textonotapie"/>
        <w:jc w:val="both"/>
        <w:rPr>
          <w:rFonts w:ascii="Times New Roman" w:hAnsi="Times New Roman" w:cs="Times New Roman"/>
          <w:lang w:val="es-MX"/>
        </w:rPr>
      </w:pPr>
      <w:r w:rsidRPr="00B51ABB">
        <w:rPr>
          <w:rStyle w:val="Refdenotaalpie"/>
          <w:rFonts w:ascii="Times New Roman" w:hAnsi="Times New Roman" w:cs="Times New Roman"/>
        </w:rPr>
        <w:footnoteRef/>
      </w:r>
      <w:r w:rsidRPr="00B51ABB">
        <w:rPr>
          <w:rFonts w:ascii="Times New Roman" w:hAnsi="Times New Roman" w:cs="Times New Roman"/>
        </w:rPr>
        <w:t xml:space="preserve"> </w:t>
      </w:r>
      <w:r w:rsidRPr="00B51ABB">
        <w:rPr>
          <w:rFonts w:ascii="Times New Roman" w:hAnsi="Times New Roman" w:cs="Times New Roman"/>
          <w:lang w:val="es-MX"/>
        </w:rPr>
        <w:t>(31 de octubre</w:t>
      </w:r>
      <w:r>
        <w:rPr>
          <w:rFonts w:ascii="Times New Roman" w:hAnsi="Times New Roman" w:cs="Times New Roman"/>
          <w:lang w:val="es-MX"/>
        </w:rPr>
        <w:t xml:space="preserve"> de 1971</w:t>
      </w:r>
      <w:r w:rsidRPr="00B51ABB">
        <w:rPr>
          <w:rFonts w:ascii="Times New Roman" w:hAnsi="Times New Roman" w:cs="Times New Roman"/>
          <w:lang w:val="es-MX"/>
        </w:rPr>
        <w:t xml:space="preserve">). Carta abierta al doctor Abdulajad. </w:t>
      </w:r>
      <w:r w:rsidRPr="00E22412">
        <w:rPr>
          <w:rFonts w:ascii="Times New Roman" w:hAnsi="Times New Roman" w:cs="Times New Roman"/>
          <w:i/>
          <w:lang w:val="es-MX"/>
        </w:rPr>
        <w:t>El Liberal</w:t>
      </w:r>
      <w:r w:rsidRPr="00B51ABB">
        <w:rPr>
          <w:rFonts w:ascii="Times New Roman" w:hAnsi="Times New Roman" w:cs="Times New Roman"/>
          <w:lang w:val="es-MX"/>
        </w:rPr>
        <w:t xml:space="preserve"> de Santiago del Estero</w:t>
      </w:r>
    </w:p>
  </w:footnote>
  <w:footnote w:id="38">
    <w:p w14:paraId="2C916B3E" w14:textId="77777777" w:rsidR="0068010C" w:rsidRPr="00C033BB" w:rsidRDefault="0068010C" w:rsidP="007D703B">
      <w:pPr>
        <w:pStyle w:val="Textonotapie"/>
        <w:jc w:val="both"/>
        <w:rPr>
          <w:rFonts w:ascii="Times New Roman" w:hAnsi="Times New Roman" w:cs="Times New Roman"/>
          <w:lang w:val="es-MX"/>
        </w:rPr>
      </w:pPr>
      <w:r w:rsidRPr="00C033BB">
        <w:rPr>
          <w:rStyle w:val="Refdenotaalpie"/>
          <w:rFonts w:ascii="Times New Roman" w:hAnsi="Times New Roman" w:cs="Times New Roman"/>
        </w:rPr>
        <w:footnoteRef/>
      </w:r>
      <w:r w:rsidRPr="00C033BB">
        <w:rPr>
          <w:rFonts w:ascii="Times New Roman" w:hAnsi="Times New Roman" w:cs="Times New Roman"/>
        </w:rPr>
        <w:t xml:space="preserve"> </w:t>
      </w:r>
      <w:bookmarkStart w:id="11" w:name="_Hlk93449398"/>
      <w:r w:rsidRPr="00C033BB">
        <w:rPr>
          <w:rFonts w:ascii="Times New Roman" w:hAnsi="Times New Roman" w:cs="Times New Roman"/>
          <w:lang w:val="es-MX"/>
        </w:rPr>
        <w:t>(1 de noviembre</w:t>
      </w:r>
      <w:r>
        <w:rPr>
          <w:rFonts w:ascii="Times New Roman" w:hAnsi="Times New Roman" w:cs="Times New Roman"/>
          <w:lang w:val="es-MX"/>
        </w:rPr>
        <w:t xml:space="preserve"> de 1971</w:t>
      </w:r>
      <w:r w:rsidRPr="00C033BB">
        <w:rPr>
          <w:rFonts w:ascii="Times New Roman" w:hAnsi="Times New Roman" w:cs="Times New Roman"/>
          <w:lang w:val="es-MX"/>
        </w:rPr>
        <w:t xml:space="preserve">). Abdulajad al pueblo peronista. </w:t>
      </w:r>
      <w:r w:rsidRPr="00E22412">
        <w:rPr>
          <w:rFonts w:ascii="Times New Roman" w:hAnsi="Times New Roman" w:cs="Times New Roman"/>
          <w:i/>
          <w:lang w:val="es-MX"/>
        </w:rPr>
        <w:t>El Liberal</w:t>
      </w:r>
      <w:r w:rsidRPr="00C033BB">
        <w:rPr>
          <w:rFonts w:ascii="Times New Roman" w:hAnsi="Times New Roman" w:cs="Times New Roman"/>
          <w:lang w:val="es-MX"/>
        </w:rPr>
        <w:t xml:space="preserve"> de Santiago del Estero</w:t>
      </w:r>
      <w:bookmarkEnd w:id="11"/>
    </w:p>
  </w:footnote>
  <w:footnote w:id="39">
    <w:p w14:paraId="61CBFEDD" w14:textId="77777777" w:rsidR="0068010C" w:rsidRPr="009D079F" w:rsidRDefault="0068010C" w:rsidP="007D703B">
      <w:pPr>
        <w:pStyle w:val="Textonotapie"/>
        <w:jc w:val="both"/>
        <w:rPr>
          <w:rFonts w:ascii="Times New Roman" w:hAnsi="Times New Roman" w:cs="Times New Roman"/>
          <w:lang w:val="es-MX"/>
        </w:rPr>
      </w:pPr>
      <w:r w:rsidRPr="009D079F">
        <w:rPr>
          <w:rStyle w:val="Refdenotaalpie"/>
          <w:rFonts w:ascii="Times New Roman" w:hAnsi="Times New Roman" w:cs="Times New Roman"/>
        </w:rPr>
        <w:footnoteRef/>
      </w:r>
      <w:r w:rsidRPr="009D079F">
        <w:rPr>
          <w:rFonts w:ascii="Times New Roman" w:hAnsi="Times New Roman" w:cs="Times New Roman"/>
        </w:rPr>
        <w:t xml:space="preserve"> (12 de noviembre</w:t>
      </w:r>
      <w:r>
        <w:rPr>
          <w:rFonts w:ascii="Times New Roman" w:hAnsi="Times New Roman" w:cs="Times New Roman"/>
        </w:rPr>
        <w:t xml:space="preserve"> de 1971</w:t>
      </w:r>
      <w:r w:rsidRPr="009D079F">
        <w:rPr>
          <w:rFonts w:ascii="Times New Roman" w:hAnsi="Times New Roman" w:cs="Times New Roman"/>
        </w:rPr>
        <w:t xml:space="preserve">). Abraham Abdulajad al Dr. Juárez. </w:t>
      </w:r>
      <w:r w:rsidRPr="00E22412">
        <w:rPr>
          <w:rFonts w:ascii="Times New Roman" w:hAnsi="Times New Roman" w:cs="Times New Roman"/>
          <w:i/>
        </w:rPr>
        <w:t>El Liberal</w:t>
      </w:r>
      <w:r w:rsidRPr="009D079F">
        <w:rPr>
          <w:rFonts w:ascii="Times New Roman" w:hAnsi="Times New Roman" w:cs="Times New Roman"/>
        </w:rPr>
        <w:t xml:space="preserve"> de Santiago del Estero</w:t>
      </w:r>
    </w:p>
  </w:footnote>
  <w:footnote w:id="40">
    <w:p w14:paraId="69FD6037" w14:textId="77777777" w:rsidR="0068010C" w:rsidRPr="009D079F" w:rsidRDefault="0068010C" w:rsidP="007D703B">
      <w:pPr>
        <w:pStyle w:val="Textonotapie"/>
        <w:jc w:val="both"/>
        <w:rPr>
          <w:lang w:val="es-MX"/>
        </w:rPr>
      </w:pPr>
      <w:r w:rsidRPr="009D079F">
        <w:rPr>
          <w:rStyle w:val="Refdenotaalpie"/>
          <w:rFonts w:ascii="Times New Roman" w:hAnsi="Times New Roman" w:cs="Times New Roman"/>
        </w:rPr>
        <w:footnoteRef/>
      </w:r>
      <w:r w:rsidRPr="009D079F">
        <w:rPr>
          <w:rFonts w:ascii="Times New Roman" w:hAnsi="Times New Roman" w:cs="Times New Roman"/>
        </w:rPr>
        <w:t xml:space="preserve"> </w:t>
      </w:r>
      <w:bookmarkStart w:id="12" w:name="_Hlk94199497"/>
      <w:r w:rsidRPr="009D079F">
        <w:rPr>
          <w:rFonts w:ascii="Times New Roman" w:hAnsi="Times New Roman" w:cs="Times New Roman"/>
        </w:rPr>
        <w:t>(19 de noviembre</w:t>
      </w:r>
      <w:r>
        <w:rPr>
          <w:rFonts w:ascii="Times New Roman" w:hAnsi="Times New Roman" w:cs="Times New Roman"/>
        </w:rPr>
        <w:t xml:space="preserve"> de 1971</w:t>
      </w:r>
      <w:r w:rsidRPr="009D079F">
        <w:rPr>
          <w:rFonts w:ascii="Times New Roman" w:hAnsi="Times New Roman" w:cs="Times New Roman"/>
        </w:rPr>
        <w:t xml:space="preserve">). Carlos Arturo Juárez contra la maniobra. </w:t>
      </w:r>
      <w:r w:rsidRPr="00E22412">
        <w:rPr>
          <w:rFonts w:ascii="Times New Roman" w:hAnsi="Times New Roman" w:cs="Times New Roman"/>
          <w:i/>
        </w:rPr>
        <w:t>El Liberal</w:t>
      </w:r>
      <w:r w:rsidRPr="009D079F">
        <w:rPr>
          <w:rFonts w:ascii="Times New Roman" w:hAnsi="Times New Roman" w:cs="Times New Roman"/>
        </w:rPr>
        <w:t xml:space="preserve"> de Santiago del Estero</w:t>
      </w:r>
      <w:bookmarkEnd w:id="12"/>
    </w:p>
  </w:footnote>
  <w:footnote w:id="41">
    <w:p w14:paraId="38610874" w14:textId="77777777" w:rsidR="0068010C" w:rsidRPr="007D703B" w:rsidRDefault="0068010C" w:rsidP="007D703B">
      <w:pPr>
        <w:pStyle w:val="Textonotapie"/>
        <w:jc w:val="both"/>
        <w:rPr>
          <w:rFonts w:ascii="Times New Roman" w:hAnsi="Times New Roman" w:cs="Times New Roman"/>
          <w:lang w:val="es-MX"/>
        </w:rPr>
      </w:pPr>
      <w:r w:rsidRPr="007D703B">
        <w:rPr>
          <w:rStyle w:val="Refdenotaalpie"/>
          <w:rFonts w:ascii="Times New Roman" w:hAnsi="Times New Roman" w:cs="Times New Roman"/>
        </w:rPr>
        <w:footnoteRef/>
      </w:r>
      <w:r w:rsidRPr="007D703B">
        <w:rPr>
          <w:rFonts w:ascii="Times New Roman" w:hAnsi="Times New Roman" w:cs="Times New Roman"/>
        </w:rPr>
        <w:t xml:space="preserve"> </w:t>
      </w:r>
      <w:r w:rsidRPr="007D703B">
        <w:rPr>
          <w:rFonts w:ascii="Times New Roman" w:hAnsi="Times New Roman" w:cs="Times New Roman"/>
          <w:lang w:val="es-MX"/>
        </w:rPr>
        <w:t>(7 de marzo</w:t>
      </w:r>
      <w:r>
        <w:rPr>
          <w:rFonts w:ascii="Times New Roman" w:hAnsi="Times New Roman" w:cs="Times New Roman"/>
          <w:lang w:val="es-MX"/>
        </w:rPr>
        <w:t xml:space="preserve"> de 1972</w:t>
      </w:r>
      <w:r w:rsidRPr="007D703B">
        <w:rPr>
          <w:rFonts w:ascii="Times New Roman" w:hAnsi="Times New Roman" w:cs="Times New Roman"/>
          <w:lang w:val="es-MX"/>
        </w:rPr>
        <w:t xml:space="preserve">). Novedades en el Justicialismo: se retira el Dr. Abdulajad. </w:t>
      </w:r>
      <w:r w:rsidRPr="00E22412">
        <w:rPr>
          <w:rFonts w:ascii="Times New Roman" w:hAnsi="Times New Roman" w:cs="Times New Roman"/>
          <w:i/>
          <w:lang w:val="es-MX"/>
        </w:rPr>
        <w:t>El Liberal</w:t>
      </w:r>
      <w:r w:rsidRPr="007D703B">
        <w:rPr>
          <w:rFonts w:ascii="Times New Roman" w:hAnsi="Times New Roman" w:cs="Times New Roman"/>
          <w:lang w:val="es-MX"/>
        </w:rPr>
        <w:t xml:space="preserve"> de Santiago del Estero.</w:t>
      </w:r>
    </w:p>
  </w:footnote>
  <w:footnote w:id="42">
    <w:p w14:paraId="7D8E283F" w14:textId="3132C9F0" w:rsidR="0068010C" w:rsidRPr="00515FE6" w:rsidRDefault="0068010C">
      <w:pPr>
        <w:pStyle w:val="Textonotapie"/>
        <w:rPr>
          <w:rFonts w:ascii="Times New Roman" w:hAnsi="Times New Roman" w:cs="Times New Roman"/>
        </w:rPr>
      </w:pPr>
      <w:r w:rsidRPr="00515FE6">
        <w:rPr>
          <w:rStyle w:val="Refdenotaalpie"/>
          <w:rFonts w:ascii="Times New Roman" w:hAnsi="Times New Roman" w:cs="Times New Roman"/>
        </w:rPr>
        <w:footnoteRef/>
      </w:r>
      <w:r w:rsidRPr="00515FE6">
        <w:rPr>
          <w:rFonts w:ascii="Times New Roman" w:hAnsi="Times New Roman" w:cs="Times New Roman"/>
        </w:rPr>
        <w:t>Dra. Lucia Abdulajad en entrevista con el autor</w:t>
      </w:r>
    </w:p>
  </w:footnote>
  <w:footnote w:id="43">
    <w:p w14:paraId="51AAFE7C" w14:textId="77777777" w:rsidR="0068010C" w:rsidRPr="00515FE6" w:rsidRDefault="0068010C">
      <w:pPr>
        <w:pStyle w:val="Textonotapie"/>
        <w:rPr>
          <w:rFonts w:ascii="Times New Roman" w:hAnsi="Times New Roman" w:cs="Times New Roman"/>
        </w:rPr>
      </w:pPr>
      <w:r w:rsidRPr="00515FE6">
        <w:rPr>
          <w:rStyle w:val="Refdenotaalpie"/>
          <w:rFonts w:ascii="Times New Roman" w:hAnsi="Times New Roman" w:cs="Times New Roman"/>
        </w:rPr>
        <w:footnoteRef/>
      </w:r>
      <w:r w:rsidRPr="00515FE6">
        <w:rPr>
          <w:rFonts w:ascii="Times New Roman" w:hAnsi="Times New Roman" w:cs="Times New Roman"/>
        </w:rPr>
        <w:t>Dra. Lucia Abdulajad en entrevista con el autor</w:t>
      </w:r>
    </w:p>
  </w:footnote>
  <w:footnote w:id="44">
    <w:p w14:paraId="27F1AFCB" w14:textId="77777777" w:rsidR="0068010C" w:rsidRPr="00515FE6" w:rsidRDefault="0068010C">
      <w:pPr>
        <w:pStyle w:val="Textonotapie"/>
        <w:rPr>
          <w:rFonts w:ascii="Times New Roman" w:hAnsi="Times New Roman" w:cs="Times New Roman"/>
        </w:rPr>
      </w:pPr>
      <w:r w:rsidRPr="00515FE6">
        <w:rPr>
          <w:rStyle w:val="Refdenotaalpie"/>
          <w:rFonts w:ascii="Times New Roman" w:hAnsi="Times New Roman" w:cs="Times New Roman"/>
        </w:rPr>
        <w:footnoteRef/>
      </w:r>
      <w:r w:rsidRPr="00515FE6">
        <w:rPr>
          <w:rFonts w:ascii="Times New Roman" w:hAnsi="Times New Roman" w:cs="Times New Roman"/>
        </w:rPr>
        <w:t xml:space="preserve">Dra. Lucia Abdulajad en entrevista con el autor </w:t>
      </w:r>
    </w:p>
  </w:footnote>
  <w:footnote w:id="45">
    <w:p w14:paraId="7DF1C2ED" w14:textId="77777777" w:rsidR="0068010C" w:rsidRPr="003949C6" w:rsidRDefault="0068010C">
      <w:pPr>
        <w:pStyle w:val="Textonotapie"/>
        <w:rPr>
          <w:rFonts w:ascii="Times New Roman" w:hAnsi="Times New Roman" w:cs="Times New Roman"/>
          <w:lang w:val="es-MX"/>
        </w:rPr>
      </w:pPr>
      <w:r w:rsidRPr="003949C6">
        <w:rPr>
          <w:rStyle w:val="Refdenotaalpie"/>
          <w:rFonts w:ascii="Times New Roman" w:hAnsi="Times New Roman" w:cs="Times New Roman"/>
        </w:rPr>
        <w:footnoteRef/>
      </w:r>
      <w:r w:rsidRPr="003949C6">
        <w:rPr>
          <w:rFonts w:ascii="Times New Roman" w:hAnsi="Times New Roman" w:cs="Times New Roman"/>
        </w:rPr>
        <w:t xml:space="preserve"> (11 de junio</w:t>
      </w:r>
      <w:r>
        <w:rPr>
          <w:rFonts w:ascii="Times New Roman" w:hAnsi="Times New Roman" w:cs="Times New Roman"/>
        </w:rPr>
        <w:t xml:space="preserve"> de 1972</w:t>
      </w:r>
      <w:r w:rsidRPr="003949C6">
        <w:rPr>
          <w:rFonts w:ascii="Times New Roman" w:hAnsi="Times New Roman" w:cs="Times New Roman"/>
        </w:rPr>
        <w:t xml:space="preserve">). Formuló declaraciones un ex legislador peronista. </w:t>
      </w:r>
      <w:r w:rsidRPr="00E22412">
        <w:rPr>
          <w:rFonts w:ascii="Times New Roman" w:hAnsi="Times New Roman" w:cs="Times New Roman"/>
          <w:i/>
        </w:rPr>
        <w:t>La Gaceta</w:t>
      </w:r>
      <w:r w:rsidRPr="003949C6">
        <w:rPr>
          <w:rFonts w:ascii="Times New Roman" w:hAnsi="Times New Roman" w:cs="Times New Roman"/>
        </w:rPr>
        <w:t xml:space="preserve"> de Tucumán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534180"/>
      <w:docPartObj>
        <w:docPartGallery w:val="Page Numbers (Top of Page)"/>
        <w:docPartUnique/>
      </w:docPartObj>
    </w:sdtPr>
    <w:sdtContent>
      <w:p w14:paraId="7C10C1A4" w14:textId="77777777" w:rsidR="0068010C" w:rsidRDefault="0068010C">
        <w:pPr>
          <w:pStyle w:val="Encabezado"/>
          <w:jc w:val="right"/>
        </w:pPr>
        <w:r>
          <w:fldChar w:fldCharType="begin"/>
        </w:r>
        <w:r>
          <w:instrText>PAGE   \* MERGEFORMAT</w:instrText>
        </w:r>
        <w:r>
          <w:fldChar w:fldCharType="separate"/>
        </w:r>
        <w:r w:rsidR="00B11410" w:rsidRPr="00B11410">
          <w:rPr>
            <w:noProof/>
            <w:lang w:val="es-ES"/>
          </w:rPr>
          <w:t>3</w:t>
        </w:r>
        <w:r>
          <w:fldChar w:fldCharType="end"/>
        </w:r>
      </w:p>
    </w:sdtContent>
  </w:sdt>
  <w:p w14:paraId="29E1B700" w14:textId="77777777" w:rsidR="0068010C" w:rsidRDefault="006801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5146"/>
    <w:multiLevelType w:val="hybridMultilevel"/>
    <w:tmpl w:val="541AFEEA"/>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3F86F8F"/>
    <w:multiLevelType w:val="hybridMultilevel"/>
    <w:tmpl w:val="D37A8386"/>
    <w:lvl w:ilvl="0" w:tplc="273213CC">
      <w:start w:val="1"/>
      <w:numFmt w:val="bullet"/>
      <w:lvlText w:val=""/>
      <w:lvlJc w:val="left"/>
      <w:pPr>
        <w:ind w:left="644" w:hanging="360"/>
      </w:pPr>
      <w:rPr>
        <w:rFonts w:ascii="Symbol" w:hAnsi="Symbol" w:hint="default"/>
        <w:color w:val="auto"/>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num w:numId="1" w16cid:durableId="225650755">
    <w:abstractNumId w:val="1"/>
  </w:num>
  <w:num w:numId="2" w16cid:durableId="557522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E6"/>
    <w:rsid w:val="000001E9"/>
    <w:rsid w:val="0000190D"/>
    <w:rsid w:val="0000265C"/>
    <w:rsid w:val="000028E9"/>
    <w:rsid w:val="000030E8"/>
    <w:rsid w:val="00004741"/>
    <w:rsid w:val="00007F37"/>
    <w:rsid w:val="00013638"/>
    <w:rsid w:val="00014FF6"/>
    <w:rsid w:val="00015C0E"/>
    <w:rsid w:val="000219C3"/>
    <w:rsid w:val="00022012"/>
    <w:rsid w:val="00023201"/>
    <w:rsid w:val="0002391A"/>
    <w:rsid w:val="00024A88"/>
    <w:rsid w:val="0003076D"/>
    <w:rsid w:val="0003114A"/>
    <w:rsid w:val="00031215"/>
    <w:rsid w:val="0003123E"/>
    <w:rsid w:val="0003357F"/>
    <w:rsid w:val="000346C1"/>
    <w:rsid w:val="000356C0"/>
    <w:rsid w:val="00035ACB"/>
    <w:rsid w:val="0004100E"/>
    <w:rsid w:val="0004327D"/>
    <w:rsid w:val="0004464B"/>
    <w:rsid w:val="00044F05"/>
    <w:rsid w:val="000478DB"/>
    <w:rsid w:val="00050DFF"/>
    <w:rsid w:val="00052410"/>
    <w:rsid w:val="00052E24"/>
    <w:rsid w:val="00054807"/>
    <w:rsid w:val="00055FDF"/>
    <w:rsid w:val="000602D4"/>
    <w:rsid w:val="000611EC"/>
    <w:rsid w:val="00062337"/>
    <w:rsid w:val="00064020"/>
    <w:rsid w:val="00064DE0"/>
    <w:rsid w:val="00065287"/>
    <w:rsid w:val="0006532A"/>
    <w:rsid w:val="0006704B"/>
    <w:rsid w:val="00070CE3"/>
    <w:rsid w:val="00071D41"/>
    <w:rsid w:val="00072566"/>
    <w:rsid w:val="00073545"/>
    <w:rsid w:val="00074F79"/>
    <w:rsid w:val="00075584"/>
    <w:rsid w:val="000807E2"/>
    <w:rsid w:val="00081DCE"/>
    <w:rsid w:val="00082331"/>
    <w:rsid w:val="00082C85"/>
    <w:rsid w:val="000862A0"/>
    <w:rsid w:val="00086412"/>
    <w:rsid w:val="00087E51"/>
    <w:rsid w:val="0009080A"/>
    <w:rsid w:val="00090C5B"/>
    <w:rsid w:val="000917EA"/>
    <w:rsid w:val="00092269"/>
    <w:rsid w:val="0009542B"/>
    <w:rsid w:val="0009620A"/>
    <w:rsid w:val="00096E72"/>
    <w:rsid w:val="00097EA4"/>
    <w:rsid w:val="000A080C"/>
    <w:rsid w:val="000A14DA"/>
    <w:rsid w:val="000A1BD0"/>
    <w:rsid w:val="000A3091"/>
    <w:rsid w:val="000A48E4"/>
    <w:rsid w:val="000B021B"/>
    <w:rsid w:val="000B0CD5"/>
    <w:rsid w:val="000B4445"/>
    <w:rsid w:val="000B6247"/>
    <w:rsid w:val="000B6EA4"/>
    <w:rsid w:val="000B7C89"/>
    <w:rsid w:val="000C0A72"/>
    <w:rsid w:val="000C0D63"/>
    <w:rsid w:val="000C255E"/>
    <w:rsid w:val="000C2865"/>
    <w:rsid w:val="000C468B"/>
    <w:rsid w:val="000C6CF4"/>
    <w:rsid w:val="000D133F"/>
    <w:rsid w:val="000D2AF8"/>
    <w:rsid w:val="000D2EA9"/>
    <w:rsid w:val="000D437D"/>
    <w:rsid w:val="000D49E7"/>
    <w:rsid w:val="000D5D5E"/>
    <w:rsid w:val="000E13B7"/>
    <w:rsid w:val="000E2F0A"/>
    <w:rsid w:val="000E327A"/>
    <w:rsid w:val="000E46A0"/>
    <w:rsid w:val="000E48CF"/>
    <w:rsid w:val="000E523D"/>
    <w:rsid w:val="000E6FD4"/>
    <w:rsid w:val="000F04C0"/>
    <w:rsid w:val="000F0CB9"/>
    <w:rsid w:val="000F69BA"/>
    <w:rsid w:val="000F76ED"/>
    <w:rsid w:val="00100487"/>
    <w:rsid w:val="001026FD"/>
    <w:rsid w:val="00107813"/>
    <w:rsid w:val="00112B2F"/>
    <w:rsid w:val="00113BDE"/>
    <w:rsid w:val="0011711E"/>
    <w:rsid w:val="001214D2"/>
    <w:rsid w:val="001218BD"/>
    <w:rsid w:val="00122939"/>
    <w:rsid w:val="00123E1D"/>
    <w:rsid w:val="00123F00"/>
    <w:rsid w:val="00127052"/>
    <w:rsid w:val="001274A8"/>
    <w:rsid w:val="00135120"/>
    <w:rsid w:val="00135CC7"/>
    <w:rsid w:val="00137EB6"/>
    <w:rsid w:val="00142066"/>
    <w:rsid w:val="00144977"/>
    <w:rsid w:val="00146F6B"/>
    <w:rsid w:val="00147D9D"/>
    <w:rsid w:val="00150372"/>
    <w:rsid w:val="001503FB"/>
    <w:rsid w:val="00150749"/>
    <w:rsid w:val="00153EF0"/>
    <w:rsid w:val="0015558B"/>
    <w:rsid w:val="001571E3"/>
    <w:rsid w:val="00157645"/>
    <w:rsid w:val="0017133A"/>
    <w:rsid w:val="001722A5"/>
    <w:rsid w:val="00173329"/>
    <w:rsid w:val="0017411A"/>
    <w:rsid w:val="001753AF"/>
    <w:rsid w:val="00176852"/>
    <w:rsid w:val="0018171F"/>
    <w:rsid w:val="0018193D"/>
    <w:rsid w:val="001840BA"/>
    <w:rsid w:val="0018518A"/>
    <w:rsid w:val="00186059"/>
    <w:rsid w:val="0019048B"/>
    <w:rsid w:val="001918E0"/>
    <w:rsid w:val="00191CCC"/>
    <w:rsid w:val="00191FC1"/>
    <w:rsid w:val="00192740"/>
    <w:rsid w:val="00194BB5"/>
    <w:rsid w:val="00194DA0"/>
    <w:rsid w:val="00196D94"/>
    <w:rsid w:val="001A5563"/>
    <w:rsid w:val="001A6234"/>
    <w:rsid w:val="001A6A11"/>
    <w:rsid w:val="001B3A8F"/>
    <w:rsid w:val="001B6D0A"/>
    <w:rsid w:val="001B6D45"/>
    <w:rsid w:val="001B77B1"/>
    <w:rsid w:val="001B7A01"/>
    <w:rsid w:val="001C1C99"/>
    <w:rsid w:val="001D1CA9"/>
    <w:rsid w:val="001D2D3F"/>
    <w:rsid w:val="001D4221"/>
    <w:rsid w:val="001D4E23"/>
    <w:rsid w:val="001D5AB5"/>
    <w:rsid w:val="001D65E9"/>
    <w:rsid w:val="001D705F"/>
    <w:rsid w:val="001D70FC"/>
    <w:rsid w:val="001D7C4B"/>
    <w:rsid w:val="001E13DA"/>
    <w:rsid w:val="001E2A64"/>
    <w:rsid w:val="001E3988"/>
    <w:rsid w:val="001E6FDE"/>
    <w:rsid w:val="001E773D"/>
    <w:rsid w:val="001F1057"/>
    <w:rsid w:val="001F14F5"/>
    <w:rsid w:val="001F60E7"/>
    <w:rsid w:val="00200532"/>
    <w:rsid w:val="00200DED"/>
    <w:rsid w:val="00201152"/>
    <w:rsid w:val="002028F5"/>
    <w:rsid w:val="002029AB"/>
    <w:rsid w:val="002030DA"/>
    <w:rsid w:val="002042F4"/>
    <w:rsid w:val="0020562A"/>
    <w:rsid w:val="002072E2"/>
    <w:rsid w:val="00207709"/>
    <w:rsid w:val="002105BC"/>
    <w:rsid w:val="002116CD"/>
    <w:rsid w:val="00211CDF"/>
    <w:rsid w:val="00212607"/>
    <w:rsid w:val="00212B59"/>
    <w:rsid w:val="00216CA7"/>
    <w:rsid w:val="00217699"/>
    <w:rsid w:val="0022026E"/>
    <w:rsid w:val="00221715"/>
    <w:rsid w:val="00221C3B"/>
    <w:rsid w:val="00222735"/>
    <w:rsid w:val="002227BD"/>
    <w:rsid w:val="00222FF2"/>
    <w:rsid w:val="002237B6"/>
    <w:rsid w:val="00224063"/>
    <w:rsid w:val="00225E49"/>
    <w:rsid w:val="002303F9"/>
    <w:rsid w:val="002357CA"/>
    <w:rsid w:val="00241162"/>
    <w:rsid w:val="00243852"/>
    <w:rsid w:val="00243A3B"/>
    <w:rsid w:val="002440C1"/>
    <w:rsid w:val="002522A8"/>
    <w:rsid w:val="00255142"/>
    <w:rsid w:val="0025572C"/>
    <w:rsid w:val="002562B5"/>
    <w:rsid w:val="00256BE1"/>
    <w:rsid w:val="002579CD"/>
    <w:rsid w:val="00257D6A"/>
    <w:rsid w:val="00260696"/>
    <w:rsid w:val="0026573F"/>
    <w:rsid w:val="0026585C"/>
    <w:rsid w:val="00266007"/>
    <w:rsid w:val="00267794"/>
    <w:rsid w:val="0027124C"/>
    <w:rsid w:val="002712E7"/>
    <w:rsid w:val="002722C5"/>
    <w:rsid w:val="00273D98"/>
    <w:rsid w:val="0027448B"/>
    <w:rsid w:val="00274DF9"/>
    <w:rsid w:val="00285236"/>
    <w:rsid w:val="00285D28"/>
    <w:rsid w:val="0028784A"/>
    <w:rsid w:val="00290A84"/>
    <w:rsid w:val="002920AF"/>
    <w:rsid w:val="00292AF2"/>
    <w:rsid w:val="002931C6"/>
    <w:rsid w:val="0029328A"/>
    <w:rsid w:val="00294DE8"/>
    <w:rsid w:val="00294E81"/>
    <w:rsid w:val="002968F9"/>
    <w:rsid w:val="00296E04"/>
    <w:rsid w:val="00297E14"/>
    <w:rsid w:val="002A0614"/>
    <w:rsid w:val="002A4A95"/>
    <w:rsid w:val="002A4B14"/>
    <w:rsid w:val="002A51C3"/>
    <w:rsid w:val="002A5AF0"/>
    <w:rsid w:val="002A613A"/>
    <w:rsid w:val="002A645E"/>
    <w:rsid w:val="002B2480"/>
    <w:rsid w:val="002B3DD5"/>
    <w:rsid w:val="002B5AD2"/>
    <w:rsid w:val="002B5E0C"/>
    <w:rsid w:val="002B6EF8"/>
    <w:rsid w:val="002B7368"/>
    <w:rsid w:val="002B7849"/>
    <w:rsid w:val="002C0C05"/>
    <w:rsid w:val="002C4432"/>
    <w:rsid w:val="002D0477"/>
    <w:rsid w:val="002D07DC"/>
    <w:rsid w:val="002D0F4B"/>
    <w:rsid w:val="002D234B"/>
    <w:rsid w:val="002D2901"/>
    <w:rsid w:val="002D2E93"/>
    <w:rsid w:val="002D2F96"/>
    <w:rsid w:val="002D4615"/>
    <w:rsid w:val="002D4F5B"/>
    <w:rsid w:val="002D51C9"/>
    <w:rsid w:val="002E1307"/>
    <w:rsid w:val="002E2217"/>
    <w:rsid w:val="002E28BA"/>
    <w:rsid w:val="002E4262"/>
    <w:rsid w:val="002E6F3E"/>
    <w:rsid w:val="002E7D0A"/>
    <w:rsid w:val="002E7E2F"/>
    <w:rsid w:val="002F198B"/>
    <w:rsid w:val="002F7620"/>
    <w:rsid w:val="0030264D"/>
    <w:rsid w:val="003058F2"/>
    <w:rsid w:val="00305C9D"/>
    <w:rsid w:val="00307570"/>
    <w:rsid w:val="00307F3F"/>
    <w:rsid w:val="00310168"/>
    <w:rsid w:val="003104D0"/>
    <w:rsid w:val="00310BD9"/>
    <w:rsid w:val="003111FA"/>
    <w:rsid w:val="0031219A"/>
    <w:rsid w:val="00312221"/>
    <w:rsid w:val="00312640"/>
    <w:rsid w:val="0031274E"/>
    <w:rsid w:val="0031302C"/>
    <w:rsid w:val="00313432"/>
    <w:rsid w:val="00315089"/>
    <w:rsid w:val="00315BA3"/>
    <w:rsid w:val="003171CE"/>
    <w:rsid w:val="003175BE"/>
    <w:rsid w:val="00317DCD"/>
    <w:rsid w:val="003204EF"/>
    <w:rsid w:val="0032057A"/>
    <w:rsid w:val="00323F7F"/>
    <w:rsid w:val="003247DB"/>
    <w:rsid w:val="00326214"/>
    <w:rsid w:val="0032742C"/>
    <w:rsid w:val="00327F9E"/>
    <w:rsid w:val="00330675"/>
    <w:rsid w:val="003311E1"/>
    <w:rsid w:val="00332DD7"/>
    <w:rsid w:val="00333C80"/>
    <w:rsid w:val="00333CDB"/>
    <w:rsid w:val="00336022"/>
    <w:rsid w:val="00340B1B"/>
    <w:rsid w:val="00341ECF"/>
    <w:rsid w:val="0034203D"/>
    <w:rsid w:val="003446D3"/>
    <w:rsid w:val="0034529E"/>
    <w:rsid w:val="00354106"/>
    <w:rsid w:val="003545C2"/>
    <w:rsid w:val="003569C1"/>
    <w:rsid w:val="00356EEC"/>
    <w:rsid w:val="00357CF1"/>
    <w:rsid w:val="00357D58"/>
    <w:rsid w:val="003604C2"/>
    <w:rsid w:val="003617D0"/>
    <w:rsid w:val="00362D76"/>
    <w:rsid w:val="00362E00"/>
    <w:rsid w:val="00364663"/>
    <w:rsid w:val="00365209"/>
    <w:rsid w:val="00365B3C"/>
    <w:rsid w:val="00367337"/>
    <w:rsid w:val="003717C1"/>
    <w:rsid w:val="003719AF"/>
    <w:rsid w:val="003747CF"/>
    <w:rsid w:val="00374E03"/>
    <w:rsid w:val="00375CF0"/>
    <w:rsid w:val="003762A3"/>
    <w:rsid w:val="003762DC"/>
    <w:rsid w:val="00380F4C"/>
    <w:rsid w:val="00387B84"/>
    <w:rsid w:val="00391897"/>
    <w:rsid w:val="00392C2F"/>
    <w:rsid w:val="00393A8E"/>
    <w:rsid w:val="003949C6"/>
    <w:rsid w:val="00394B13"/>
    <w:rsid w:val="00394F86"/>
    <w:rsid w:val="003954FB"/>
    <w:rsid w:val="00397210"/>
    <w:rsid w:val="003A2B80"/>
    <w:rsid w:val="003A2D58"/>
    <w:rsid w:val="003A3206"/>
    <w:rsid w:val="003A371A"/>
    <w:rsid w:val="003A5012"/>
    <w:rsid w:val="003A6700"/>
    <w:rsid w:val="003A7F51"/>
    <w:rsid w:val="003B23D7"/>
    <w:rsid w:val="003B2C14"/>
    <w:rsid w:val="003B2FD2"/>
    <w:rsid w:val="003B3094"/>
    <w:rsid w:val="003B388E"/>
    <w:rsid w:val="003B4054"/>
    <w:rsid w:val="003B5F28"/>
    <w:rsid w:val="003C071C"/>
    <w:rsid w:val="003C21A6"/>
    <w:rsid w:val="003C24FA"/>
    <w:rsid w:val="003C27D0"/>
    <w:rsid w:val="003C28D9"/>
    <w:rsid w:val="003C375C"/>
    <w:rsid w:val="003C4337"/>
    <w:rsid w:val="003C4C87"/>
    <w:rsid w:val="003C4D84"/>
    <w:rsid w:val="003C5315"/>
    <w:rsid w:val="003C7C05"/>
    <w:rsid w:val="003D043F"/>
    <w:rsid w:val="003D2B79"/>
    <w:rsid w:val="003D32A0"/>
    <w:rsid w:val="003D3816"/>
    <w:rsid w:val="003D4110"/>
    <w:rsid w:val="003D6130"/>
    <w:rsid w:val="003E0923"/>
    <w:rsid w:val="003E146A"/>
    <w:rsid w:val="003E274F"/>
    <w:rsid w:val="003E3CEA"/>
    <w:rsid w:val="003E4469"/>
    <w:rsid w:val="003E56DD"/>
    <w:rsid w:val="003E73BB"/>
    <w:rsid w:val="003F0787"/>
    <w:rsid w:val="003F08C4"/>
    <w:rsid w:val="003F3490"/>
    <w:rsid w:val="003F4BEA"/>
    <w:rsid w:val="003F5E53"/>
    <w:rsid w:val="004020F6"/>
    <w:rsid w:val="0040253F"/>
    <w:rsid w:val="004042B8"/>
    <w:rsid w:val="00404679"/>
    <w:rsid w:val="0040660B"/>
    <w:rsid w:val="00406A2F"/>
    <w:rsid w:val="00407F02"/>
    <w:rsid w:val="004131C9"/>
    <w:rsid w:val="00414D70"/>
    <w:rsid w:val="00416E11"/>
    <w:rsid w:val="004211B6"/>
    <w:rsid w:val="00421BE2"/>
    <w:rsid w:val="0042299B"/>
    <w:rsid w:val="0042371A"/>
    <w:rsid w:val="004238F1"/>
    <w:rsid w:val="00424361"/>
    <w:rsid w:val="00424E64"/>
    <w:rsid w:val="00427A1D"/>
    <w:rsid w:val="00432332"/>
    <w:rsid w:val="00434F92"/>
    <w:rsid w:val="004350A1"/>
    <w:rsid w:val="0043545B"/>
    <w:rsid w:val="00435800"/>
    <w:rsid w:val="00437552"/>
    <w:rsid w:val="00440994"/>
    <w:rsid w:val="0044711B"/>
    <w:rsid w:val="004471AA"/>
    <w:rsid w:val="00450013"/>
    <w:rsid w:val="004515EF"/>
    <w:rsid w:val="00453A5F"/>
    <w:rsid w:val="004565B6"/>
    <w:rsid w:val="00460EC5"/>
    <w:rsid w:val="00461A32"/>
    <w:rsid w:val="00461DF1"/>
    <w:rsid w:val="004622BE"/>
    <w:rsid w:val="0046470A"/>
    <w:rsid w:val="00464941"/>
    <w:rsid w:val="00465B06"/>
    <w:rsid w:val="0047034E"/>
    <w:rsid w:val="00471F20"/>
    <w:rsid w:val="00476A86"/>
    <w:rsid w:val="00476C85"/>
    <w:rsid w:val="00477578"/>
    <w:rsid w:val="00480213"/>
    <w:rsid w:val="00482C23"/>
    <w:rsid w:val="00482E20"/>
    <w:rsid w:val="00484EB8"/>
    <w:rsid w:val="0048609C"/>
    <w:rsid w:val="00490A91"/>
    <w:rsid w:val="0049296B"/>
    <w:rsid w:val="00495EBB"/>
    <w:rsid w:val="004960AB"/>
    <w:rsid w:val="00496B07"/>
    <w:rsid w:val="00497BB2"/>
    <w:rsid w:val="004A02CA"/>
    <w:rsid w:val="004A14AF"/>
    <w:rsid w:val="004A2D51"/>
    <w:rsid w:val="004A4A57"/>
    <w:rsid w:val="004B02B1"/>
    <w:rsid w:val="004B4F66"/>
    <w:rsid w:val="004B5632"/>
    <w:rsid w:val="004B783E"/>
    <w:rsid w:val="004B7A58"/>
    <w:rsid w:val="004C1AAD"/>
    <w:rsid w:val="004C338D"/>
    <w:rsid w:val="004C363F"/>
    <w:rsid w:val="004C3749"/>
    <w:rsid w:val="004C60B8"/>
    <w:rsid w:val="004D0A43"/>
    <w:rsid w:val="004D183A"/>
    <w:rsid w:val="004D3B2D"/>
    <w:rsid w:val="004D4105"/>
    <w:rsid w:val="004D6B86"/>
    <w:rsid w:val="004D7C21"/>
    <w:rsid w:val="004E17B8"/>
    <w:rsid w:val="004E30CD"/>
    <w:rsid w:val="004E34AF"/>
    <w:rsid w:val="004E586A"/>
    <w:rsid w:val="004F0249"/>
    <w:rsid w:val="004F1CF6"/>
    <w:rsid w:val="004F4321"/>
    <w:rsid w:val="004F60E8"/>
    <w:rsid w:val="004F6281"/>
    <w:rsid w:val="00501B08"/>
    <w:rsid w:val="00502029"/>
    <w:rsid w:val="0050392D"/>
    <w:rsid w:val="00504A06"/>
    <w:rsid w:val="00505314"/>
    <w:rsid w:val="00506604"/>
    <w:rsid w:val="0050669A"/>
    <w:rsid w:val="0050695E"/>
    <w:rsid w:val="00506BB9"/>
    <w:rsid w:val="005108A3"/>
    <w:rsid w:val="0051412F"/>
    <w:rsid w:val="00515F23"/>
    <w:rsid w:val="00515FE6"/>
    <w:rsid w:val="00517C7B"/>
    <w:rsid w:val="00520E50"/>
    <w:rsid w:val="005223E3"/>
    <w:rsid w:val="00526626"/>
    <w:rsid w:val="0052707A"/>
    <w:rsid w:val="005301C4"/>
    <w:rsid w:val="00530E58"/>
    <w:rsid w:val="00531D6A"/>
    <w:rsid w:val="005359CB"/>
    <w:rsid w:val="00540121"/>
    <w:rsid w:val="00541908"/>
    <w:rsid w:val="00541B3C"/>
    <w:rsid w:val="00542A74"/>
    <w:rsid w:val="00542B6F"/>
    <w:rsid w:val="00542FD5"/>
    <w:rsid w:val="00545AEA"/>
    <w:rsid w:val="0055140C"/>
    <w:rsid w:val="00552572"/>
    <w:rsid w:val="00553126"/>
    <w:rsid w:val="005536BA"/>
    <w:rsid w:val="0055406B"/>
    <w:rsid w:val="005546A2"/>
    <w:rsid w:val="0055586A"/>
    <w:rsid w:val="00555890"/>
    <w:rsid w:val="00555E90"/>
    <w:rsid w:val="00560BB8"/>
    <w:rsid w:val="0056120D"/>
    <w:rsid w:val="0056165A"/>
    <w:rsid w:val="00563C96"/>
    <w:rsid w:val="00564390"/>
    <w:rsid w:val="0056453E"/>
    <w:rsid w:val="00567D9F"/>
    <w:rsid w:val="00571561"/>
    <w:rsid w:val="0057261F"/>
    <w:rsid w:val="00573151"/>
    <w:rsid w:val="005731BE"/>
    <w:rsid w:val="00574450"/>
    <w:rsid w:val="00574C8B"/>
    <w:rsid w:val="00582BD9"/>
    <w:rsid w:val="00583CCC"/>
    <w:rsid w:val="00585194"/>
    <w:rsid w:val="005855C9"/>
    <w:rsid w:val="00586A22"/>
    <w:rsid w:val="00587CA5"/>
    <w:rsid w:val="005941A0"/>
    <w:rsid w:val="005955A2"/>
    <w:rsid w:val="005961CB"/>
    <w:rsid w:val="00597988"/>
    <w:rsid w:val="005A0CAC"/>
    <w:rsid w:val="005A11A7"/>
    <w:rsid w:val="005A2D89"/>
    <w:rsid w:val="005A3F8F"/>
    <w:rsid w:val="005A5815"/>
    <w:rsid w:val="005B4E1E"/>
    <w:rsid w:val="005B6E51"/>
    <w:rsid w:val="005B70F2"/>
    <w:rsid w:val="005C00AD"/>
    <w:rsid w:val="005C1E72"/>
    <w:rsid w:val="005C460E"/>
    <w:rsid w:val="005C5CBE"/>
    <w:rsid w:val="005D2037"/>
    <w:rsid w:val="005D2338"/>
    <w:rsid w:val="005D3863"/>
    <w:rsid w:val="005D3C46"/>
    <w:rsid w:val="005D630F"/>
    <w:rsid w:val="005E089C"/>
    <w:rsid w:val="005E62A3"/>
    <w:rsid w:val="005F1566"/>
    <w:rsid w:val="005F1EAF"/>
    <w:rsid w:val="005F2C60"/>
    <w:rsid w:val="005F38D2"/>
    <w:rsid w:val="005F462C"/>
    <w:rsid w:val="005F5746"/>
    <w:rsid w:val="005F6F6D"/>
    <w:rsid w:val="00604021"/>
    <w:rsid w:val="0060439A"/>
    <w:rsid w:val="0060501E"/>
    <w:rsid w:val="006056C0"/>
    <w:rsid w:val="0060610B"/>
    <w:rsid w:val="00607F5F"/>
    <w:rsid w:val="00611004"/>
    <w:rsid w:val="00611013"/>
    <w:rsid w:val="00613B04"/>
    <w:rsid w:val="00614B55"/>
    <w:rsid w:val="00615EC2"/>
    <w:rsid w:val="00616C08"/>
    <w:rsid w:val="006175A7"/>
    <w:rsid w:val="0062193E"/>
    <w:rsid w:val="006230A9"/>
    <w:rsid w:val="0062417A"/>
    <w:rsid w:val="0062435E"/>
    <w:rsid w:val="00626806"/>
    <w:rsid w:val="00626EBF"/>
    <w:rsid w:val="00630FD9"/>
    <w:rsid w:val="00632A9A"/>
    <w:rsid w:val="00633634"/>
    <w:rsid w:val="00633773"/>
    <w:rsid w:val="00637122"/>
    <w:rsid w:val="00637FB4"/>
    <w:rsid w:val="006415FC"/>
    <w:rsid w:val="006433AB"/>
    <w:rsid w:val="006454FB"/>
    <w:rsid w:val="00647654"/>
    <w:rsid w:val="00650E23"/>
    <w:rsid w:val="006536EF"/>
    <w:rsid w:val="00653AF9"/>
    <w:rsid w:val="00655B2C"/>
    <w:rsid w:val="006561AC"/>
    <w:rsid w:val="00656D77"/>
    <w:rsid w:val="00656DDB"/>
    <w:rsid w:val="0065762D"/>
    <w:rsid w:val="00657DC8"/>
    <w:rsid w:val="00660023"/>
    <w:rsid w:val="00661C28"/>
    <w:rsid w:val="00665368"/>
    <w:rsid w:val="006731C5"/>
    <w:rsid w:val="00673EF4"/>
    <w:rsid w:val="006776CA"/>
    <w:rsid w:val="00677C13"/>
    <w:rsid w:val="0068010C"/>
    <w:rsid w:val="0068253F"/>
    <w:rsid w:val="00684804"/>
    <w:rsid w:val="00685DC6"/>
    <w:rsid w:val="00687295"/>
    <w:rsid w:val="006902DB"/>
    <w:rsid w:val="00690A03"/>
    <w:rsid w:val="006936A9"/>
    <w:rsid w:val="0069479B"/>
    <w:rsid w:val="0069614E"/>
    <w:rsid w:val="00697146"/>
    <w:rsid w:val="006A1BCE"/>
    <w:rsid w:val="006A250C"/>
    <w:rsid w:val="006A4E60"/>
    <w:rsid w:val="006A6B6D"/>
    <w:rsid w:val="006B1ADA"/>
    <w:rsid w:val="006B4254"/>
    <w:rsid w:val="006B547D"/>
    <w:rsid w:val="006B56CF"/>
    <w:rsid w:val="006B7CC4"/>
    <w:rsid w:val="006C409E"/>
    <w:rsid w:val="006C50CB"/>
    <w:rsid w:val="006C62EE"/>
    <w:rsid w:val="006C7524"/>
    <w:rsid w:val="006D0116"/>
    <w:rsid w:val="006D2DB2"/>
    <w:rsid w:val="006D31E9"/>
    <w:rsid w:val="006D34F5"/>
    <w:rsid w:val="006D673F"/>
    <w:rsid w:val="006D7729"/>
    <w:rsid w:val="006D7A21"/>
    <w:rsid w:val="006E0772"/>
    <w:rsid w:val="006E12AD"/>
    <w:rsid w:val="006E15ED"/>
    <w:rsid w:val="006E1E75"/>
    <w:rsid w:val="006E47C0"/>
    <w:rsid w:val="006E6BA0"/>
    <w:rsid w:val="006F0AD7"/>
    <w:rsid w:val="006F44CF"/>
    <w:rsid w:val="006F5BFF"/>
    <w:rsid w:val="006F6912"/>
    <w:rsid w:val="006F70B3"/>
    <w:rsid w:val="0070043A"/>
    <w:rsid w:val="00702386"/>
    <w:rsid w:val="0070287D"/>
    <w:rsid w:val="00704196"/>
    <w:rsid w:val="00704FB0"/>
    <w:rsid w:val="0070512E"/>
    <w:rsid w:val="00707953"/>
    <w:rsid w:val="00707A97"/>
    <w:rsid w:val="0071367A"/>
    <w:rsid w:val="0071394D"/>
    <w:rsid w:val="0071599D"/>
    <w:rsid w:val="00716194"/>
    <w:rsid w:val="007210B8"/>
    <w:rsid w:val="007232E2"/>
    <w:rsid w:val="00723934"/>
    <w:rsid w:val="007245B0"/>
    <w:rsid w:val="0072645A"/>
    <w:rsid w:val="00730956"/>
    <w:rsid w:val="00732E85"/>
    <w:rsid w:val="00733F7F"/>
    <w:rsid w:val="00733FB0"/>
    <w:rsid w:val="00734C20"/>
    <w:rsid w:val="00740CEA"/>
    <w:rsid w:val="00744EDD"/>
    <w:rsid w:val="00747E95"/>
    <w:rsid w:val="00747EFF"/>
    <w:rsid w:val="00750037"/>
    <w:rsid w:val="00753BC0"/>
    <w:rsid w:val="007542BE"/>
    <w:rsid w:val="007550AD"/>
    <w:rsid w:val="007561B9"/>
    <w:rsid w:val="00757D39"/>
    <w:rsid w:val="00761DCD"/>
    <w:rsid w:val="00771B72"/>
    <w:rsid w:val="00771EE2"/>
    <w:rsid w:val="00773077"/>
    <w:rsid w:val="0077612D"/>
    <w:rsid w:val="00777C75"/>
    <w:rsid w:val="00782FD5"/>
    <w:rsid w:val="00785442"/>
    <w:rsid w:val="007873CE"/>
    <w:rsid w:val="0078784E"/>
    <w:rsid w:val="007909B8"/>
    <w:rsid w:val="007922D4"/>
    <w:rsid w:val="0079282C"/>
    <w:rsid w:val="0079355B"/>
    <w:rsid w:val="007A032C"/>
    <w:rsid w:val="007A09F3"/>
    <w:rsid w:val="007A1147"/>
    <w:rsid w:val="007A25E6"/>
    <w:rsid w:val="007A321A"/>
    <w:rsid w:val="007A374F"/>
    <w:rsid w:val="007A3977"/>
    <w:rsid w:val="007A62B7"/>
    <w:rsid w:val="007A7FC0"/>
    <w:rsid w:val="007B2299"/>
    <w:rsid w:val="007B2439"/>
    <w:rsid w:val="007B28A5"/>
    <w:rsid w:val="007B4C7D"/>
    <w:rsid w:val="007B6E0C"/>
    <w:rsid w:val="007B703C"/>
    <w:rsid w:val="007B7B2A"/>
    <w:rsid w:val="007C00D0"/>
    <w:rsid w:val="007C0113"/>
    <w:rsid w:val="007C11DD"/>
    <w:rsid w:val="007C1710"/>
    <w:rsid w:val="007C1F33"/>
    <w:rsid w:val="007C5983"/>
    <w:rsid w:val="007C7C80"/>
    <w:rsid w:val="007D34F2"/>
    <w:rsid w:val="007D4AF9"/>
    <w:rsid w:val="007D703B"/>
    <w:rsid w:val="007E00B6"/>
    <w:rsid w:val="007E017E"/>
    <w:rsid w:val="007E0304"/>
    <w:rsid w:val="007E1D42"/>
    <w:rsid w:val="007E24E0"/>
    <w:rsid w:val="007F0010"/>
    <w:rsid w:val="007F0574"/>
    <w:rsid w:val="007F5ABC"/>
    <w:rsid w:val="007F68C4"/>
    <w:rsid w:val="007F6EEB"/>
    <w:rsid w:val="007F7F4B"/>
    <w:rsid w:val="00801982"/>
    <w:rsid w:val="00802C97"/>
    <w:rsid w:val="008073CD"/>
    <w:rsid w:val="00812638"/>
    <w:rsid w:val="00812C0A"/>
    <w:rsid w:val="00813142"/>
    <w:rsid w:val="00813766"/>
    <w:rsid w:val="0081456D"/>
    <w:rsid w:val="00821968"/>
    <w:rsid w:val="00822730"/>
    <w:rsid w:val="008239AF"/>
    <w:rsid w:val="0082575D"/>
    <w:rsid w:val="008266B6"/>
    <w:rsid w:val="00826F36"/>
    <w:rsid w:val="00827E93"/>
    <w:rsid w:val="008306B8"/>
    <w:rsid w:val="008311CD"/>
    <w:rsid w:val="00832034"/>
    <w:rsid w:val="008340B4"/>
    <w:rsid w:val="0083465D"/>
    <w:rsid w:val="0084063B"/>
    <w:rsid w:val="00840C17"/>
    <w:rsid w:val="00841D6C"/>
    <w:rsid w:val="0084340B"/>
    <w:rsid w:val="008440E6"/>
    <w:rsid w:val="00844AE1"/>
    <w:rsid w:val="00846B2F"/>
    <w:rsid w:val="0085013D"/>
    <w:rsid w:val="00850440"/>
    <w:rsid w:val="00851F46"/>
    <w:rsid w:val="008559B6"/>
    <w:rsid w:val="00857164"/>
    <w:rsid w:val="00857279"/>
    <w:rsid w:val="008630AB"/>
    <w:rsid w:val="0086609E"/>
    <w:rsid w:val="008713B1"/>
    <w:rsid w:val="00872989"/>
    <w:rsid w:val="00873526"/>
    <w:rsid w:val="0087405F"/>
    <w:rsid w:val="00875ADE"/>
    <w:rsid w:val="008772AB"/>
    <w:rsid w:val="00880E7D"/>
    <w:rsid w:val="0088110F"/>
    <w:rsid w:val="00881360"/>
    <w:rsid w:val="0088166B"/>
    <w:rsid w:val="00884F00"/>
    <w:rsid w:val="0088626B"/>
    <w:rsid w:val="00886882"/>
    <w:rsid w:val="00886D32"/>
    <w:rsid w:val="00890B6A"/>
    <w:rsid w:val="00891F21"/>
    <w:rsid w:val="008A1DE1"/>
    <w:rsid w:val="008A1F1D"/>
    <w:rsid w:val="008A3A22"/>
    <w:rsid w:val="008A3AF1"/>
    <w:rsid w:val="008A5405"/>
    <w:rsid w:val="008A541B"/>
    <w:rsid w:val="008A56BB"/>
    <w:rsid w:val="008A6ECB"/>
    <w:rsid w:val="008B01A4"/>
    <w:rsid w:val="008B2C5C"/>
    <w:rsid w:val="008B4545"/>
    <w:rsid w:val="008B61D2"/>
    <w:rsid w:val="008C1721"/>
    <w:rsid w:val="008C44F1"/>
    <w:rsid w:val="008C74D8"/>
    <w:rsid w:val="008D0A6A"/>
    <w:rsid w:val="008D16BF"/>
    <w:rsid w:val="008D206C"/>
    <w:rsid w:val="008D4C7A"/>
    <w:rsid w:val="008E0E0B"/>
    <w:rsid w:val="008E114A"/>
    <w:rsid w:val="008E6140"/>
    <w:rsid w:val="008F1F4B"/>
    <w:rsid w:val="008F247B"/>
    <w:rsid w:val="008F27A4"/>
    <w:rsid w:val="008F2C08"/>
    <w:rsid w:val="008F478E"/>
    <w:rsid w:val="008F4EF0"/>
    <w:rsid w:val="008F56FB"/>
    <w:rsid w:val="0090002B"/>
    <w:rsid w:val="00900B87"/>
    <w:rsid w:val="00902173"/>
    <w:rsid w:val="00903948"/>
    <w:rsid w:val="0090495A"/>
    <w:rsid w:val="00907059"/>
    <w:rsid w:val="00910E4E"/>
    <w:rsid w:val="00914E61"/>
    <w:rsid w:val="009156AA"/>
    <w:rsid w:val="009169E2"/>
    <w:rsid w:val="009206D8"/>
    <w:rsid w:val="0092114B"/>
    <w:rsid w:val="00922651"/>
    <w:rsid w:val="00930111"/>
    <w:rsid w:val="0093112F"/>
    <w:rsid w:val="00932EF7"/>
    <w:rsid w:val="009343A3"/>
    <w:rsid w:val="009353B6"/>
    <w:rsid w:val="00935670"/>
    <w:rsid w:val="00940F78"/>
    <w:rsid w:val="00941C05"/>
    <w:rsid w:val="00943772"/>
    <w:rsid w:val="00944AE7"/>
    <w:rsid w:val="00944C23"/>
    <w:rsid w:val="00946486"/>
    <w:rsid w:val="00946CCC"/>
    <w:rsid w:val="00951840"/>
    <w:rsid w:val="00952B9D"/>
    <w:rsid w:val="009568CA"/>
    <w:rsid w:val="00960D93"/>
    <w:rsid w:val="0096164B"/>
    <w:rsid w:val="009620EC"/>
    <w:rsid w:val="00962504"/>
    <w:rsid w:val="00962533"/>
    <w:rsid w:val="0097029C"/>
    <w:rsid w:val="00971267"/>
    <w:rsid w:val="009716AD"/>
    <w:rsid w:val="009741D1"/>
    <w:rsid w:val="00974B3E"/>
    <w:rsid w:val="009760CF"/>
    <w:rsid w:val="00977740"/>
    <w:rsid w:val="009807D9"/>
    <w:rsid w:val="009838C6"/>
    <w:rsid w:val="009838C7"/>
    <w:rsid w:val="00986B43"/>
    <w:rsid w:val="00986C7A"/>
    <w:rsid w:val="009879FA"/>
    <w:rsid w:val="00990511"/>
    <w:rsid w:val="009912C6"/>
    <w:rsid w:val="00991B95"/>
    <w:rsid w:val="00991C96"/>
    <w:rsid w:val="009931D5"/>
    <w:rsid w:val="0099393C"/>
    <w:rsid w:val="00994369"/>
    <w:rsid w:val="00994485"/>
    <w:rsid w:val="0099587C"/>
    <w:rsid w:val="009959D8"/>
    <w:rsid w:val="00995DB5"/>
    <w:rsid w:val="00995DE6"/>
    <w:rsid w:val="009A069F"/>
    <w:rsid w:val="009A0F67"/>
    <w:rsid w:val="009A1CEA"/>
    <w:rsid w:val="009A5EC2"/>
    <w:rsid w:val="009A7285"/>
    <w:rsid w:val="009B20A1"/>
    <w:rsid w:val="009B270A"/>
    <w:rsid w:val="009B3528"/>
    <w:rsid w:val="009B49BD"/>
    <w:rsid w:val="009B50A2"/>
    <w:rsid w:val="009B66F9"/>
    <w:rsid w:val="009B7B0B"/>
    <w:rsid w:val="009B7DBB"/>
    <w:rsid w:val="009C098B"/>
    <w:rsid w:val="009C1D9B"/>
    <w:rsid w:val="009C35EE"/>
    <w:rsid w:val="009C387B"/>
    <w:rsid w:val="009C4231"/>
    <w:rsid w:val="009C53DC"/>
    <w:rsid w:val="009C5BCE"/>
    <w:rsid w:val="009C6C9E"/>
    <w:rsid w:val="009C72FB"/>
    <w:rsid w:val="009D079F"/>
    <w:rsid w:val="009D36C3"/>
    <w:rsid w:val="009D46F9"/>
    <w:rsid w:val="009D5DB0"/>
    <w:rsid w:val="009D5ED6"/>
    <w:rsid w:val="009D6D78"/>
    <w:rsid w:val="009E06EC"/>
    <w:rsid w:val="009E0B55"/>
    <w:rsid w:val="009E11E6"/>
    <w:rsid w:val="009E1574"/>
    <w:rsid w:val="009E18EA"/>
    <w:rsid w:val="009E304F"/>
    <w:rsid w:val="009E449A"/>
    <w:rsid w:val="009E4B61"/>
    <w:rsid w:val="009E4C9C"/>
    <w:rsid w:val="009E622D"/>
    <w:rsid w:val="009F0832"/>
    <w:rsid w:val="009F0D93"/>
    <w:rsid w:val="009F386F"/>
    <w:rsid w:val="009F5ECE"/>
    <w:rsid w:val="00A00C8C"/>
    <w:rsid w:val="00A03D22"/>
    <w:rsid w:val="00A06B09"/>
    <w:rsid w:val="00A0706D"/>
    <w:rsid w:val="00A07CF1"/>
    <w:rsid w:val="00A105C6"/>
    <w:rsid w:val="00A10B11"/>
    <w:rsid w:val="00A11397"/>
    <w:rsid w:val="00A11D85"/>
    <w:rsid w:val="00A12C19"/>
    <w:rsid w:val="00A12EDD"/>
    <w:rsid w:val="00A140CC"/>
    <w:rsid w:val="00A17D46"/>
    <w:rsid w:val="00A2043A"/>
    <w:rsid w:val="00A21704"/>
    <w:rsid w:val="00A22985"/>
    <w:rsid w:val="00A25AD8"/>
    <w:rsid w:val="00A25ADB"/>
    <w:rsid w:val="00A27363"/>
    <w:rsid w:val="00A31791"/>
    <w:rsid w:val="00A31E38"/>
    <w:rsid w:val="00A31E5B"/>
    <w:rsid w:val="00A3288F"/>
    <w:rsid w:val="00A33195"/>
    <w:rsid w:val="00A33D65"/>
    <w:rsid w:val="00A37269"/>
    <w:rsid w:val="00A37D6A"/>
    <w:rsid w:val="00A37E84"/>
    <w:rsid w:val="00A40613"/>
    <w:rsid w:val="00A40DA8"/>
    <w:rsid w:val="00A43E02"/>
    <w:rsid w:val="00A440F7"/>
    <w:rsid w:val="00A4447A"/>
    <w:rsid w:val="00A447DD"/>
    <w:rsid w:val="00A44A34"/>
    <w:rsid w:val="00A46E1A"/>
    <w:rsid w:val="00A5023C"/>
    <w:rsid w:val="00A50587"/>
    <w:rsid w:val="00A50B36"/>
    <w:rsid w:val="00A5260F"/>
    <w:rsid w:val="00A53D4E"/>
    <w:rsid w:val="00A549FC"/>
    <w:rsid w:val="00A57C93"/>
    <w:rsid w:val="00A65304"/>
    <w:rsid w:val="00A666C2"/>
    <w:rsid w:val="00A704D0"/>
    <w:rsid w:val="00A712BE"/>
    <w:rsid w:val="00A71DFB"/>
    <w:rsid w:val="00A72916"/>
    <w:rsid w:val="00A76B96"/>
    <w:rsid w:val="00A8031E"/>
    <w:rsid w:val="00A80B0E"/>
    <w:rsid w:val="00A81D75"/>
    <w:rsid w:val="00A81F68"/>
    <w:rsid w:val="00A8213C"/>
    <w:rsid w:val="00A82208"/>
    <w:rsid w:val="00A83846"/>
    <w:rsid w:val="00A83ECB"/>
    <w:rsid w:val="00A842A5"/>
    <w:rsid w:val="00A861DA"/>
    <w:rsid w:val="00A87BD7"/>
    <w:rsid w:val="00A9185D"/>
    <w:rsid w:val="00A91E99"/>
    <w:rsid w:val="00A92F8F"/>
    <w:rsid w:val="00A94716"/>
    <w:rsid w:val="00A9493C"/>
    <w:rsid w:val="00A9507C"/>
    <w:rsid w:val="00A976A8"/>
    <w:rsid w:val="00AA0890"/>
    <w:rsid w:val="00AA6C9D"/>
    <w:rsid w:val="00AA74FB"/>
    <w:rsid w:val="00AB30F3"/>
    <w:rsid w:val="00AB3A49"/>
    <w:rsid w:val="00AB4C4E"/>
    <w:rsid w:val="00AB5A23"/>
    <w:rsid w:val="00AB6511"/>
    <w:rsid w:val="00AB6E87"/>
    <w:rsid w:val="00AC082F"/>
    <w:rsid w:val="00AC18AC"/>
    <w:rsid w:val="00AC20AE"/>
    <w:rsid w:val="00AC3B5E"/>
    <w:rsid w:val="00AC47B8"/>
    <w:rsid w:val="00AC5B7D"/>
    <w:rsid w:val="00AC6405"/>
    <w:rsid w:val="00AC7553"/>
    <w:rsid w:val="00AC786B"/>
    <w:rsid w:val="00AD0214"/>
    <w:rsid w:val="00AD0463"/>
    <w:rsid w:val="00AD0A8F"/>
    <w:rsid w:val="00AD3A65"/>
    <w:rsid w:val="00AD4047"/>
    <w:rsid w:val="00AE5727"/>
    <w:rsid w:val="00AE5A46"/>
    <w:rsid w:val="00AE6148"/>
    <w:rsid w:val="00AE7558"/>
    <w:rsid w:val="00AF29DF"/>
    <w:rsid w:val="00AF2FBA"/>
    <w:rsid w:val="00AF4316"/>
    <w:rsid w:val="00AF573A"/>
    <w:rsid w:val="00B0111E"/>
    <w:rsid w:val="00B01999"/>
    <w:rsid w:val="00B06514"/>
    <w:rsid w:val="00B067B6"/>
    <w:rsid w:val="00B06CE1"/>
    <w:rsid w:val="00B07B71"/>
    <w:rsid w:val="00B10E03"/>
    <w:rsid w:val="00B11016"/>
    <w:rsid w:val="00B11410"/>
    <w:rsid w:val="00B133C3"/>
    <w:rsid w:val="00B1370E"/>
    <w:rsid w:val="00B14709"/>
    <w:rsid w:val="00B15A3E"/>
    <w:rsid w:val="00B1697E"/>
    <w:rsid w:val="00B20007"/>
    <w:rsid w:val="00B2052B"/>
    <w:rsid w:val="00B20EC0"/>
    <w:rsid w:val="00B22119"/>
    <w:rsid w:val="00B2254D"/>
    <w:rsid w:val="00B237FE"/>
    <w:rsid w:val="00B24EFE"/>
    <w:rsid w:val="00B268DD"/>
    <w:rsid w:val="00B27B52"/>
    <w:rsid w:val="00B31786"/>
    <w:rsid w:val="00B32C0A"/>
    <w:rsid w:val="00B3360F"/>
    <w:rsid w:val="00B339F4"/>
    <w:rsid w:val="00B340EA"/>
    <w:rsid w:val="00B34A3F"/>
    <w:rsid w:val="00B36400"/>
    <w:rsid w:val="00B36641"/>
    <w:rsid w:val="00B40498"/>
    <w:rsid w:val="00B40C44"/>
    <w:rsid w:val="00B4187C"/>
    <w:rsid w:val="00B423C0"/>
    <w:rsid w:val="00B43DE8"/>
    <w:rsid w:val="00B45C5C"/>
    <w:rsid w:val="00B471AA"/>
    <w:rsid w:val="00B473EF"/>
    <w:rsid w:val="00B47D3E"/>
    <w:rsid w:val="00B47FE3"/>
    <w:rsid w:val="00B50B62"/>
    <w:rsid w:val="00B51ABB"/>
    <w:rsid w:val="00B52326"/>
    <w:rsid w:val="00B52754"/>
    <w:rsid w:val="00B5430E"/>
    <w:rsid w:val="00B54425"/>
    <w:rsid w:val="00B56835"/>
    <w:rsid w:val="00B5707F"/>
    <w:rsid w:val="00B62DC3"/>
    <w:rsid w:val="00B63264"/>
    <w:rsid w:val="00B63CCD"/>
    <w:rsid w:val="00B640CA"/>
    <w:rsid w:val="00B6603B"/>
    <w:rsid w:val="00B66648"/>
    <w:rsid w:val="00B674F5"/>
    <w:rsid w:val="00B71EB2"/>
    <w:rsid w:val="00B74000"/>
    <w:rsid w:val="00B75D18"/>
    <w:rsid w:val="00B77BC8"/>
    <w:rsid w:val="00B802F3"/>
    <w:rsid w:val="00B8388D"/>
    <w:rsid w:val="00B83D6C"/>
    <w:rsid w:val="00B86C2E"/>
    <w:rsid w:val="00B91165"/>
    <w:rsid w:val="00B91792"/>
    <w:rsid w:val="00B92020"/>
    <w:rsid w:val="00B922C6"/>
    <w:rsid w:val="00B939AF"/>
    <w:rsid w:val="00B96BAF"/>
    <w:rsid w:val="00BA3710"/>
    <w:rsid w:val="00BB0D96"/>
    <w:rsid w:val="00BB1BCA"/>
    <w:rsid w:val="00BB3D76"/>
    <w:rsid w:val="00BB4223"/>
    <w:rsid w:val="00BB488E"/>
    <w:rsid w:val="00BB6F60"/>
    <w:rsid w:val="00BB7507"/>
    <w:rsid w:val="00BC001B"/>
    <w:rsid w:val="00BC1A24"/>
    <w:rsid w:val="00BC333C"/>
    <w:rsid w:val="00BC6022"/>
    <w:rsid w:val="00BC78F6"/>
    <w:rsid w:val="00BC7A6F"/>
    <w:rsid w:val="00BD25E1"/>
    <w:rsid w:val="00BD28CF"/>
    <w:rsid w:val="00BD34A7"/>
    <w:rsid w:val="00BD541E"/>
    <w:rsid w:val="00BD5FC6"/>
    <w:rsid w:val="00BE0EE8"/>
    <w:rsid w:val="00BE1070"/>
    <w:rsid w:val="00BE141E"/>
    <w:rsid w:val="00BE18A0"/>
    <w:rsid w:val="00BE2826"/>
    <w:rsid w:val="00BE3D85"/>
    <w:rsid w:val="00BE4F84"/>
    <w:rsid w:val="00BE7244"/>
    <w:rsid w:val="00BE7FCF"/>
    <w:rsid w:val="00BF011D"/>
    <w:rsid w:val="00BF3230"/>
    <w:rsid w:val="00BF4057"/>
    <w:rsid w:val="00BF475C"/>
    <w:rsid w:val="00BF5169"/>
    <w:rsid w:val="00BF5AF3"/>
    <w:rsid w:val="00BF623D"/>
    <w:rsid w:val="00BF654B"/>
    <w:rsid w:val="00BF6895"/>
    <w:rsid w:val="00BF6B64"/>
    <w:rsid w:val="00BF7437"/>
    <w:rsid w:val="00C00B3A"/>
    <w:rsid w:val="00C01858"/>
    <w:rsid w:val="00C033BB"/>
    <w:rsid w:val="00C03A5C"/>
    <w:rsid w:val="00C06C03"/>
    <w:rsid w:val="00C07EE9"/>
    <w:rsid w:val="00C11B04"/>
    <w:rsid w:val="00C12C7A"/>
    <w:rsid w:val="00C12FCB"/>
    <w:rsid w:val="00C14A6F"/>
    <w:rsid w:val="00C14D91"/>
    <w:rsid w:val="00C15125"/>
    <w:rsid w:val="00C17C27"/>
    <w:rsid w:val="00C20E30"/>
    <w:rsid w:val="00C21719"/>
    <w:rsid w:val="00C2538A"/>
    <w:rsid w:val="00C259E8"/>
    <w:rsid w:val="00C26C2A"/>
    <w:rsid w:val="00C30FAF"/>
    <w:rsid w:val="00C3331D"/>
    <w:rsid w:val="00C33894"/>
    <w:rsid w:val="00C35EE3"/>
    <w:rsid w:val="00C3689E"/>
    <w:rsid w:val="00C36E5F"/>
    <w:rsid w:val="00C41258"/>
    <w:rsid w:val="00C41A0C"/>
    <w:rsid w:val="00C429A9"/>
    <w:rsid w:val="00C443F9"/>
    <w:rsid w:val="00C51E43"/>
    <w:rsid w:val="00C527CD"/>
    <w:rsid w:val="00C55C5B"/>
    <w:rsid w:val="00C55C9D"/>
    <w:rsid w:val="00C5656A"/>
    <w:rsid w:val="00C577B9"/>
    <w:rsid w:val="00C628B1"/>
    <w:rsid w:val="00C711CB"/>
    <w:rsid w:val="00C7273A"/>
    <w:rsid w:val="00C742A6"/>
    <w:rsid w:val="00C74F6F"/>
    <w:rsid w:val="00C80573"/>
    <w:rsid w:val="00C80C53"/>
    <w:rsid w:val="00C85B54"/>
    <w:rsid w:val="00C86E11"/>
    <w:rsid w:val="00C90C90"/>
    <w:rsid w:val="00C9200F"/>
    <w:rsid w:val="00C93799"/>
    <w:rsid w:val="00C97F3D"/>
    <w:rsid w:val="00CA059A"/>
    <w:rsid w:val="00CA1660"/>
    <w:rsid w:val="00CA3FB1"/>
    <w:rsid w:val="00CA52BA"/>
    <w:rsid w:val="00CA53C5"/>
    <w:rsid w:val="00CA6710"/>
    <w:rsid w:val="00CA67E1"/>
    <w:rsid w:val="00CA7328"/>
    <w:rsid w:val="00CB01EC"/>
    <w:rsid w:val="00CB309F"/>
    <w:rsid w:val="00CB3D63"/>
    <w:rsid w:val="00CB3E32"/>
    <w:rsid w:val="00CB56B1"/>
    <w:rsid w:val="00CB5C07"/>
    <w:rsid w:val="00CB6E36"/>
    <w:rsid w:val="00CB78AE"/>
    <w:rsid w:val="00CC2814"/>
    <w:rsid w:val="00CC54E5"/>
    <w:rsid w:val="00CC5B59"/>
    <w:rsid w:val="00CC6540"/>
    <w:rsid w:val="00CD2E05"/>
    <w:rsid w:val="00CD35AC"/>
    <w:rsid w:val="00CD57D6"/>
    <w:rsid w:val="00CE1F5E"/>
    <w:rsid w:val="00CE3B1F"/>
    <w:rsid w:val="00CF0D4D"/>
    <w:rsid w:val="00CF1FB9"/>
    <w:rsid w:val="00CF233B"/>
    <w:rsid w:val="00CF6D43"/>
    <w:rsid w:val="00D002B5"/>
    <w:rsid w:val="00D0481B"/>
    <w:rsid w:val="00D048FF"/>
    <w:rsid w:val="00D063C9"/>
    <w:rsid w:val="00D07B85"/>
    <w:rsid w:val="00D103B8"/>
    <w:rsid w:val="00D103C3"/>
    <w:rsid w:val="00D13959"/>
    <w:rsid w:val="00D142F1"/>
    <w:rsid w:val="00D23B81"/>
    <w:rsid w:val="00D240B8"/>
    <w:rsid w:val="00D25849"/>
    <w:rsid w:val="00D27B8C"/>
    <w:rsid w:val="00D325F9"/>
    <w:rsid w:val="00D3506C"/>
    <w:rsid w:val="00D36B08"/>
    <w:rsid w:val="00D372EF"/>
    <w:rsid w:val="00D3731C"/>
    <w:rsid w:val="00D414DC"/>
    <w:rsid w:val="00D420F7"/>
    <w:rsid w:val="00D422C2"/>
    <w:rsid w:val="00D43B06"/>
    <w:rsid w:val="00D478D0"/>
    <w:rsid w:val="00D50E1A"/>
    <w:rsid w:val="00D5123F"/>
    <w:rsid w:val="00D518CC"/>
    <w:rsid w:val="00D52BA6"/>
    <w:rsid w:val="00D53896"/>
    <w:rsid w:val="00D55BC2"/>
    <w:rsid w:val="00D64628"/>
    <w:rsid w:val="00D673BA"/>
    <w:rsid w:val="00D7166B"/>
    <w:rsid w:val="00D73A72"/>
    <w:rsid w:val="00D73DFB"/>
    <w:rsid w:val="00D73EE9"/>
    <w:rsid w:val="00D74021"/>
    <w:rsid w:val="00D74BC1"/>
    <w:rsid w:val="00D8618E"/>
    <w:rsid w:val="00D875A6"/>
    <w:rsid w:val="00D87B38"/>
    <w:rsid w:val="00D915BE"/>
    <w:rsid w:val="00D94BDE"/>
    <w:rsid w:val="00D95023"/>
    <w:rsid w:val="00D95E09"/>
    <w:rsid w:val="00DA01D4"/>
    <w:rsid w:val="00DA1B77"/>
    <w:rsid w:val="00DA74CE"/>
    <w:rsid w:val="00DB03D2"/>
    <w:rsid w:val="00DB2873"/>
    <w:rsid w:val="00DB4107"/>
    <w:rsid w:val="00DB56AE"/>
    <w:rsid w:val="00DB7F5B"/>
    <w:rsid w:val="00DC0240"/>
    <w:rsid w:val="00DC109A"/>
    <w:rsid w:val="00DC1E27"/>
    <w:rsid w:val="00DC2633"/>
    <w:rsid w:val="00DC35D6"/>
    <w:rsid w:val="00DC4260"/>
    <w:rsid w:val="00DC68E9"/>
    <w:rsid w:val="00DC77A2"/>
    <w:rsid w:val="00DD1470"/>
    <w:rsid w:val="00DD3D55"/>
    <w:rsid w:val="00DE0F9B"/>
    <w:rsid w:val="00DE3B4D"/>
    <w:rsid w:val="00DE5E84"/>
    <w:rsid w:val="00DE7FD7"/>
    <w:rsid w:val="00DF4E9D"/>
    <w:rsid w:val="00DF516C"/>
    <w:rsid w:val="00E0144A"/>
    <w:rsid w:val="00E02CD7"/>
    <w:rsid w:val="00E02D45"/>
    <w:rsid w:val="00E03157"/>
    <w:rsid w:val="00E04E48"/>
    <w:rsid w:val="00E053DD"/>
    <w:rsid w:val="00E06019"/>
    <w:rsid w:val="00E10E19"/>
    <w:rsid w:val="00E111D7"/>
    <w:rsid w:val="00E112D9"/>
    <w:rsid w:val="00E117D2"/>
    <w:rsid w:val="00E13E54"/>
    <w:rsid w:val="00E17801"/>
    <w:rsid w:val="00E200ED"/>
    <w:rsid w:val="00E21835"/>
    <w:rsid w:val="00E22412"/>
    <w:rsid w:val="00E24D8D"/>
    <w:rsid w:val="00E30FDA"/>
    <w:rsid w:val="00E31C89"/>
    <w:rsid w:val="00E32803"/>
    <w:rsid w:val="00E33728"/>
    <w:rsid w:val="00E34DFB"/>
    <w:rsid w:val="00E34ECC"/>
    <w:rsid w:val="00E35AA4"/>
    <w:rsid w:val="00E3757A"/>
    <w:rsid w:val="00E37662"/>
    <w:rsid w:val="00E40AA4"/>
    <w:rsid w:val="00E4127A"/>
    <w:rsid w:val="00E515D0"/>
    <w:rsid w:val="00E52FE0"/>
    <w:rsid w:val="00E56904"/>
    <w:rsid w:val="00E606E4"/>
    <w:rsid w:val="00E60D73"/>
    <w:rsid w:val="00E61307"/>
    <w:rsid w:val="00E61E4B"/>
    <w:rsid w:val="00E65922"/>
    <w:rsid w:val="00E66CF8"/>
    <w:rsid w:val="00E675FC"/>
    <w:rsid w:val="00E70558"/>
    <w:rsid w:val="00E70B3B"/>
    <w:rsid w:val="00E71F9F"/>
    <w:rsid w:val="00E729FE"/>
    <w:rsid w:val="00E72EDE"/>
    <w:rsid w:val="00E731B8"/>
    <w:rsid w:val="00E75001"/>
    <w:rsid w:val="00E76106"/>
    <w:rsid w:val="00E762FF"/>
    <w:rsid w:val="00E76F2B"/>
    <w:rsid w:val="00E8007C"/>
    <w:rsid w:val="00E82260"/>
    <w:rsid w:val="00E84044"/>
    <w:rsid w:val="00E843DE"/>
    <w:rsid w:val="00E872EA"/>
    <w:rsid w:val="00E873FE"/>
    <w:rsid w:val="00E879A8"/>
    <w:rsid w:val="00E87FC2"/>
    <w:rsid w:val="00E933E0"/>
    <w:rsid w:val="00E942DA"/>
    <w:rsid w:val="00E95C95"/>
    <w:rsid w:val="00E97534"/>
    <w:rsid w:val="00EA254D"/>
    <w:rsid w:val="00EA3303"/>
    <w:rsid w:val="00EA508F"/>
    <w:rsid w:val="00EA5600"/>
    <w:rsid w:val="00EB5183"/>
    <w:rsid w:val="00EB72F2"/>
    <w:rsid w:val="00EC14F4"/>
    <w:rsid w:val="00EC3F59"/>
    <w:rsid w:val="00EC53D4"/>
    <w:rsid w:val="00EC6794"/>
    <w:rsid w:val="00EC6F30"/>
    <w:rsid w:val="00ED35EA"/>
    <w:rsid w:val="00ED7FD0"/>
    <w:rsid w:val="00EE05D9"/>
    <w:rsid w:val="00EE4F85"/>
    <w:rsid w:val="00EE5AAB"/>
    <w:rsid w:val="00EF0417"/>
    <w:rsid w:val="00EF22AD"/>
    <w:rsid w:val="00EF2604"/>
    <w:rsid w:val="00EF2AB2"/>
    <w:rsid w:val="00EF4AB9"/>
    <w:rsid w:val="00EF537E"/>
    <w:rsid w:val="00F001A2"/>
    <w:rsid w:val="00F0344F"/>
    <w:rsid w:val="00F036C1"/>
    <w:rsid w:val="00F045F5"/>
    <w:rsid w:val="00F06D46"/>
    <w:rsid w:val="00F07CA7"/>
    <w:rsid w:val="00F1433C"/>
    <w:rsid w:val="00F14659"/>
    <w:rsid w:val="00F14790"/>
    <w:rsid w:val="00F15F46"/>
    <w:rsid w:val="00F16E6D"/>
    <w:rsid w:val="00F176FE"/>
    <w:rsid w:val="00F21363"/>
    <w:rsid w:val="00F228A4"/>
    <w:rsid w:val="00F25A50"/>
    <w:rsid w:val="00F339D4"/>
    <w:rsid w:val="00F34E04"/>
    <w:rsid w:val="00F361B2"/>
    <w:rsid w:val="00F36D05"/>
    <w:rsid w:val="00F376BB"/>
    <w:rsid w:val="00F407DF"/>
    <w:rsid w:val="00F41054"/>
    <w:rsid w:val="00F43CC2"/>
    <w:rsid w:val="00F4798E"/>
    <w:rsid w:val="00F5225F"/>
    <w:rsid w:val="00F52300"/>
    <w:rsid w:val="00F54AFF"/>
    <w:rsid w:val="00F55184"/>
    <w:rsid w:val="00F560EE"/>
    <w:rsid w:val="00F56869"/>
    <w:rsid w:val="00F57641"/>
    <w:rsid w:val="00F57C4A"/>
    <w:rsid w:val="00F600CA"/>
    <w:rsid w:val="00F621C8"/>
    <w:rsid w:val="00F64E85"/>
    <w:rsid w:val="00F66047"/>
    <w:rsid w:val="00F66862"/>
    <w:rsid w:val="00F71D47"/>
    <w:rsid w:val="00F73A5D"/>
    <w:rsid w:val="00F77E37"/>
    <w:rsid w:val="00F8112D"/>
    <w:rsid w:val="00F82229"/>
    <w:rsid w:val="00F8248E"/>
    <w:rsid w:val="00F8292D"/>
    <w:rsid w:val="00F85126"/>
    <w:rsid w:val="00F86C62"/>
    <w:rsid w:val="00F90C26"/>
    <w:rsid w:val="00F90F43"/>
    <w:rsid w:val="00F944EC"/>
    <w:rsid w:val="00F97A0B"/>
    <w:rsid w:val="00FA191D"/>
    <w:rsid w:val="00FA254F"/>
    <w:rsid w:val="00FA6AB1"/>
    <w:rsid w:val="00FA715C"/>
    <w:rsid w:val="00FA72E7"/>
    <w:rsid w:val="00FB30CC"/>
    <w:rsid w:val="00FB3C72"/>
    <w:rsid w:val="00FB3F4D"/>
    <w:rsid w:val="00FB550E"/>
    <w:rsid w:val="00FC0EA5"/>
    <w:rsid w:val="00FC3FDB"/>
    <w:rsid w:val="00FC5350"/>
    <w:rsid w:val="00FC56DE"/>
    <w:rsid w:val="00FC57C2"/>
    <w:rsid w:val="00FC5A2D"/>
    <w:rsid w:val="00FC654E"/>
    <w:rsid w:val="00FD02DA"/>
    <w:rsid w:val="00FD0837"/>
    <w:rsid w:val="00FD0A03"/>
    <w:rsid w:val="00FD4E15"/>
    <w:rsid w:val="00FD59E0"/>
    <w:rsid w:val="00FD7013"/>
    <w:rsid w:val="00FE4034"/>
    <w:rsid w:val="00FE4D65"/>
    <w:rsid w:val="00FE4F39"/>
    <w:rsid w:val="00FE6E5C"/>
    <w:rsid w:val="00FE7DEF"/>
    <w:rsid w:val="00FF20AE"/>
    <w:rsid w:val="00FF25F4"/>
    <w:rsid w:val="00FF6D52"/>
    <w:rsid w:val="00FF7AA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A2D1"/>
  <w15:docId w15:val="{9D19DCF9-F172-4103-8EE2-8430E012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D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D3863"/>
    <w:pPr>
      <w:spacing w:after="0" w:line="240" w:lineRule="auto"/>
    </w:pPr>
    <w:rPr>
      <w:sz w:val="20"/>
      <w:szCs w:val="20"/>
    </w:rPr>
  </w:style>
  <w:style w:type="character" w:customStyle="1" w:styleId="TextonotapieCar">
    <w:name w:val="Texto nota pie Car"/>
    <w:basedOn w:val="Fuentedeprrafopredeter"/>
    <w:link w:val="Textonotapie"/>
    <w:uiPriority w:val="99"/>
    <w:rsid w:val="005D3863"/>
    <w:rPr>
      <w:sz w:val="20"/>
      <w:szCs w:val="20"/>
    </w:rPr>
  </w:style>
  <w:style w:type="character" w:styleId="Refdenotaalpie">
    <w:name w:val="footnote reference"/>
    <w:basedOn w:val="Fuentedeprrafopredeter"/>
    <w:uiPriority w:val="99"/>
    <w:semiHidden/>
    <w:unhideWhenUsed/>
    <w:rsid w:val="005D3863"/>
    <w:rPr>
      <w:vertAlign w:val="superscript"/>
    </w:rPr>
  </w:style>
  <w:style w:type="paragraph" w:styleId="Encabezado">
    <w:name w:val="header"/>
    <w:basedOn w:val="Normal"/>
    <w:link w:val="EncabezadoCar"/>
    <w:uiPriority w:val="99"/>
    <w:unhideWhenUsed/>
    <w:rsid w:val="00A03D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3D22"/>
  </w:style>
  <w:style w:type="paragraph" w:styleId="Piedepgina">
    <w:name w:val="footer"/>
    <w:basedOn w:val="Normal"/>
    <w:link w:val="PiedepginaCar"/>
    <w:uiPriority w:val="99"/>
    <w:unhideWhenUsed/>
    <w:rsid w:val="00A03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3D22"/>
  </w:style>
  <w:style w:type="character" w:styleId="Hipervnculo">
    <w:name w:val="Hyperlink"/>
    <w:basedOn w:val="Fuentedeprrafopredeter"/>
    <w:uiPriority w:val="99"/>
    <w:unhideWhenUsed/>
    <w:rsid w:val="00B83D6C"/>
    <w:rPr>
      <w:color w:val="0000FF" w:themeColor="hyperlink"/>
      <w:u w:val="single"/>
    </w:rPr>
  </w:style>
  <w:style w:type="character" w:customStyle="1" w:styleId="Mencinsinresolver1">
    <w:name w:val="Mención sin resolver1"/>
    <w:basedOn w:val="Fuentedeprrafopredeter"/>
    <w:uiPriority w:val="99"/>
    <w:semiHidden/>
    <w:unhideWhenUsed/>
    <w:rsid w:val="002357CA"/>
    <w:rPr>
      <w:color w:val="605E5C"/>
      <w:shd w:val="clear" w:color="auto" w:fill="E1DFDD"/>
    </w:rPr>
  </w:style>
  <w:style w:type="paragraph" w:styleId="Prrafodelista">
    <w:name w:val="List Paragraph"/>
    <w:basedOn w:val="Normal"/>
    <w:uiPriority w:val="34"/>
    <w:qFormat/>
    <w:rsid w:val="00294DE8"/>
    <w:pPr>
      <w:ind w:left="720"/>
      <w:contextualSpacing/>
    </w:pPr>
  </w:style>
  <w:style w:type="paragraph" w:styleId="Textodeglobo">
    <w:name w:val="Balloon Text"/>
    <w:basedOn w:val="Normal"/>
    <w:link w:val="TextodegloboCar"/>
    <w:uiPriority w:val="99"/>
    <w:semiHidden/>
    <w:unhideWhenUsed/>
    <w:rsid w:val="009C35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5EE"/>
    <w:rPr>
      <w:rFonts w:ascii="Tahoma" w:hAnsi="Tahoma" w:cs="Tahoma"/>
      <w:sz w:val="16"/>
      <w:szCs w:val="16"/>
    </w:rPr>
  </w:style>
  <w:style w:type="character" w:styleId="Refdecomentario">
    <w:name w:val="annotation reference"/>
    <w:basedOn w:val="Fuentedeprrafopredeter"/>
    <w:uiPriority w:val="99"/>
    <w:semiHidden/>
    <w:unhideWhenUsed/>
    <w:rsid w:val="00A8031E"/>
    <w:rPr>
      <w:sz w:val="16"/>
      <w:szCs w:val="16"/>
    </w:rPr>
  </w:style>
  <w:style w:type="paragraph" w:styleId="Textocomentario">
    <w:name w:val="annotation text"/>
    <w:basedOn w:val="Normal"/>
    <w:link w:val="TextocomentarioCar"/>
    <w:uiPriority w:val="99"/>
    <w:semiHidden/>
    <w:unhideWhenUsed/>
    <w:rsid w:val="00A803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31E"/>
    <w:rPr>
      <w:sz w:val="20"/>
      <w:szCs w:val="20"/>
    </w:rPr>
  </w:style>
  <w:style w:type="paragraph" w:styleId="Asuntodelcomentario">
    <w:name w:val="annotation subject"/>
    <w:basedOn w:val="Textocomentario"/>
    <w:next w:val="Textocomentario"/>
    <w:link w:val="AsuntodelcomentarioCar"/>
    <w:uiPriority w:val="99"/>
    <w:semiHidden/>
    <w:unhideWhenUsed/>
    <w:rsid w:val="00A8031E"/>
    <w:rPr>
      <w:b/>
      <w:bCs/>
    </w:rPr>
  </w:style>
  <w:style w:type="character" w:customStyle="1" w:styleId="AsuntodelcomentarioCar">
    <w:name w:val="Asunto del comentario Car"/>
    <w:basedOn w:val="TextocomentarioCar"/>
    <w:link w:val="Asuntodelcomentario"/>
    <w:uiPriority w:val="99"/>
    <w:semiHidden/>
    <w:rsid w:val="00A8031E"/>
    <w:rPr>
      <w:b/>
      <w:bCs/>
      <w:sz w:val="20"/>
      <w:szCs w:val="20"/>
    </w:rPr>
  </w:style>
  <w:style w:type="character" w:customStyle="1" w:styleId="Mencinsinresolver2">
    <w:name w:val="Mención sin resolver2"/>
    <w:basedOn w:val="Fuentedeprrafopredeter"/>
    <w:uiPriority w:val="99"/>
    <w:semiHidden/>
    <w:unhideWhenUsed/>
    <w:rsid w:val="00A10B11"/>
    <w:rPr>
      <w:color w:val="605E5C"/>
      <w:shd w:val="clear" w:color="auto" w:fill="E1DFDD"/>
    </w:rPr>
  </w:style>
  <w:style w:type="paragraph" w:styleId="Revisin">
    <w:name w:val="Revision"/>
    <w:hidden/>
    <w:uiPriority w:val="99"/>
    <w:semiHidden/>
    <w:rsid w:val="003E3CEA"/>
    <w:pPr>
      <w:spacing w:after="0" w:line="240" w:lineRule="auto"/>
    </w:pPr>
  </w:style>
  <w:style w:type="character" w:styleId="Mencinsinresolver">
    <w:name w:val="Unresolved Mention"/>
    <w:basedOn w:val="Fuentedeprrafopredeter"/>
    <w:uiPriority w:val="99"/>
    <w:semiHidden/>
    <w:unhideWhenUsed/>
    <w:rsid w:val="00E11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dl.handle.net/11336/46829" TargetMode="External"/><Relationship Id="rId18" Type="http://schemas.openxmlformats.org/officeDocument/2006/relationships/hyperlink" Target="https://redesperonismo.org/wp-content/uploads/2019/03/060.pdf" TargetMode="External"/><Relationship Id="rId26" Type="http://schemas.openxmlformats.org/officeDocument/2006/relationships/hyperlink" Target="http://www.magicasruinas.com.ar/revistero/argentina/argentina-miscelanea-politica.htm" TargetMode="External"/><Relationship Id="rId3" Type="http://schemas.openxmlformats.org/officeDocument/2006/relationships/styles" Target="styles.xml"/><Relationship Id="rId21" Type="http://schemas.openxmlformats.org/officeDocument/2006/relationships/hyperlink" Target="https://reydesnudo.com.ar/rey-desnudo/article/view/560" TargetMode="External"/><Relationship Id="rId7" Type="http://schemas.openxmlformats.org/officeDocument/2006/relationships/endnotes" Target="endnotes.xml"/><Relationship Id="rId12" Type="http://schemas.openxmlformats.org/officeDocument/2006/relationships/hyperlink" Target="https://www.memoria.fahce.unlp.edu.ar/art_revistas/pr.2942/pr.2942.pdf" TargetMode="External"/><Relationship Id="rId17" Type="http://schemas.openxmlformats.org/officeDocument/2006/relationships/hyperlink" Target="http://www.redalyc.org/articulo.oa?id=63848492005" TargetMode="External"/><Relationship Id="rId25" Type="http://schemas.openxmlformats.org/officeDocument/2006/relationships/hyperlink" Target="http://www.magicasruinas.com.ar/revistero/argentina/politica-peronismo-el-peso-de-la-victoria.htm" TargetMode="External"/><Relationship Id="rId2" Type="http://schemas.openxmlformats.org/officeDocument/2006/relationships/numbering" Target="numbering.xml"/><Relationship Id="rId16" Type="http://schemas.openxmlformats.org/officeDocument/2006/relationships/hyperlink" Target="http://dx.doi.org/10.5965/2175180310242018484" TargetMode="External"/><Relationship Id="rId20" Type="http://schemas.openxmlformats.org/officeDocument/2006/relationships/hyperlink" Target="http://revista.fhycs.unju.edu.ar/revistacuadernos/index.php/cuadernos/article/view/244/34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issuu.com/yuarman/docs/vanguardiaagosto2009" TargetMode="External"/><Relationship Id="rId5" Type="http://schemas.openxmlformats.org/officeDocument/2006/relationships/webSettings" Target="webSettings.xml"/><Relationship Id="rId15" Type="http://schemas.openxmlformats.org/officeDocument/2006/relationships/hyperlink" Target="http://jomadas-rauldargoltz.blogspot.com.ar/2010/04/todos-los-politicos-van-al-cielomenos.html" TargetMode="External"/><Relationship Id="rId23" Type="http://schemas.openxmlformats.org/officeDocument/2006/relationships/hyperlink" Target="http://www.scielo.org.mx/scielo.php?script=sci_arttext&amp;pid=S0188-76532016000200061" TargetMode="External"/><Relationship Id="rId28" Type="http://schemas.openxmlformats.org/officeDocument/2006/relationships/hyperlink" Target="https://revistas.unc.edu.ar/index.php/REUNC/article/view/8765" TargetMode="External"/><Relationship Id="rId10" Type="http://schemas.openxmlformats.org/officeDocument/2006/relationships/image" Target="media/image2.wmf"/><Relationship Id="rId19" Type="http://schemas.openxmlformats.org/officeDocument/2006/relationships/hyperlink" Target="http://www.scielo.org.mx/pdf/rica/v26n2/v26n2a7.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topoblindado.com/opm-peronistas/movimiento-revolucionario-peronista/mesa-ejecutiva-nacional/" TargetMode="External"/><Relationship Id="rId14" Type="http://schemas.openxmlformats.org/officeDocument/2006/relationships/hyperlink" Target="http://anuarioiehs.unicen.edu.ar/Files/2008/Y%20Cosse%20Del%20matrimonio%20a%20la%20pareja%20continuidades%20y%20rupturas%20en%20el%20modelo%20conyugal%20en%20Buenos%20Aires%20(1960-1975).pdf" TargetMode="External"/><Relationship Id="rId22" Type="http://schemas.openxmlformats.org/officeDocument/2006/relationships/hyperlink" Target="http://historiapolitica.com/datos/biblioteca/Rein.pdf" TargetMode="External"/><Relationship Id="rId27" Type="http://schemas.openxmlformats.org/officeDocument/2006/relationships/hyperlink" Target="http://www.magicasruinas.com.ar/revistero/locales/golpe-illia-061966.htm"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agicasruinas.com.ar/revistero/locales/golpe-illia-061966.htm" TargetMode="External"/><Relationship Id="rId2" Type="http://schemas.openxmlformats.org/officeDocument/2006/relationships/hyperlink" Target="http://www.magicasruinas.com.ar/revistero/argentina/argentina-miscelanea-politica.htm" TargetMode="External"/><Relationship Id="rId1" Type="http://schemas.openxmlformats.org/officeDocument/2006/relationships/hyperlink" Target="mailto:jorgepcorbala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42E6-EEC2-4EB7-938E-63390510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7233</Words>
  <Characters>39785</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Ramón Esteban Chaparro</cp:lastModifiedBy>
  <cp:revision>2</cp:revision>
  <cp:lastPrinted>2022-02-02T14:00:00Z</cp:lastPrinted>
  <dcterms:created xsi:type="dcterms:W3CDTF">2023-03-30T13:32:00Z</dcterms:created>
  <dcterms:modified xsi:type="dcterms:W3CDTF">2023-03-30T13:32:00Z</dcterms:modified>
</cp:coreProperties>
</file>