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4F" w:rsidRPr="008F755B" w:rsidRDefault="00B8364F" w:rsidP="00B8364F">
      <w:pPr>
        <w:spacing w:after="75" w:line="240" w:lineRule="auto"/>
        <w:textAlignment w:val="baseline"/>
        <w:outlineLvl w:val="0"/>
        <w:rPr>
          <w:rFonts w:ascii="Oswald" w:eastAsia="Times New Roman" w:hAnsi="Oswald" w:cs="Times New Roman"/>
          <w:kern w:val="36"/>
          <w:sz w:val="42"/>
          <w:szCs w:val="42"/>
          <w:lang w:eastAsia="es-AR"/>
        </w:rPr>
      </w:pPr>
      <w:r w:rsidRPr="008F755B">
        <w:rPr>
          <w:rFonts w:ascii="Oswald" w:eastAsia="Times New Roman" w:hAnsi="Oswald" w:cs="Times New Roman"/>
          <w:kern w:val="36"/>
          <w:sz w:val="42"/>
          <w:szCs w:val="42"/>
          <w:lang w:eastAsia="es-AR"/>
        </w:rPr>
        <w:t>Nuevos Modelos de Citas y Referencias APA 2016</w:t>
      </w:r>
    </w:p>
    <w:p w:rsidR="00B8364F" w:rsidRPr="008F755B" w:rsidRDefault="00B8364F" w:rsidP="00B8364F">
      <w:pPr>
        <w:spacing w:after="0" w:line="240" w:lineRule="auto"/>
        <w:textAlignment w:val="baseline"/>
        <w:rPr>
          <w:rFonts w:ascii="inherit" w:eastAsia="Times New Roman" w:hAnsi="inherit" w:cs="Times New Roman"/>
          <w:sz w:val="24"/>
          <w:szCs w:val="24"/>
          <w:lang w:eastAsia="es-AR"/>
        </w:rPr>
      </w:pPr>
      <w:r w:rsidRPr="008F755B">
        <w:rPr>
          <w:rFonts w:ascii="inherit" w:eastAsia="Times New Roman" w:hAnsi="inherit" w:cs="Times New Roman"/>
          <w:sz w:val="18"/>
          <w:szCs w:val="18"/>
          <w:bdr w:val="none" w:sz="0" w:space="0" w:color="auto" w:frame="1"/>
          <w:lang w:eastAsia="es-AR"/>
        </w:rPr>
        <w:t> </w:t>
      </w:r>
    </w:p>
    <w:p w:rsidR="00B8364F" w:rsidRPr="008F755B" w:rsidRDefault="00B8364F" w:rsidP="00B8364F">
      <w:pPr>
        <w:shd w:val="clear" w:color="auto" w:fill="FFFFFF"/>
        <w:spacing w:after="0" w:line="345" w:lineRule="atLeast"/>
        <w:textAlignment w:val="baseline"/>
        <w:rPr>
          <w:rFonts w:ascii="inherit" w:eastAsia="Times New Roman" w:hAnsi="inherit" w:cs="Times New Roman"/>
          <w:sz w:val="21"/>
          <w:szCs w:val="21"/>
          <w:lang w:eastAsia="es-AR"/>
        </w:rPr>
      </w:pPr>
    </w:p>
    <w:p w:rsidR="00B8364F" w:rsidRPr="008F755B" w:rsidRDefault="00B8364F" w:rsidP="00B8364F">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 </w:t>
      </w:r>
      <w:r w:rsidR="008F755B" w:rsidRPr="008F755B">
        <w:rPr>
          <w:rFonts w:ascii="inherit" w:eastAsia="Times New Roman" w:hAnsi="inherit" w:cs="Times New Roman"/>
          <w:sz w:val="21"/>
          <w:szCs w:val="21"/>
          <w:lang w:eastAsia="es-AR"/>
        </w:rPr>
        <w:t>N</w:t>
      </w:r>
      <w:r w:rsidRPr="008F755B">
        <w:rPr>
          <w:rFonts w:ascii="inherit" w:eastAsia="Times New Roman" w:hAnsi="inherit" w:cs="Times New Roman"/>
          <w:sz w:val="21"/>
          <w:szCs w:val="21"/>
          <w:lang w:eastAsia="es-AR"/>
        </w:rPr>
        <w:t>uevos</w:t>
      </w:r>
      <w:r w:rsidR="008F755B">
        <w:rPr>
          <w:rFonts w:ascii="inherit" w:eastAsia="Times New Roman" w:hAnsi="inherit" w:cs="Times New Roman"/>
          <w:sz w:val="21"/>
          <w:szCs w:val="21"/>
          <w:lang w:eastAsia="es-AR"/>
        </w:rPr>
        <w:t xml:space="preserve"> </w:t>
      </w:r>
      <w:r w:rsidRPr="008F755B">
        <w:rPr>
          <w:rFonts w:ascii="inherit" w:eastAsia="Times New Roman" w:hAnsi="inherit" w:cs="Times New Roman"/>
          <w:sz w:val="21"/>
          <w:szCs w:val="21"/>
          <w:lang w:eastAsia="es-AR"/>
        </w:rPr>
        <w:t xml:space="preserve"> modelos que </w:t>
      </w:r>
      <w:r w:rsidRPr="008F755B">
        <w:rPr>
          <w:rFonts w:ascii="inherit" w:eastAsia="Times New Roman" w:hAnsi="inherit" w:cs="Times New Roman"/>
          <w:b/>
          <w:bCs/>
          <w:sz w:val="21"/>
          <w:szCs w:val="21"/>
          <w:bdr w:val="none" w:sz="0" w:space="0" w:color="auto" w:frame="1"/>
          <w:lang w:eastAsia="es-AR"/>
        </w:rPr>
        <w:t>APA Style</w:t>
      </w:r>
      <w:r w:rsidRPr="008F755B">
        <w:rPr>
          <w:rFonts w:ascii="inherit" w:eastAsia="Times New Roman" w:hAnsi="inherit" w:cs="Times New Roman"/>
          <w:sz w:val="21"/>
          <w:szCs w:val="21"/>
          <w:lang w:eastAsia="es-AR"/>
        </w:rPr>
        <w:t> </w:t>
      </w:r>
      <w:r w:rsidR="008F755B" w:rsidRPr="008F755B">
        <w:rPr>
          <w:rFonts w:ascii="inherit" w:eastAsia="Times New Roman" w:hAnsi="inherit" w:cs="Times New Roman"/>
          <w:sz w:val="21"/>
          <w:szCs w:val="21"/>
          <w:lang w:eastAsia="es-AR"/>
        </w:rPr>
        <w:t>ha</w:t>
      </w:r>
      <w:r w:rsidRPr="008F755B">
        <w:rPr>
          <w:rFonts w:ascii="inherit" w:eastAsia="Times New Roman" w:hAnsi="inherit" w:cs="Times New Roman"/>
          <w:sz w:val="21"/>
          <w:szCs w:val="21"/>
          <w:lang w:eastAsia="es-AR"/>
        </w:rPr>
        <w:t xml:space="preserve"> incorporado en su </w:t>
      </w:r>
      <w:r w:rsidRPr="008F755B">
        <w:rPr>
          <w:rFonts w:ascii="inherit" w:eastAsia="Times New Roman" w:hAnsi="inherit" w:cs="Times New Roman"/>
          <w:b/>
          <w:bCs/>
          <w:sz w:val="21"/>
          <w:szCs w:val="21"/>
          <w:bdr w:val="none" w:sz="0" w:space="0" w:color="auto" w:frame="1"/>
          <w:lang w:eastAsia="es-AR"/>
        </w:rPr>
        <w:t>Manual APA 2016</w:t>
      </w:r>
    </w:p>
    <w:p w:rsidR="00B8364F" w:rsidRPr="008F755B" w:rsidRDefault="00B8364F" w:rsidP="00B8364F">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noProof/>
          <w:sz w:val="21"/>
          <w:szCs w:val="21"/>
          <w:bdr w:val="none" w:sz="0" w:space="0" w:color="auto" w:frame="1"/>
          <w:lang w:eastAsia="es-AR"/>
        </w:rPr>
        <w:drawing>
          <wp:inline distT="0" distB="0" distL="0" distR="0" wp14:anchorId="1339C724" wp14:editId="2A995F96">
            <wp:extent cx="5715000" cy="5953125"/>
            <wp:effectExtent l="0" t="0" r="0" b="9525"/>
            <wp:docPr id="1" name="Imagen 1" descr="nuevos modelos para citas normas apa 201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s modelos para citas normas apa 201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953125"/>
                    </a:xfrm>
                    <a:prstGeom prst="rect">
                      <a:avLst/>
                    </a:prstGeom>
                    <a:noFill/>
                    <a:ln>
                      <a:noFill/>
                    </a:ln>
                  </pic:spPr>
                </pic:pic>
              </a:graphicData>
            </a:graphic>
          </wp:inline>
        </w:drawing>
      </w:r>
    </w:p>
    <w:p w:rsidR="00B8364F" w:rsidRPr="008F755B" w:rsidRDefault="00B8364F" w:rsidP="00B8364F">
      <w:pPr>
        <w:spacing w:after="0" w:line="240" w:lineRule="auto"/>
        <w:textAlignment w:val="baseline"/>
        <w:outlineLvl w:val="1"/>
        <w:rPr>
          <w:rFonts w:ascii="Oswald" w:eastAsia="Times New Roman" w:hAnsi="Oswald" w:cs="Times New Roman"/>
          <w:caps/>
          <w:sz w:val="36"/>
          <w:szCs w:val="36"/>
          <w:lang w:eastAsia="es-AR"/>
        </w:rPr>
      </w:pPr>
      <w:r w:rsidRPr="008F755B">
        <w:rPr>
          <w:rFonts w:ascii="inherit" w:eastAsia="Times New Roman" w:hAnsi="inherit" w:cs="Times New Roman"/>
          <w:b/>
          <w:bCs/>
          <w:caps/>
          <w:sz w:val="36"/>
          <w:szCs w:val="36"/>
          <w:u w:val="single"/>
          <w:bdr w:val="none" w:sz="0" w:space="0" w:color="auto" w:frame="1"/>
          <w:lang w:eastAsia="es-AR"/>
        </w:rPr>
        <w:t>¿CÓMO CITAR SITIOS WEB?</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Existen dos formas de citar los sitios web. La primera es una citación de pasada, cuando se menciona el sitio web en el texto y la segunda, cuando se extrae un artículo o documento relevante de algún sitio web.</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Para referenciar un sitio web de pasada, basta con poner dentro de paréntesis el URL y no será necesario incorporar </w:t>
      </w:r>
      <w:r w:rsidR="008F755B" w:rsidRPr="008F755B">
        <w:rPr>
          <w:rFonts w:ascii="inherit" w:eastAsia="Times New Roman" w:hAnsi="inherit" w:cs="Times New Roman"/>
          <w:sz w:val="21"/>
          <w:szCs w:val="21"/>
          <w:lang w:eastAsia="es-AR"/>
        </w:rPr>
        <w:t>esta</w:t>
      </w:r>
      <w:r w:rsidRPr="008F755B">
        <w:rPr>
          <w:rFonts w:ascii="inherit" w:eastAsia="Times New Roman" w:hAnsi="inherit" w:cs="Times New Roman"/>
          <w:sz w:val="21"/>
          <w:szCs w:val="21"/>
          <w:lang w:eastAsia="es-AR"/>
        </w:rPr>
        <w:t xml:space="preserve"> cita dentro de la lista de referencias.</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Ejemplo,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lastRenderedPageBreak/>
        <w:t xml:space="preserve">María </w:t>
      </w:r>
      <w:proofErr w:type="spellStart"/>
      <w:r w:rsidRPr="008F755B">
        <w:rPr>
          <w:rFonts w:ascii="inherit" w:eastAsia="Times New Roman" w:hAnsi="inherit" w:cs="Times New Roman"/>
          <w:sz w:val="21"/>
          <w:szCs w:val="21"/>
          <w:lang w:eastAsia="es-AR"/>
        </w:rPr>
        <w:t>Martinez</w:t>
      </w:r>
      <w:proofErr w:type="spellEnd"/>
      <w:r w:rsidRPr="008F755B">
        <w:rPr>
          <w:rFonts w:ascii="inherit" w:eastAsia="Times New Roman" w:hAnsi="inherit" w:cs="Times New Roman"/>
          <w:sz w:val="21"/>
          <w:szCs w:val="21"/>
          <w:lang w:eastAsia="es-AR"/>
        </w:rPr>
        <w:t xml:space="preserve"> en su blog (www.vidasanayfeliz.com) ha incorporado diferentes recetas de cocina vegana y ejercicios matutinos.</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Pero cuando se va a citar un documento en particular que se ha extraído de un sitio web, si es necesario citar en el texto y agregar la cita a la lista de referencias. La citación en el texto se hace de forma habitual (apellido, año) o apellido (año). Y se agrega la referencia bajo el siguiente formato: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Autor, A. (fecha). Título del documento. [</w:t>
      </w:r>
      <w:r w:rsidR="008F755B" w:rsidRPr="008F755B">
        <w:rPr>
          <w:rFonts w:ascii="inherit" w:eastAsia="Times New Roman" w:hAnsi="inherit" w:cs="Times New Roman"/>
          <w:sz w:val="21"/>
          <w:szCs w:val="21"/>
          <w:lang w:eastAsia="es-AR"/>
        </w:rPr>
        <w:t>Descripción</w:t>
      </w:r>
      <w:r w:rsidRPr="008F755B">
        <w:rPr>
          <w:rFonts w:ascii="inherit" w:eastAsia="Times New Roman" w:hAnsi="inherit" w:cs="Times New Roman"/>
          <w:sz w:val="21"/>
          <w:szCs w:val="21"/>
          <w:lang w:eastAsia="es-AR"/>
        </w:rPr>
        <w:t xml:space="preserve"> de formato]. Obtenido de http://xxxxxxxxx</w:t>
      </w:r>
    </w:p>
    <w:p w:rsidR="00B8364F" w:rsidRPr="008F755B" w:rsidRDefault="00B8364F" w:rsidP="00B8364F">
      <w:pPr>
        <w:spacing w:after="0" w:line="240" w:lineRule="auto"/>
        <w:textAlignment w:val="baseline"/>
        <w:outlineLvl w:val="1"/>
        <w:rPr>
          <w:rFonts w:ascii="Oswald" w:eastAsia="Times New Roman" w:hAnsi="Oswald" w:cs="Times New Roman"/>
          <w:caps/>
          <w:sz w:val="36"/>
          <w:szCs w:val="36"/>
          <w:lang w:eastAsia="es-AR"/>
        </w:rPr>
      </w:pPr>
      <w:r w:rsidRPr="008F755B">
        <w:rPr>
          <w:rFonts w:ascii="inherit" w:eastAsia="Times New Roman" w:hAnsi="inherit" w:cs="Times New Roman"/>
          <w:caps/>
          <w:sz w:val="36"/>
          <w:szCs w:val="36"/>
          <w:u w:val="single"/>
          <w:bdr w:val="none" w:sz="0" w:space="0" w:color="auto" w:frame="1"/>
          <w:lang w:eastAsia="es-AR"/>
        </w:rPr>
        <w:t>¿CÓMO CITAR EN EL TEXTO?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Para citar en el texto se debe usar el apellido o apellidos de </w:t>
      </w:r>
      <w:r w:rsidR="008F755B" w:rsidRPr="008F755B">
        <w:rPr>
          <w:rFonts w:ascii="inherit" w:eastAsia="Times New Roman" w:hAnsi="inherit" w:cs="Times New Roman"/>
          <w:sz w:val="21"/>
          <w:szCs w:val="21"/>
          <w:lang w:eastAsia="es-AR"/>
        </w:rPr>
        <w:t>los</w:t>
      </w:r>
      <w:r w:rsidRPr="008F755B">
        <w:rPr>
          <w:rFonts w:ascii="inherit" w:eastAsia="Times New Roman" w:hAnsi="inherit" w:cs="Times New Roman"/>
          <w:sz w:val="21"/>
          <w:szCs w:val="21"/>
          <w:lang w:eastAsia="es-AR"/>
        </w:rPr>
        <w:t xml:space="preserve"> autores y el año de publicación. En el caso no se conociera el nombre del autor, se coloca el nombre del título y si este es muy extenso, se puede abreviar. Entonces la cita sería:</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(Martínez, Núñez</w:t>
      </w:r>
      <w:proofErr w:type="gramStart"/>
      <w:r w:rsidRPr="008F755B">
        <w:rPr>
          <w:rFonts w:ascii="inherit" w:eastAsia="Times New Roman" w:hAnsi="inherit" w:cs="Times New Roman"/>
          <w:sz w:val="21"/>
          <w:szCs w:val="21"/>
          <w:lang w:eastAsia="es-AR"/>
        </w:rPr>
        <w:t>,&amp;</w:t>
      </w:r>
      <w:proofErr w:type="gramEnd"/>
      <w:r w:rsidRPr="008F755B">
        <w:rPr>
          <w:rFonts w:ascii="inherit" w:eastAsia="Times New Roman" w:hAnsi="inherit" w:cs="Times New Roman"/>
          <w:sz w:val="21"/>
          <w:szCs w:val="21"/>
          <w:lang w:eastAsia="es-AR"/>
        </w:rPr>
        <w:t xml:space="preserve"> García; 2007)</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Martínez, Núñez</w:t>
      </w:r>
      <w:proofErr w:type="gramStart"/>
      <w:r w:rsidRPr="008F755B">
        <w:rPr>
          <w:rFonts w:ascii="inherit" w:eastAsia="Times New Roman" w:hAnsi="inherit" w:cs="Times New Roman"/>
          <w:sz w:val="21"/>
          <w:szCs w:val="21"/>
          <w:lang w:eastAsia="es-AR"/>
        </w:rPr>
        <w:t>,&amp;</w:t>
      </w:r>
      <w:proofErr w:type="gramEnd"/>
      <w:r w:rsidRPr="008F755B">
        <w:rPr>
          <w:rFonts w:ascii="inherit" w:eastAsia="Times New Roman" w:hAnsi="inherit" w:cs="Times New Roman"/>
          <w:sz w:val="21"/>
          <w:szCs w:val="21"/>
          <w:lang w:eastAsia="es-AR"/>
        </w:rPr>
        <w:t xml:space="preserve"> García (2007)</w:t>
      </w:r>
    </w:p>
    <w:p w:rsidR="00B8364F" w:rsidRPr="008F755B" w:rsidRDefault="00B8364F" w:rsidP="00B8364F">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i/>
          <w:iCs/>
          <w:sz w:val="21"/>
          <w:szCs w:val="21"/>
          <w:bdr w:val="none" w:sz="0" w:space="0" w:color="auto" w:frame="1"/>
          <w:lang w:eastAsia="es-AR"/>
        </w:rPr>
        <w:t>Comida vegana para principiantes </w:t>
      </w:r>
      <w:r w:rsidRPr="008F755B">
        <w:rPr>
          <w:rFonts w:ascii="inherit" w:eastAsia="Times New Roman" w:hAnsi="inherit" w:cs="Times New Roman"/>
          <w:sz w:val="21"/>
          <w:szCs w:val="21"/>
          <w:lang w:eastAsia="es-AR"/>
        </w:rPr>
        <w:t>(2007) – los títulos que estén en cursiva dentro del texto, deben incluirse en cursiva dentro de la lista de referencias.</w:t>
      </w:r>
    </w:p>
    <w:p w:rsidR="00B8364F" w:rsidRPr="008F755B" w:rsidRDefault="00B8364F" w:rsidP="00B8364F">
      <w:pPr>
        <w:spacing w:after="0" w:line="240" w:lineRule="auto"/>
        <w:textAlignment w:val="baseline"/>
        <w:outlineLvl w:val="1"/>
        <w:rPr>
          <w:rFonts w:ascii="Oswald" w:eastAsia="Times New Roman" w:hAnsi="Oswald" w:cs="Times New Roman"/>
          <w:caps/>
          <w:sz w:val="36"/>
          <w:szCs w:val="36"/>
          <w:lang w:eastAsia="es-AR"/>
        </w:rPr>
      </w:pPr>
      <w:r w:rsidRPr="008F755B">
        <w:rPr>
          <w:rFonts w:ascii="inherit" w:eastAsia="Times New Roman" w:hAnsi="inherit" w:cs="Times New Roman"/>
          <w:caps/>
          <w:sz w:val="36"/>
          <w:szCs w:val="36"/>
          <w:u w:val="single"/>
          <w:bdr w:val="none" w:sz="0" w:space="0" w:color="auto" w:frame="1"/>
          <w:lang w:eastAsia="es-AR"/>
        </w:rPr>
        <w:t>¿CÓMO CITAR E-BOOKS/ LIBROS ELECTRÓNICOS?</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Para referenciar un e-</w:t>
      </w:r>
      <w:proofErr w:type="spellStart"/>
      <w:r w:rsidRPr="008F755B">
        <w:rPr>
          <w:rFonts w:ascii="inherit" w:eastAsia="Times New Roman" w:hAnsi="inherit" w:cs="Times New Roman"/>
          <w:sz w:val="21"/>
          <w:szCs w:val="21"/>
          <w:lang w:eastAsia="es-AR"/>
        </w:rPr>
        <w:t>book</w:t>
      </w:r>
      <w:proofErr w:type="spellEnd"/>
      <w:r w:rsidRPr="008F755B">
        <w:rPr>
          <w:rFonts w:ascii="inherit" w:eastAsia="Times New Roman" w:hAnsi="inherit" w:cs="Times New Roman"/>
          <w:sz w:val="21"/>
          <w:szCs w:val="21"/>
          <w:lang w:eastAsia="es-AR"/>
        </w:rPr>
        <w:t xml:space="preserve"> o libro electrónico completo, es necesario incluir autor, fecha, título y la fuente (URL o DOI).</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Para referenciar un capítulo de un e-</w:t>
      </w:r>
      <w:proofErr w:type="spellStart"/>
      <w:r w:rsidRPr="008F755B">
        <w:rPr>
          <w:rFonts w:ascii="inherit" w:eastAsia="Times New Roman" w:hAnsi="inherit" w:cs="Times New Roman"/>
          <w:sz w:val="21"/>
          <w:szCs w:val="21"/>
          <w:lang w:eastAsia="es-AR"/>
        </w:rPr>
        <w:t>book</w:t>
      </w:r>
      <w:proofErr w:type="spellEnd"/>
      <w:r w:rsidRPr="008F755B">
        <w:rPr>
          <w:rFonts w:ascii="inherit" w:eastAsia="Times New Roman" w:hAnsi="inherit" w:cs="Times New Roman"/>
          <w:sz w:val="21"/>
          <w:szCs w:val="21"/>
          <w:lang w:eastAsia="es-AR"/>
        </w:rPr>
        <w:t>, se debe incluir los números de títulos de capítulos y la página, si está disponible.</w:t>
      </w:r>
    </w:p>
    <w:p w:rsidR="00B8364F" w:rsidRPr="008F755B" w:rsidRDefault="00B8364F" w:rsidP="00B8364F">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u w:val="single"/>
          <w:bdr w:val="none" w:sz="0" w:space="0" w:color="auto" w:frame="1"/>
          <w:lang w:eastAsia="es-AR"/>
        </w:rPr>
        <w:t>Referencia de e-</w:t>
      </w:r>
      <w:proofErr w:type="spellStart"/>
      <w:r w:rsidRPr="008F755B">
        <w:rPr>
          <w:rFonts w:ascii="inherit" w:eastAsia="Times New Roman" w:hAnsi="inherit" w:cs="Times New Roman"/>
          <w:sz w:val="21"/>
          <w:szCs w:val="21"/>
          <w:u w:val="single"/>
          <w:bdr w:val="none" w:sz="0" w:space="0" w:color="auto" w:frame="1"/>
          <w:lang w:eastAsia="es-AR"/>
        </w:rPr>
        <w:t>book</w:t>
      </w:r>
      <w:proofErr w:type="spellEnd"/>
      <w:r w:rsidRPr="008F755B">
        <w:rPr>
          <w:rFonts w:ascii="inherit" w:eastAsia="Times New Roman" w:hAnsi="inherit" w:cs="Times New Roman"/>
          <w:sz w:val="21"/>
          <w:szCs w:val="21"/>
          <w:u w:val="single"/>
          <w:bdr w:val="none" w:sz="0" w:space="0" w:color="auto" w:frame="1"/>
          <w:lang w:eastAsia="es-AR"/>
        </w:rPr>
        <w:t xml:space="preserve"> completo: </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Autor, A. (fecha). Título del libro. Obtenido de: http:// </w:t>
      </w:r>
      <w:proofErr w:type="spellStart"/>
      <w:r w:rsidRPr="008F755B">
        <w:rPr>
          <w:rFonts w:ascii="inherit" w:eastAsia="Times New Roman" w:hAnsi="inherit" w:cs="Times New Roman"/>
          <w:sz w:val="21"/>
          <w:szCs w:val="21"/>
          <w:lang w:eastAsia="es-AR"/>
        </w:rPr>
        <w:t>xxxxxxxxx</w:t>
      </w:r>
      <w:proofErr w:type="spellEnd"/>
    </w:p>
    <w:p w:rsidR="00B8364F" w:rsidRPr="008F755B" w:rsidRDefault="00B8364F" w:rsidP="00B8364F">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u w:val="single"/>
          <w:bdr w:val="none" w:sz="0" w:space="0" w:color="auto" w:frame="1"/>
          <w:lang w:eastAsia="es-AR"/>
        </w:rPr>
        <w:t>Referencia de un capítulo de un e-</w:t>
      </w:r>
      <w:proofErr w:type="spellStart"/>
      <w:r w:rsidRPr="008F755B">
        <w:rPr>
          <w:rFonts w:ascii="inherit" w:eastAsia="Times New Roman" w:hAnsi="inherit" w:cs="Times New Roman"/>
          <w:sz w:val="21"/>
          <w:szCs w:val="21"/>
          <w:u w:val="single"/>
          <w:bdr w:val="none" w:sz="0" w:space="0" w:color="auto" w:frame="1"/>
          <w:lang w:eastAsia="es-AR"/>
        </w:rPr>
        <w:t>book</w:t>
      </w:r>
      <w:proofErr w:type="spellEnd"/>
      <w:r w:rsidRPr="008F755B">
        <w:rPr>
          <w:rFonts w:ascii="inherit" w:eastAsia="Times New Roman" w:hAnsi="inherit" w:cs="Times New Roman"/>
          <w:sz w:val="21"/>
          <w:szCs w:val="21"/>
          <w:u w:val="single"/>
          <w:bdr w:val="none" w:sz="0" w:space="0" w:color="auto" w:frame="1"/>
          <w:lang w:eastAsia="es-AR"/>
        </w:rPr>
        <w:t>:</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Autor, A. (fecha). Título del capítulo, En E. Editor (Ed.), Título del libro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 xml:space="preserve"> xx – xx). Obtenido de http:// </w:t>
      </w:r>
      <w:proofErr w:type="spellStart"/>
      <w:r w:rsidRPr="008F755B">
        <w:rPr>
          <w:rFonts w:ascii="inherit" w:eastAsia="Times New Roman" w:hAnsi="inherit" w:cs="Times New Roman"/>
          <w:sz w:val="21"/>
          <w:szCs w:val="21"/>
          <w:lang w:eastAsia="es-AR"/>
        </w:rPr>
        <w:t>xxxxxxxxxxx</w:t>
      </w:r>
      <w:proofErr w:type="spellEnd"/>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Autor, A. (fecha). Título del capítulo, En E. Editor (Ed.), Título del libro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 xml:space="preserve"> xx – xx). Obtenido de DOI: </w:t>
      </w:r>
      <w:proofErr w:type="spellStart"/>
      <w:r w:rsidRPr="008F755B">
        <w:rPr>
          <w:rFonts w:ascii="inherit" w:eastAsia="Times New Roman" w:hAnsi="inherit" w:cs="Times New Roman"/>
          <w:sz w:val="21"/>
          <w:szCs w:val="21"/>
          <w:lang w:eastAsia="es-AR"/>
        </w:rPr>
        <w:t>xxxxxxxxxxx</w:t>
      </w:r>
      <w:proofErr w:type="spellEnd"/>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La citación en el texto es la misma de siempre: autor y fecha.</w:t>
      </w:r>
    </w:p>
    <w:p w:rsidR="00B8364F" w:rsidRPr="008F755B" w:rsidRDefault="00B8364F" w:rsidP="00B8364F">
      <w:pPr>
        <w:spacing w:after="0" w:line="240" w:lineRule="auto"/>
        <w:textAlignment w:val="baseline"/>
        <w:outlineLvl w:val="1"/>
        <w:rPr>
          <w:rFonts w:ascii="Oswald" w:eastAsia="Times New Roman" w:hAnsi="Oswald" w:cs="Times New Roman"/>
          <w:caps/>
          <w:sz w:val="36"/>
          <w:szCs w:val="36"/>
          <w:lang w:eastAsia="es-AR"/>
        </w:rPr>
      </w:pPr>
      <w:r w:rsidRPr="008F755B">
        <w:rPr>
          <w:rFonts w:ascii="inherit" w:eastAsia="Times New Roman" w:hAnsi="inherit" w:cs="Times New Roman"/>
          <w:caps/>
          <w:sz w:val="36"/>
          <w:szCs w:val="36"/>
          <w:u w:val="single"/>
          <w:bdr w:val="none" w:sz="0" w:space="0" w:color="auto" w:frame="1"/>
          <w:lang w:eastAsia="es-AR"/>
        </w:rPr>
        <w:t>¿CÓMO CITAR ENTREVISTAS?</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lastRenderedPageBreak/>
        <w:t>La citación y referencia de entrevistas va a depender de la naturaliza de la entrevista. Si es recuperable (grabación, podcast, transcrita), se haré según su formato.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Cuando se quiere citar una entrevista informativa, es decir una entrevista realizada por el investigador a una persona conocedora del tema, es necesario que se asegure que esta persona quiera aparecer como fuente. En tal caso acepte aparecer en el texto como fuente, se citará la entrevista como una comunicación personal y la cita se realizará dentro del texto.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Ejemplo: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Los ejercicios matutinos sirven para la activación de tu cuerpo y le brindan elasticidad para que durante el día tengas menos probabilidades de sufrir una lesión. (R. </w:t>
      </w:r>
      <w:proofErr w:type="spellStart"/>
      <w:r w:rsidRPr="008F755B">
        <w:rPr>
          <w:rFonts w:ascii="inherit" w:eastAsia="Times New Roman" w:hAnsi="inherit" w:cs="Times New Roman"/>
          <w:sz w:val="21"/>
          <w:szCs w:val="21"/>
          <w:lang w:eastAsia="es-AR"/>
        </w:rPr>
        <w:t>Tejeiro</w:t>
      </w:r>
      <w:proofErr w:type="spellEnd"/>
      <w:r w:rsidRPr="008F755B">
        <w:rPr>
          <w:rFonts w:ascii="inherit" w:eastAsia="Times New Roman" w:hAnsi="inherit" w:cs="Times New Roman"/>
          <w:sz w:val="21"/>
          <w:szCs w:val="21"/>
          <w:lang w:eastAsia="es-AR"/>
        </w:rPr>
        <w:t>, comunicación personal, 5 de mayo de 2010).</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Esta cita en el texto no es necesaria agregarla en la lista de referencias.</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Es importante mencionar que las comunicaciones personales que ser producidas por participantes de investigaciones no deben ser citadas, puesto que esto vulneraría la privacidad de los participantes.</w:t>
      </w:r>
    </w:p>
    <w:p w:rsidR="00B8364F" w:rsidRPr="008F755B" w:rsidRDefault="00B8364F" w:rsidP="00B8364F">
      <w:pPr>
        <w:spacing w:after="0" w:line="240" w:lineRule="auto"/>
        <w:textAlignment w:val="baseline"/>
        <w:outlineLvl w:val="1"/>
        <w:rPr>
          <w:rFonts w:ascii="Oswald" w:eastAsia="Times New Roman" w:hAnsi="Oswald" w:cs="Times New Roman"/>
          <w:caps/>
          <w:sz w:val="36"/>
          <w:szCs w:val="36"/>
          <w:lang w:eastAsia="es-AR"/>
        </w:rPr>
      </w:pPr>
      <w:r w:rsidRPr="008F755B">
        <w:rPr>
          <w:rFonts w:ascii="inherit" w:eastAsia="Times New Roman" w:hAnsi="inherit" w:cs="Times New Roman"/>
          <w:caps/>
          <w:sz w:val="36"/>
          <w:szCs w:val="36"/>
          <w:u w:val="single"/>
          <w:bdr w:val="none" w:sz="0" w:space="0" w:color="auto" w:frame="1"/>
          <w:lang w:eastAsia="es-AR"/>
        </w:rPr>
        <w:t>¿CÓMO CITAR FACEBOOK O TWITTER?</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Este tipo de cita no está incluido dentro del manual, pero se comprende que las redes sociales también poseen la capacidad de transmitir información valiosa. Es así que se ha aceptado la citación y referenciación de estas bajo el modelo básico de la citación con el que encaje según las características de lo que se quiera citar.</w:t>
      </w:r>
    </w:p>
    <w:p w:rsidR="00B8364F" w:rsidRPr="008F755B" w:rsidRDefault="00B8364F" w:rsidP="00B8364F">
      <w:pPr>
        <w:spacing w:after="0" w:line="240" w:lineRule="auto"/>
        <w:textAlignment w:val="baseline"/>
        <w:outlineLvl w:val="1"/>
        <w:rPr>
          <w:rFonts w:ascii="Oswald" w:eastAsia="Times New Roman" w:hAnsi="Oswald" w:cs="Times New Roman"/>
          <w:caps/>
          <w:sz w:val="36"/>
          <w:szCs w:val="36"/>
          <w:lang w:eastAsia="es-AR"/>
        </w:rPr>
      </w:pPr>
      <w:r w:rsidRPr="008F755B">
        <w:rPr>
          <w:rFonts w:ascii="inherit" w:eastAsia="Times New Roman" w:hAnsi="inherit" w:cs="Times New Roman"/>
          <w:caps/>
          <w:sz w:val="36"/>
          <w:szCs w:val="36"/>
          <w:u w:val="single"/>
          <w:bdr w:val="none" w:sz="0" w:space="0" w:color="auto" w:frame="1"/>
          <w:lang w:eastAsia="es-AR"/>
        </w:rPr>
        <w:t>¿CÓMO CITAR DESDE YOUTUBE?</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Este tipo de referencia es la que se utiliza de forma habitual para un video.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Si se conoce el nombre del autor real y su </w:t>
      </w:r>
      <w:proofErr w:type="spellStart"/>
      <w:r w:rsidRPr="008F755B">
        <w:rPr>
          <w:rFonts w:ascii="inherit" w:eastAsia="Times New Roman" w:hAnsi="inherit" w:cs="Times New Roman"/>
          <w:sz w:val="21"/>
          <w:szCs w:val="21"/>
          <w:lang w:eastAsia="es-AR"/>
        </w:rPr>
        <w:t>nickname</w:t>
      </w:r>
      <w:proofErr w:type="spellEnd"/>
      <w:r w:rsidRPr="008F755B">
        <w:rPr>
          <w:rFonts w:ascii="inherit" w:eastAsia="Times New Roman" w:hAnsi="inherit" w:cs="Times New Roman"/>
          <w:sz w:val="21"/>
          <w:szCs w:val="21"/>
          <w:lang w:eastAsia="es-AR"/>
        </w:rPr>
        <w:t>/nombre de usuario en la cuente se debe utilizar de la siguiente manera:</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Autor, a [nombre de usuario]. (</w:t>
      </w:r>
      <w:proofErr w:type="gramStart"/>
      <w:r w:rsidRPr="008F755B">
        <w:rPr>
          <w:rFonts w:ascii="inherit" w:eastAsia="Times New Roman" w:hAnsi="inherit" w:cs="Times New Roman"/>
          <w:sz w:val="21"/>
          <w:szCs w:val="21"/>
          <w:lang w:eastAsia="es-AR"/>
        </w:rPr>
        <w:t>año</w:t>
      </w:r>
      <w:proofErr w:type="gramEnd"/>
      <w:r w:rsidRPr="008F755B">
        <w:rPr>
          <w:rFonts w:ascii="inherit" w:eastAsia="Times New Roman" w:hAnsi="inherit" w:cs="Times New Roman"/>
          <w:sz w:val="21"/>
          <w:szCs w:val="21"/>
          <w:lang w:eastAsia="es-AR"/>
        </w:rPr>
        <w:t xml:space="preserve">, mes, día). Título del video. [Archivo de video]. Obtenido en http:// </w:t>
      </w:r>
      <w:proofErr w:type="spellStart"/>
      <w:r w:rsidRPr="008F755B">
        <w:rPr>
          <w:rFonts w:ascii="inherit" w:eastAsia="Times New Roman" w:hAnsi="inherit" w:cs="Times New Roman"/>
          <w:sz w:val="21"/>
          <w:szCs w:val="21"/>
          <w:lang w:eastAsia="es-AR"/>
        </w:rPr>
        <w:t>xxxxxxx</w:t>
      </w:r>
      <w:proofErr w:type="spellEnd"/>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Si solo se conocer el nombre de usuario:</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Nombre de usuario. (</w:t>
      </w:r>
      <w:proofErr w:type="gramStart"/>
      <w:r w:rsidRPr="008F755B">
        <w:rPr>
          <w:rFonts w:ascii="inherit" w:eastAsia="Times New Roman" w:hAnsi="inherit" w:cs="Times New Roman"/>
          <w:sz w:val="21"/>
          <w:szCs w:val="21"/>
          <w:lang w:eastAsia="es-AR"/>
        </w:rPr>
        <w:t>años</w:t>
      </w:r>
      <w:proofErr w:type="gramEnd"/>
      <w:r w:rsidRPr="008F755B">
        <w:rPr>
          <w:rFonts w:ascii="inherit" w:eastAsia="Times New Roman" w:hAnsi="inherit" w:cs="Times New Roman"/>
          <w:sz w:val="21"/>
          <w:szCs w:val="21"/>
          <w:lang w:eastAsia="es-AR"/>
        </w:rPr>
        <w:t>, mes día). Título del video [archivo de video]. Obtenido de http://</w:t>
      </w:r>
    </w:p>
    <w:p w:rsidR="00B8364F" w:rsidRPr="008F755B" w:rsidRDefault="00B8364F" w:rsidP="00B8364F">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La cita en el texto se realiza con el nombre o </w:t>
      </w:r>
      <w:proofErr w:type="spellStart"/>
      <w:r w:rsidRPr="008F755B">
        <w:rPr>
          <w:rFonts w:ascii="inherit" w:eastAsia="Times New Roman" w:hAnsi="inherit" w:cs="Times New Roman"/>
          <w:sz w:val="21"/>
          <w:szCs w:val="21"/>
          <w:lang w:eastAsia="es-AR"/>
        </w:rPr>
        <w:t>nick</w:t>
      </w:r>
      <w:proofErr w:type="spellEnd"/>
      <w:r w:rsidRPr="008F755B">
        <w:rPr>
          <w:rFonts w:ascii="inherit" w:eastAsia="Times New Roman" w:hAnsi="inherit" w:cs="Times New Roman"/>
          <w:sz w:val="21"/>
          <w:szCs w:val="21"/>
          <w:lang w:eastAsia="es-AR"/>
        </w:rPr>
        <w:t xml:space="preserve"> fuera de corchetes o paréntesis y la (fecha).</w:t>
      </w:r>
    </w:p>
    <w:p w:rsidR="00E03186" w:rsidRPr="008F755B" w:rsidRDefault="00E03186" w:rsidP="00E03186">
      <w:pPr>
        <w:spacing w:after="75" w:line="240" w:lineRule="auto"/>
        <w:textAlignment w:val="baseline"/>
        <w:outlineLvl w:val="0"/>
        <w:rPr>
          <w:rFonts w:ascii="Oswald" w:eastAsia="Times New Roman" w:hAnsi="Oswald" w:cs="Times New Roman"/>
          <w:kern w:val="36"/>
          <w:sz w:val="42"/>
          <w:szCs w:val="42"/>
          <w:lang w:eastAsia="es-AR"/>
        </w:rPr>
      </w:pPr>
      <w:r w:rsidRPr="008F755B">
        <w:rPr>
          <w:rFonts w:ascii="Oswald" w:eastAsia="Times New Roman" w:hAnsi="Oswald" w:cs="Times New Roman"/>
          <w:kern w:val="36"/>
          <w:sz w:val="42"/>
          <w:szCs w:val="42"/>
          <w:lang w:eastAsia="es-AR"/>
        </w:rPr>
        <w:t>Normas APA – Referencias</w:t>
      </w:r>
    </w:p>
    <w:p w:rsidR="00E03186" w:rsidRPr="008F755B" w:rsidRDefault="00E03186" w:rsidP="00E03186">
      <w:pPr>
        <w:spacing w:after="0" w:line="240" w:lineRule="auto"/>
        <w:textAlignment w:val="baseline"/>
        <w:rPr>
          <w:rFonts w:ascii="inherit" w:eastAsia="Times New Roman" w:hAnsi="inherit" w:cs="Times New Roman"/>
          <w:sz w:val="24"/>
          <w:szCs w:val="24"/>
          <w:lang w:eastAsia="es-AR"/>
        </w:rPr>
      </w:pPr>
      <w:r w:rsidRPr="008F755B">
        <w:rPr>
          <w:rFonts w:ascii="inherit" w:eastAsia="Times New Roman" w:hAnsi="inherit" w:cs="Times New Roman"/>
          <w:sz w:val="18"/>
          <w:szCs w:val="18"/>
          <w:bdr w:val="none" w:sz="0" w:space="0" w:color="auto" w:frame="1"/>
          <w:lang w:eastAsia="es-AR"/>
        </w:rPr>
        <w:lastRenderedPageBreak/>
        <w:t> </w:t>
      </w:r>
      <w:hyperlink r:id="rId6" w:tooltip="View all posts in Referencias" w:history="1">
        <w:r w:rsidRPr="008F755B">
          <w:rPr>
            <w:rFonts w:ascii="inherit" w:eastAsia="Times New Roman" w:hAnsi="inherit" w:cs="Times New Roman"/>
            <w:sz w:val="18"/>
            <w:szCs w:val="18"/>
            <w:bdr w:val="none" w:sz="0" w:space="0" w:color="auto" w:frame="1"/>
            <w:lang w:eastAsia="es-AR"/>
          </w:rPr>
          <w:t>Referencias</w:t>
        </w:r>
      </w:hyperlink>
      <w:r w:rsidRPr="008F755B">
        <w:rPr>
          <w:rFonts w:ascii="inherit" w:eastAsia="Times New Roman" w:hAnsi="inherit" w:cs="Times New Roman"/>
          <w:sz w:val="24"/>
          <w:szCs w:val="24"/>
          <w:lang w:eastAsia="es-AR"/>
        </w:rPr>
        <w:t> </w:t>
      </w:r>
      <w:r w:rsidRPr="008F755B">
        <w:rPr>
          <w:rFonts w:ascii="inherit" w:eastAsia="Times New Roman" w:hAnsi="inherit" w:cs="Times New Roman"/>
          <w:sz w:val="18"/>
          <w:szCs w:val="18"/>
          <w:bdr w:val="none" w:sz="0" w:space="0" w:color="auto" w:frame="1"/>
          <w:lang w:eastAsia="es-AR"/>
        </w:rPr>
        <w:t> </w:t>
      </w:r>
      <w:hyperlink r:id="rId7" w:anchor="comments" w:history="1">
        <w:r w:rsidRPr="008F755B">
          <w:rPr>
            <w:rFonts w:ascii="inherit" w:eastAsia="Times New Roman" w:hAnsi="inherit" w:cs="Times New Roman"/>
            <w:sz w:val="18"/>
            <w:szCs w:val="18"/>
            <w:bdr w:val="none" w:sz="0" w:space="0" w:color="auto" w:frame="1"/>
            <w:lang w:eastAsia="es-AR"/>
          </w:rPr>
          <w:t xml:space="preserve">No </w:t>
        </w:r>
        <w:proofErr w:type="spellStart"/>
        <w:r w:rsidRPr="008F755B">
          <w:rPr>
            <w:rFonts w:ascii="inherit" w:eastAsia="Times New Roman" w:hAnsi="inherit" w:cs="Times New Roman"/>
            <w:sz w:val="18"/>
            <w:szCs w:val="18"/>
            <w:bdr w:val="none" w:sz="0" w:space="0" w:color="auto" w:frame="1"/>
            <w:lang w:eastAsia="es-AR"/>
          </w:rPr>
          <w:t>Comments</w:t>
        </w:r>
        <w:proofErr w:type="spellEnd"/>
      </w:hyperlink>
    </w:p>
    <w:p w:rsidR="00E03186" w:rsidRPr="008F755B" w:rsidRDefault="00E03186" w:rsidP="00E03186">
      <w:pPr>
        <w:shd w:val="clear" w:color="auto" w:fill="FFFFFF"/>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Helvetica"/>
          <w:sz w:val="17"/>
          <w:szCs w:val="17"/>
          <w:bdr w:val="none" w:sz="0" w:space="0" w:color="auto" w:frame="1"/>
          <w:lang w:eastAsia="es-AR"/>
        </w:rPr>
        <w:t>2</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En este apartado se tratarán las referencias más utilizadas para la elaboración de manuscritos. Si se requieren otro tipo de referencias, consulte directamente el Manual de las </w:t>
      </w:r>
      <w:r w:rsidRPr="008F755B">
        <w:rPr>
          <w:rFonts w:ascii="inherit" w:eastAsia="Times New Roman" w:hAnsi="inherit" w:cs="Times New Roman"/>
          <w:b/>
          <w:bCs/>
          <w:sz w:val="21"/>
          <w:szCs w:val="21"/>
          <w:bdr w:val="none" w:sz="0" w:space="0" w:color="auto" w:frame="1"/>
          <w:lang w:eastAsia="es-AR"/>
        </w:rPr>
        <w:t>Normas APA</w:t>
      </w:r>
      <w:r w:rsidRPr="008F755B">
        <w:rPr>
          <w:rFonts w:ascii="inherit" w:eastAsia="Times New Roman" w:hAnsi="inherit" w:cs="Times New Roman"/>
          <w:sz w:val="21"/>
          <w:szCs w:val="21"/>
          <w:lang w:eastAsia="es-AR"/>
        </w:rPr>
        <w:t>.</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Las </w:t>
      </w:r>
      <w:r w:rsidRPr="008F755B">
        <w:rPr>
          <w:rFonts w:ascii="inherit" w:eastAsia="Times New Roman" w:hAnsi="inherit" w:cs="Times New Roman"/>
          <w:b/>
          <w:bCs/>
          <w:sz w:val="21"/>
          <w:szCs w:val="21"/>
          <w:bdr w:val="none" w:sz="0" w:space="0" w:color="auto" w:frame="1"/>
          <w:lang w:eastAsia="es-AR"/>
        </w:rPr>
        <w:t>referencias</w:t>
      </w:r>
      <w:r w:rsidRPr="008F755B">
        <w:rPr>
          <w:rFonts w:ascii="inherit" w:eastAsia="Times New Roman" w:hAnsi="inherit" w:cs="Times New Roman"/>
          <w:sz w:val="21"/>
          <w:szCs w:val="21"/>
          <w:lang w:eastAsia="es-AR"/>
        </w:rPr>
        <w:t> no deben confundirse con la </w:t>
      </w:r>
      <w:r w:rsidRPr="008F755B">
        <w:rPr>
          <w:rFonts w:ascii="inherit" w:eastAsia="Times New Roman" w:hAnsi="inherit" w:cs="Times New Roman"/>
          <w:b/>
          <w:bCs/>
          <w:sz w:val="21"/>
          <w:szCs w:val="21"/>
          <w:bdr w:val="none" w:sz="0" w:space="0" w:color="auto" w:frame="1"/>
          <w:lang w:eastAsia="es-AR"/>
        </w:rPr>
        <w:t>bibliografía</w:t>
      </w:r>
      <w:r w:rsidRPr="008F755B">
        <w:rPr>
          <w:rFonts w:ascii="inherit" w:eastAsia="Times New Roman" w:hAnsi="inherit" w:cs="Times New Roman"/>
          <w:sz w:val="21"/>
          <w:szCs w:val="21"/>
          <w:lang w:eastAsia="es-AR"/>
        </w:rPr>
        <w:t xml:space="preserve"> que se acostumbra a encontrar en otro tipo de manuscritos. Por un lado, en la bibliografía se encuentran documentos para la profundización del tema que se ha tratado; mientras que en la sección “referencias”, se encuentra el material que ha servido para la elaboración de dicho trabajo y le permite al lector ampliar el conocimiento sobre el tema elaborado. En otras palabras, lo que se encuentra en la bibliografía no necesariamente aparece en el manuscrito, mientras que las referencias son exclusivas de las citas que se encuentran durante todo el trabajo. Todo esto para preservar </w:t>
      </w:r>
      <w:proofErr w:type="gramStart"/>
      <w:r w:rsidRPr="008F755B">
        <w:rPr>
          <w:rFonts w:ascii="inherit" w:eastAsia="Times New Roman" w:hAnsi="inherit" w:cs="Times New Roman"/>
          <w:sz w:val="21"/>
          <w:szCs w:val="21"/>
          <w:lang w:eastAsia="es-AR"/>
        </w:rPr>
        <w:t>la</w:t>
      </w:r>
      <w:proofErr w:type="gramEnd"/>
      <w:r w:rsidRPr="008F755B">
        <w:rPr>
          <w:rFonts w:ascii="inherit" w:eastAsia="Times New Roman" w:hAnsi="inherit" w:cs="Times New Roman"/>
          <w:sz w:val="21"/>
          <w:szCs w:val="21"/>
          <w:lang w:eastAsia="es-AR"/>
        </w:rPr>
        <w:t xml:space="preserve"> trabajo intelectual de otros autores y no caer en el error del plagio.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noProof/>
          <w:sz w:val="21"/>
          <w:szCs w:val="21"/>
          <w:bdr w:val="none" w:sz="0" w:space="0" w:color="auto" w:frame="1"/>
          <w:lang w:eastAsia="es-AR"/>
        </w:rPr>
        <w:drawing>
          <wp:inline distT="0" distB="0" distL="0" distR="0" wp14:anchorId="58F4B71C" wp14:editId="3F21A129">
            <wp:extent cx="4572000" cy="3124200"/>
            <wp:effectExtent l="0" t="0" r="0" b="0"/>
            <wp:docPr id="2" name="Imagen 2" descr="Referencias de Normas AP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erencias de Normas AP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124200"/>
                    </a:xfrm>
                    <a:prstGeom prst="rect">
                      <a:avLst/>
                    </a:prstGeom>
                    <a:noFill/>
                    <a:ln>
                      <a:noFill/>
                    </a:ln>
                  </pic:spPr>
                </pic:pic>
              </a:graphicData>
            </a:graphic>
          </wp:inline>
        </w:drawing>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Para la elaboración de las</w:t>
      </w:r>
      <w:r w:rsidRPr="008F755B">
        <w:rPr>
          <w:rFonts w:ascii="inherit" w:eastAsia="Times New Roman" w:hAnsi="inherit" w:cs="Times New Roman"/>
          <w:b/>
          <w:bCs/>
          <w:sz w:val="21"/>
          <w:szCs w:val="21"/>
          <w:bdr w:val="none" w:sz="0" w:space="0" w:color="auto" w:frame="1"/>
          <w:lang w:eastAsia="es-AR"/>
        </w:rPr>
        <w:t> referencias</w:t>
      </w:r>
      <w:r w:rsidRPr="008F755B">
        <w:rPr>
          <w:rFonts w:ascii="inherit" w:eastAsia="Times New Roman" w:hAnsi="inherit" w:cs="Times New Roman"/>
          <w:sz w:val="21"/>
          <w:szCs w:val="21"/>
          <w:lang w:eastAsia="es-AR"/>
        </w:rPr>
        <w:t> se debe tener en cuenta:</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Deben organizarse de manera alfabética por la primera letra del apellido</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En caso se tengan dos o más apellidos iguales, se procede a organizar de manera alfabética por la letras del nombre.</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En caso sean varias referencias del mismo autor, se ordenan cronológicamente, es decir por el año – de menor a mayor-.</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Las referencias deben llevar sangría francesa (</w:t>
      </w:r>
      <w:proofErr w:type="spellStart"/>
      <w:r w:rsidRPr="008F755B">
        <w:rPr>
          <w:rFonts w:ascii="inherit" w:eastAsia="Times New Roman" w:hAnsi="inherit" w:cs="Times New Roman"/>
          <w:sz w:val="21"/>
          <w:szCs w:val="21"/>
          <w:lang w:eastAsia="es-AR"/>
        </w:rPr>
        <w:t>hanging</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indent</w:t>
      </w:r>
      <w:proofErr w:type="spellEnd"/>
      <w:r w:rsidRPr="008F755B">
        <w:rPr>
          <w:rFonts w:ascii="inherit" w:eastAsia="Times New Roman" w:hAnsi="inherit" w:cs="Times New Roman"/>
          <w:sz w:val="21"/>
          <w:szCs w:val="21"/>
          <w:lang w:eastAsia="es-AR"/>
        </w:rPr>
        <w:t>) de 0,7cm y a doble espacio.</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Se inserta un espacio libre entre referencia y referencia.</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Las referencias como las comunicaciones personales, se citan en el texto pero no deben aparecer en la lista de referencias.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lastRenderedPageBreak/>
        <w:t>Las </w:t>
      </w:r>
      <w:r w:rsidRPr="008F755B">
        <w:rPr>
          <w:rFonts w:ascii="inherit" w:eastAsia="Times New Roman" w:hAnsi="inherit" w:cs="Times New Roman"/>
          <w:b/>
          <w:bCs/>
          <w:sz w:val="21"/>
          <w:szCs w:val="21"/>
          <w:bdr w:val="none" w:sz="0" w:space="0" w:color="auto" w:frame="1"/>
          <w:lang w:eastAsia="es-AR"/>
        </w:rPr>
        <w:t>referencias</w:t>
      </w:r>
      <w:r w:rsidRPr="008F755B">
        <w:rPr>
          <w:rFonts w:ascii="inherit" w:eastAsia="Times New Roman" w:hAnsi="inherit" w:cs="Times New Roman"/>
          <w:sz w:val="21"/>
          <w:szCs w:val="21"/>
          <w:lang w:eastAsia="es-AR"/>
        </w:rPr>
        <w:t> más utilizadas en las </w:t>
      </w:r>
      <w:r w:rsidRPr="008F755B">
        <w:rPr>
          <w:rFonts w:ascii="inherit" w:eastAsia="Times New Roman" w:hAnsi="inherit" w:cs="Times New Roman"/>
          <w:b/>
          <w:bCs/>
          <w:sz w:val="21"/>
          <w:szCs w:val="21"/>
          <w:bdr w:val="none" w:sz="0" w:space="0" w:color="auto" w:frame="1"/>
          <w:lang w:eastAsia="es-AR"/>
        </w:rPr>
        <w:t>Normas APA</w:t>
      </w:r>
      <w:r w:rsidRPr="008F755B">
        <w:rPr>
          <w:rFonts w:ascii="inherit" w:eastAsia="Times New Roman" w:hAnsi="inherit" w:cs="Times New Roman"/>
          <w:sz w:val="21"/>
          <w:szCs w:val="21"/>
          <w:lang w:eastAsia="es-AR"/>
        </w:rPr>
        <w:t> son de publicación periódica como los artículos que aparecen en las revistas científicas.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Libro con autor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(Año). </w:t>
      </w:r>
      <w:r w:rsidRPr="008F755B">
        <w:rPr>
          <w:rFonts w:ascii="inherit" w:eastAsia="Times New Roman" w:hAnsi="inherit" w:cs="Times New Roman"/>
          <w:i/>
          <w:iCs/>
          <w:sz w:val="21"/>
          <w:szCs w:val="21"/>
          <w:bdr w:val="none" w:sz="0" w:space="0" w:color="auto" w:frame="1"/>
          <w:lang w:eastAsia="es-AR"/>
        </w:rPr>
        <w:t>Título</w:t>
      </w:r>
      <w:r w:rsidRPr="008F755B">
        <w:rPr>
          <w:rFonts w:ascii="inherit" w:eastAsia="Times New Roman" w:hAnsi="inherit" w:cs="Times New Roman"/>
          <w:sz w:val="21"/>
          <w:szCs w:val="21"/>
          <w:lang w:eastAsia="es-AR"/>
        </w:rPr>
        <w:t>. Ciudad, País: Editorial.</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Crick, F. (1994). </w:t>
      </w:r>
      <w:r w:rsidRPr="008F755B">
        <w:rPr>
          <w:rFonts w:ascii="inherit" w:eastAsia="Times New Roman" w:hAnsi="inherit" w:cs="Times New Roman"/>
          <w:i/>
          <w:iCs/>
          <w:sz w:val="21"/>
          <w:szCs w:val="21"/>
          <w:bdr w:val="none" w:sz="0" w:space="0" w:color="auto" w:frame="1"/>
          <w:lang w:eastAsia="es-AR"/>
        </w:rPr>
        <w:t>La búsqueda científica del alma</w:t>
      </w:r>
      <w:r w:rsidRPr="008F755B">
        <w:rPr>
          <w:rFonts w:ascii="inherit" w:eastAsia="Times New Roman" w:hAnsi="inherit" w:cs="Times New Roman"/>
          <w:sz w:val="21"/>
          <w:szCs w:val="21"/>
          <w:lang w:eastAsia="es-AR"/>
        </w:rPr>
        <w:t>. Madrid, España: Debate.</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i/>
          <w:iCs/>
          <w:sz w:val="21"/>
          <w:szCs w:val="21"/>
          <w:bdr w:val="none" w:sz="0" w:space="0" w:color="auto" w:frame="1"/>
          <w:lang w:eastAsia="es-AR"/>
        </w:rPr>
        <w:t>Nota:</w:t>
      </w:r>
      <w:r w:rsidRPr="008F755B">
        <w:rPr>
          <w:rFonts w:ascii="inherit" w:eastAsia="Times New Roman" w:hAnsi="inherit" w:cs="Times New Roman"/>
          <w:sz w:val="21"/>
          <w:szCs w:val="21"/>
          <w:lang w:eastAsia="es-AR"/>
        </w:rPr>
        <w:t> Como se observa, el título debe ir en cursiva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Libro con editor – capítulos escritos por varios autores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(Ed.). (Año). Título. Ciudad, País: Editorial.</w:t>
      </w:r>
      <w:r w:rsidRPr="008F755B">
        <w:rPr>
          <w:rFonts w:ascii="MS Gothic" w:eastAsia="MS Gothic" w:hAnsi="MS Gothic" w:cs="MS Gothic" w:hint="eastAsia"/>
          <w:sz w:val="21"/>
          <w:szCs w:val="21"/>
          <w:lang w:eastAsia="es-AR"/>
        </w:rPr>
        <w:t> </w:t>
      </w:r>
      <w:proofErr w:type="spellStart"/>
      <w:r w:rsidRPr="008F755B">
        <w:rPr>
          <w:rFonts w:ascii="inherit" w:eastAsia="Times New Roman" w:hAnsi="inherit" w:cs="Times New Roman"/>
          <w:sz w:val="21"/>
          <w:szCs w:val="21"/>
          <w:lang w:eastAsia="es-AR"/>
        </w:rPr>
        <w:t>Wilber</w:t>
      </w:r>
      <w:proofErr w:type="spellEnd"/>
      <w:r w:rsidRPr="008F755B">
        <w:rPr>
          <w:rFonts w:ascii="inherit" w:eastAsia="Times New Roman" w:hAnsi="inherit" w:cs="Times New Roman"/>
          <w:sz w:val="21"/>
          <w:szCs w:val="21"/>
          <w:lang w:eastAsia="es-AR"/>
        </w:rPr>
        <w:t>, K. (Ed.). (1997). </w:t>
      </w:r>
      <w:r w:rsidRPr="008F755B">
        <w:rPr>
          <w:rFonts w:ascii="inherit" w:eastAsia="Times New Roman" w:hAnsi="inherit" w:cs="Times New Roman"/>
          <w:i/>
          <w:iCs/>
          <w:sz w:val="21"/>
          <w:szCs w:val="21"/>
          <w:bdr w:val="none" w:sz="0" w:space="0" w:color="auto" w:frame="1"/>
          <w:lang w:eastAsia="es-AR"/>
        </w:rPr>
        <w:t>El paradigma holográfico</w:t>
      </w:r>
      <w:r w:rsidRPr="008F755B">
        <w:rPr>
          <w:rFonts w:ascii="inherit" w:eastAsia="Times New Roman" w:hAnsi="inherit" w:cs="Times New Roman"/>
          <w:sz w:val="21"/>
          <w:szCs w:val="21"/>
          <w:lang w:eastAsia="es-AR"/>
        </w:rPr>
        <w:t xml:space="preserve">. Barcelona, España: Editorial </w:t>
      </w:r>
      <w:proofErr w:type="spellStart"/>
      <w:r w:rsidRPr="008F755B">
        <w:rPr>
          <w:rFonts w:ascii="inherit" w:eastAsia="Times New Roman" w:hAnsi="inherit" w:cs="Times New Roman"/>
          <w:sz w:val="21"/>
          <w:szCs w:val="21"/>
          <w:lang w:eastAsia="es-AR"/>
        </w:rPr>
        <w:t>Kairós</w:t>
      </w:r>
      <w:proofErr w:type="spellEnd"/>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Libro en versión electrónica Online</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(Año). </w:t>
      </w:r>
      <w:r w:rsidRPr="008F755B">
        <w:rPr>
          <w:rFonts w:ascii="inherit" w:eastAsia="Times New Roman" w:hAnsi="inherit" w:cs="Times New Roman"/>
          <w:i/>
          <w:iCs/>
          <w:sz w:val="21"/>
          <w:szCs w:val="21"/>
          <w:bdr w:val="none" w:sz="0" w:space="0" w:color="auto" w:frame="1"/>
          <w:lang w:eastAsia="es-AR"/>
        </w:rPr>
        <w:t>Título</w:t>
      </w:r>
      <w:r w:rsidRPr="008F755B">
        <w:rPr>
          <w:rFonts w:ascii="inherit" w:eastAsia="Times New Roman" w:hAnsi="inherit" w:cs="Times New Roman"/>
          <w:sz w:val="21"/>
          <w:szCs w:val="21"/>
          <w:lang w:eastAsia="es-AR"/>
        </w:rPr>
        <w:t>. Recuperado de http://www.xxxxxx.xxx</w:t>
      </w:r>
      <w:r w:rsidRPr="008F755B">
        <w:rPr>
          <w:rFonts w:ascii="MS Gothic" w:eastAsia="MS Gothic" w:hAnsi="MS Gothic" w:cs="MS Gothic" w:hint="eastAsia"/>
          <w:sz w:val="21"/>
          <w:szCs w:val="21"/>
          <w:lang w:eastAsia="es-AR"/>
        </w:rPr>
        <w:t> </w:t>
      </w:r>
      <w:r w:rsidRPr="008F755B">
        <w:rPr>
          <w:rFonts w:ascii="inherit" w:eastAsia="Times New Roman" w:hAnsi="inherit" w:cs="Times New Roman"/>
          <w:sz w:val="21"/>
          <w:szCs w:val="21"/>
          <w:lang w:eastAsia="es-AR"/>
        </w:rPr>
        <w:t>De Jes</w:t>
      </w:r>
      <w:r w:rsidRPr="008F755B">
        <w:rPr>
          <w:rFonts w:ascii="Times New Roman" w:eastAsia="Times New Roman" w:hAnsi="Times New Roman" w:cs="Times New Roman"/>
          <w:sz w:val="21"/>
          <w:szCs w:val="21"/>
          <w:lang w:eastAsia="es-AR"/>
        </w:rPr>
        <w:t>ú</w:t>
      </w:r>
      <w:r w:rsidRPr="008F755B">
        <w:rPr>
          <w:rFonts w:ascii="inherit" w:eastAsia="Times New Roman" w:hAnsi="inherit" w:cs="Times New Roman"/>
          <w:sz w:val="21"/>
          <w:szCs w:val="21"/>
          <w:lang w:eastAsia="es-AR"/>
        </w:rPr>
        <w:t>s Domínguez, J. (1887). </w:t>
      </w:r>
      <w:r w:rsidRPr="008F755B">
        <w:rPr>
          <w:rFonts w:ascii="inherit" w:eastAsia="Times New Roman" w:hAnsi="inherit" w:cs="Times New Roman"/>
          <w:i/>
          <w:iCs/>
          <w:sz w:val="21"/>
          <w:szCs w:val="21"/>
          <w:bdr w:val="none" w:sz="0" w:space="0" w:color="auto" w:frame="1"/>
          <w:lang w:eastAsia="es-AR"/>
        </w:rPr>
        <w:t>La autonomía administrativa en Puerto Rico</w:t>
      </w:r>
      <w:r w:rsidRPr="008F755B">
        <w:rPr>
          <w:rFonts w:ascii="inherit" w:eastAsia="Times New Roman" w:hAnsi="inherit" w:cs="Times New Roman"/>
          <w:sz w:val="21"/>
          <w:szCs w:val="21"/>
          <w:lang w:eastAsia="es-AR"/>
        </w:rPr>
        <w:t>. Recuperado de http://memory.loc.gov/</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 xml:space="preserve">DOI (Digital </w:t>
      </w:r>
      <w:proofErr w:type="spellStart"/>
      <w:r w:rsidRPr="008F755B">
        <w:rPr>
          <w:rFonts w:ascii="inherit" w:eastAsia="Times New Roman" w:hAnsi="inherit" w:cs="Times New Roman"/>
          <w:b/>
          <w:bCs/>
          <w:sz w:val="21"/>
          <w:szCs w:val="21"/>
          <w:bdr w:val="none" w:sz="0" w:space="0" w:color="auto" w:frame="1"/>
          <w:lang w:eastAsia="es-AR"/>
        </w:rPr>
        <w:t>Object</w:t>
      </w:r>
      <w:proofErr w:type="spellEnd"/>
      <w:r w:rsidRPr="008F755B">
        <w:rPr>
          <w:rFonts w:ascii="inherit" w:eastAsia="Times New Roman" w:hAnsi="inherit" w:cs="Times New Roman"/>
          <w:b/>
          <w:bCs/>
          <w:sz w:val="21"/>
          <w:szCs w:val="21"/>
          <w:bdr w:val="none" w:sz="0" w:space="0" w:color="auto" w:frame="1"/>
          <w:lang w:eastAsia="es-AR"/>
        </w:rPr>
        <w:t xml:space="preserve"> </w:t>
      </w:r>
      <w:proofErr w:type="spellStart"/>
      <w:r w:rsidRPr="008F755B">
        <w:rPr>
          <w:rFonts w:ascii="inherit" w:eastAsia="Times New Roman" w:hAnsi="inherit" w:cs="Times New Roman"/>
          <w:b/>
          <w:bCs/>
          <w:sz w:val="21"/>
          <w:szCs w:val="21"/>
          <w:bdr w:val="none" w:sz="0" w:space="0" w:color="auto" w:frame="1"/>
          <w:lang w:eastAsia="es-AR"/>
        </w:rPr>
        <w:t>Identifier</w:t>
      </w:r>
      <w:proofErr w:type="spellEnd"/>
      <w:r w:rsidRPr="008F755B">
        <w:rPr>
          <w:rFonts w:ascii="inherit" w:eastAsia="Times New Roman" w:hAnsi="inherit" w:cs="Times New Roman"/>
          <w:b/>
          <w:bCs/>
          <w:sz w:val="21"/>
          <w:szCs w:val="21"/>
          <w:bdr w:val="none" w:sz="0" w:space="0" w:color="auto" w:frame="1"/>
          <w:lang w:eastAsia="es-AR"/>
        </w:rPr>
        <w:t>)</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(Año). </w:t>
      </w:r>
      <w:r w:rsidRPr="008F755B">
        <w:rPr>
          <w:rFonts w:ascii="inherit" w:eastAsia="Times New Roman" w:hAnsi="inherit" w:cs="Times New Roman"/>
          <w:i/>
          <w:iCs/>
          <w:sz w:val="21"/>
          <w:szCs w:val="21"/>
          <w:bdr w:val="none" w:sz="0" w:space="0" w:color="auto" w:frame="1"/>
          <w:lang w:eastAsia="es-AR"/>
        </w:rPr>
        <w:t>Título</w:t>
      </w:r>
      <w:r w:rsidRPr="008F755B">
        <w:rPr>
          <w:rFonts w:ascii="inherit" w:eastAsia="Times New Roman" w:hAnsi="inherit" w:cs="Times New Roman"/>
          <w:sz w:val="21"/>
          <w:szCs w:val="21"/>
          <w:lang w:eastAsia="es-AR"/>
        </w:rPr>
        <w:t xml:space="preserve">. </w:t>
      </w:r>
      <w:proofErr w:type="spellStart"/>
      <w:proofErr w:type="gramStart"/>
      <w:r w:rsidRPr="008F755B">
        <w:rPr>
          <w:rFonts w:ascii="inherit" w:eastAsia="Times New Roman" w:hAnsi="inherit" w:cs="Times New Roman"/>
          <w:sz w:val="21"/>
          <w:szCs w:val="21"/>
          <w:lang w:eastAsia="es-AR"/>
        </w:rPr>
        <w:t>doi</w:t>
      </w:r>
      <w:proofErr w:type="spellEnd"/>
      <w:proofErr w:type="gram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xx.xxxxxxxx</w:t>
      </w:r>
      <w:proofErr w:type="spellEnd"/>
      <w:r w:rsidRPr="008F755B">
        <w:rPr>
          <w:rFonts w:ascii="MS Gothic" w:eastAsia="MS Gothic" w:hAnsi="MS Gothic" w:cs="MS Gothic" w:hint="eastAsia"/>
          <w:sz w:val="21"/>
          <w:szCs w:val="21"/>
          <w:lang w:eastAsia="es-AR"/>
        </w:rPr>
        <w:t> </w:t>
      </w:r>
      <w:r w:rsidRPr="008F755B">
        <w:rPr>
          <w:rFonts w:ascii="inherit" w:eastAsia="Times New Roman" w:hAnsi="inherit" w:cs="Times New Roman"/>
          <w:sz w:val="21"/>
          <w:szCs w:val="21"/>
          <w:lang w:eastAsia="es-AR"/>
        </w:rPr>
        <w:t xml:space="preserve">Montero, M. y </w:t>
      </w:r>
      <w:proofErr w:type="spellStart"/>
      <w:r w:rsidRPr="008F755B">
        <w:rPr>
          <w:rFonts w:ascii="inherit" w:eastAsia="Times New Roman" w:hAnsi="inherit" w:cs="Times New Roman"/>
          <w:sz w:val="21"/>
          <w:szCs w:val="21"/>
          <w:lang w:eastAsia="es-AR"/>
        </w:rPr>
        <w:t>Sonn</w:t>
      </w:r>
      <w:proofErr w:type="spellEnd"/>
      <w:r w:rsidRPr="008F755B">
        <w:rPr>
          <w:rFonts w:ascii="inherit" w:eastAsia="Times New Roman" w:hAnsi="inherit" w:cs="Times New Roman"/>
          <w:sz w:val="21"/>
          <w:szCs w:val="21"/>
          <w:lang w:eastAsia="es-AR"/>
        </w:rPr>
        <w:t>, C. C. (Eds.). (2009).</w:t>
      </w:r>
      <w:proofErr w:type="spellStart"/>
      <w:r w:rsidRPr="008F755B">
        <w:rPr>
          <w:rFonts w:ascii="inherit" w:eastAsia="Times New Roman" w:hAnsi="inherit" w:cs="Times New Roman"/>
          <w:i/>
          <w:iCs/>
          <w:sz w:val="21"/>
          <w:szCs w:val="21"/>
          <w:bdr w:val="none" w:sz="0" w:space="0" w:color="auto" w:frame="1"/>
          <w:lang w:eastAsia="es-AR"/>
        </w:rPr>
        <w:t>Psychology</w:t>
      </w:r>
      <w:proofErr w:type="spellEnd"/>
      <w:r w:rsidRPr="008F755B">
        <w:rPr>
          <w:rFonts w:ascii="inherit" w:eastAsia="Times New Roman" w:hAnsi="inherit" w:cs="Times New Roman"/>
          <w:i/>
          <w:iCs/>
          <w:sz w:val="21"/>
          <w:szCs w:val="21"/>
          <w:bdr w:val="none" w:sz="0" w:space="0" w:color="auto" w:frame="1"/>
          <w:lang w:eastAsia="es-AR"/>
        </w:rPr>
        <w:t xml:space="preserve"> of </w:t>
      </w:r>
      <w:proofErr w:type="spellStart"/>
      <w:r w:rsidRPr="008F755B">
        <w:rPr>
          <w:rFonts w:ascii="inherit" w:eastAsia="Times New Roman" w:hAnsi="inherit" w:cs="Times New Roman"/>
          <w:i/>
          <w:iCs/>
          <w:sz w:val="21"/>
          <w:szCs w:val="21"/>
          <w:bdr w:val="none" w:sz="0" w:space="0" w:color="auto" w:frame="1"/>
          <w:lang w:eastAsia="es-AR"/>
        </w:rPr>
        <w:t>Liberation</w:t>
      </w:r>
      <w:proofErr w:type="spellEnd"/>
      <w:r w:rsidRPr="008F755B">
        <w:rPr>
          <w:rFonts w:ascii="inherit" w:eastAsia="Times New Roman" w:hAnsi="inherit" w:cs="Times New Roman"/>
          <w:i/>
          <w:iCs/>
          <w:sz w:val="21"/>
          <w:szCs w:val="21"/>
          <w:bdr w:val="none" w:sz="0" w:space="0" w:color="auto" w:frame="1"/>
          <w:lang w:eastAsia="es-AR"/>
        </w:rPr>
        <w:t xml:space="preserve">: </w:t>
      </w:r>
      <w:proofErr w:type="spellStart"/>
      <w:r w:rsidRPr="008F755B">
        <w:rPr>
          <w:rFonts w:ascii="inherit" w:eastAsia="Times New Roman" w:hAnsi="inherit" w:cs="Times New Roman"/>
          <w:i/>
          <w:iCs/>
          <w:sz w:val="21"/>
          <w:szCs w:val="21"/>
          <w:bdr w:val="none" w:sz="0" w:space="0" w:color="auto" w:frame="1"/>
          <w:lang w:eastAsia="es-AR"/>
        </w:rPr>
        <w:t>Theory</w:t>
      </w:r>
      <w:proofErr w:type="spellEnd"/>
      <w:r w:rsidRPr="008F755B">
        <w:rPr>
          <w:rFonts w:ascii="inherit" w:eastAsia="Times New Roman" w:hAnsi="inherit" w:cs="Times New Roman"/>
          <w:i/>
          <w:iCs/>
          <w:sz w:val="21"/>
          <w:szCs w:val="21"/>
          <w:bdr w:val="none" w:sz="0" w:space="0" w:color="auto" w:frame="1"/>
          <w:lang w:eastAsia="es-AR"/>
        </w:rPr>
        <w:t xml:space="preserve"> and</w:t>
      </w:r>
      <w:r w:rsidRPr="008F755B">
        <w:rPr>
          <w:rFonts w:ascii="inherit" w:eastAsia="Times New Roman" w:hAnsi="inherit" w:cs="Times New Roman"/>
          <w:sz w:val="21"/>
          <w:szCs w:val="21"/>
          <w:lang w:eastAsia="es-AR"/>
        </w:rPr>
        <w:t> </w:t>
      </w:r>
      <w:proofErr w:type="spellStart"/>
      <w:r w:rsidRPr="008F755B">
        <w:rPr>
          <w:rFonts w:ascii="inherit" w:eastAsia="Times New Roman" w:hAnsi="inherit" w:cs="Times New Roman"/>
          <w:i/>
          <w:iCs/>
          <w:sz w:val="21"/>
          <w:szCs w:val="21"/>
          <w:bdr w:val="none" w:sz="0" w:space="0" w:color="auto" w:frame="1"/>
          <w:lang w:eastAsia="es-AR"/>
        </w:rPr>
        <w:t>applications</w:t>
      </w:r>
      <w:proofErr w:type="spellEnd"/>
      <w:r w:rsidRPr="008F755B">
        <w:rPr>
          <w:rFonts w:ascii="inherit" w:eastAsia="Times New Roman" w:hAnsi="inherit" w:cs="Times New Roman"/>
          <w:sz w:val="21"/>
          <w:szCs w:val="21"/>
          <w:lang w:eastAsia="es-AR"/>
        </w:rPr>
        <w:t xml:space="preserve">. </w:t>
      </w:r>
      <w:proofErr w:type="spellStart"/>
      <w:proofErr w:type="gramStart"/>
      <w:r w:rsidRPr="008F755B">
        <w:rPr>
          <w:rFonts w:ascii="inherit" w:eastAsia="Times New Roman" w:hAnsi="inherit" w:cs="Times New Roman"/>
          <w:sz w:val="21"/>
          <w:szCs w:val="21"/>
          <w:lang w:eastAsia="es-AR"/>
        </w:rPr>
        <w:t>doi</w:t>
      </w:r>
      <w:proofErr w:type="spellEnd"/>
      <w:proofErr w:type="gramEnd"/>
      <w:r w:rsidRPr="008F755B">
        <w:rPr>
          <w:rFonts w:ascii="inherit" w:eastAsia="Times New Roman" w:hAnsi="inherit" w:cs="Times New Roman"/>
          <w:sz w:val="21"/>
          <w:szCs w:val="21"/>
          <w:lang w:eastAsia="es-AR"/>
        </w:rPr>
        <w:t>: 10.1007/ 978-0-387-85784-8</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Capítulo de un libro</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Cuando el libro donde se ha sustraído el capítulo a referenciar de un libro que es con editor, es decir, de un libro con varios </w:t>
      </w:r>
      <w:proofErr w:type="spellStart"/>
      <w:r w:rsidRPr="008F755B">
        <w:rPr>
          <w:rFonts w:ascii="inherit" w:eastAsia="Times New Roman" w:hAnsi="inherit" w:cs="Times New Roman"/>
          <w:sz w:val="21"/>
          <w:szCs w:val="21"/>
          <w:lang w:eastAsia="es-AR"/>
        </w:rPr>
        <w:t>autores</w:t>
      </w:r>
      <w:proofErr w:type="gramStart"/>
      <w:r w:rsidRPr="008F755B">
        <w:rPr>
          <w:rFonts w:ascii="inherit" w:eastAsia="Times New Roman" w:hAnsi="inherit" w:cs="Times New Roman"/>
          <w:sz w:val="21"/>
          <w:szCs w:val="21"/>
          <w:lang w:eastAsia="es-AR"/>
        </w:rPr>
        <w:t>,debe</w:t>
      </w:r>
      <w:proofErr w:type="spellEnd"/>
      <w:proofErr w:type="gramEnd"/>
      <w:r w:rsidRPr="008F755B">
        <w:rPr>
          <w:rFonts w:ascii="inherit" w:eastAsia="Times New Roman" w:hAnsi="inherit" w:cs="Times New Roman"/>
          <w:sz w:val="21"/>
          <w:szCs w:val="21"/>
          <w:lang w:eastAsia="es-AR"/>
        </w:rPr>
        <w:t xml:space="preserve"> referenciarse de la siguiente manera: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y Apellido, B. B. (Año). Título del capítulo o la entrada. En A. A. Apellido. (Ed.), </w:t>
      </w:r>
      <w:r w:rsidRPr="008F755B">
        <w:rPr>
          <w:rFonts w:ascii="inherit" w:eastAsia="Times New Roman" w:hAnsi="inherit" w:cs="Times New Roman"/>
          <w:i/>
          <w:iCs/>
          <w:sz w:val="21"/>
          <w:szCs w:val="21"/>
          <w:bdr w:val="none" w:sz="0" w:space="0" w:color="auto" w:frame="1"/>
          <w:lang w:eastAsia="es-AR"/>
        </w:rPr>
        <w:t>Título del libro </w:t>
      </w:r>
      <w:r w:rsidRPr="008F755B">
        <w:rPr>
          <w:rFonts w:ascii="inherit" w:eastAsia="Times New Roman" w:hAnsi="inherit" w:cs="Times New Roman"/>
          <w:sz w:val="21"/>
          <w:szCs w:val="21"/>
          <w:lang w:eastAsia="es-AR"/>
        </w:rPr>
        <w:t>(pp. xx-xx). Ciudad, País: Editorial.</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Molina, V. (2008). “… es que los estudiantes no leen ni escriben”: El reto de la lectura y la </w:t>
      </w:r>
      <w:proofErr w:type="spellStart"/>
      <w:r w:rsidRPr="008F755B">
        <w:rPr>
          <w:rFonts w:ascii="inherit" w:eastAsia="Times New Roman" w:hAnsi="inherit" w:cs="Times New Roman"/>
          <w:sz w:val="21"/>
          <w:szCs w:val="21"/>
          <w:lang w:eastAsia="es-AR"/>
        </w:rPr>
        <w:t>escri</w:t>
      </w:r>
      <w:proofErr w:type="spellEnd"/>
      <w:r w:rsidRPr="008F755B">
        <w:rPr>
          <w:rFonts w:ascii="inherit" w:eastAsia="Times New Roman" w:hAnsi="inherit" w:cs="Times New Roman"/>
          <w:sz w:val="21"/>
          <w:szCs w:val="21"/>
          <w:lang w:eastAsia="es-AR"/>
        </w:rPr>
        <w:t xml:space="preserve"> tura en la Pontificia Universidad Javeriana de Cali. En H. Mondragón (Ed.), </w:t>
      </w:r>
      <w:r w:rsidRPr="008F755B">
        <w:rPr>
          <w:rFonts w:ascii="inherit" w:eastAsia="Times New Roman" w:hAnsi="inherit" w:cs="Times New Roman"/>
          <w:i/>
          <w:iCs/>
          <w:sz w:val="21"/>
          <w:szCs w:val="21"/>
          <w:bdr w:val="none" w:sz="0" w:space="0" w:color="auto" w:frame="1"/>
          <w:lang w:eastAsia="es-AR"/>
        </w:rPr>
        <w:t xml:space="preserve">Leer, </w:t>
      </w:r>
      <w:proofErr w:type="spellStart"/>
      <w:r w:rsidRPr="008F755B">
        <w:rPr>
          <w:rFonts w:ascii="inherit" w:eastAsia="Times New Roman" w:hAnsi="inherit" w:cs="Times New Roman"/>
          <w:i/>
          <w:iCs/>
          <w:sz w:val="21"/>
          <w:szCs w:val="21"/>
          <w:bdr w:val="none" w:sz="0" w:space="0" w:color="auto" w:frame="1"/>
          <w:lang w:eastAsia="es-AR"/>
        </w:rPr>
        <w:t>com</w:t>
      </w:r>
      <w:proofErr w:type="spellEnd"/>
      <w:r w:rsidRPr="008F755B">
        <w:rPr>
          <w:rFonts w:ascii="inherit" w:eastAsia="Times New Roman" w:hAnsi="inherit" w:cs="Times New Roman"/>
          <w:i/>
          <w:iCs/>
          <w:sz w:val="21"/>
          <w:szCs w:val="21"/>
          <w:bdr w:val="none" w:sz="0" w:space="0" w:color="auto" w:frame="1"/>
          <w:lang w:eastAsia="es-AR"/>
        </w:rPr>
        <w:t>- prender, debatir, escribir. Escritura de artículos científicos por profesores universitarios </w:t>
      </w:r>
      <w:r w:rsidRPr="008F755B">
        <w:rPr>
          <w:rFonts w:ascii="inherit" w:eastAsia="Times New Roman" w:hAnsi="inherit" w:cs="Times New Roman"/>
          <w:sz w:val="21"/>
          <w:szCs w:val="21"/>
          <w:lang w:eastAsia="es-AR"/>
        </w:rPr>
        <w:t>(pp. 53-62). Cali, Valle del Cauca: Sello Editorial Javeriano.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Publicaciones periódicas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 </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Artículos científicos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Forma básica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Apellido, B. B., y Apellido, C. C. (Fecha). Título del artículo. </w:t>
      </w:r>
      <w:r w:rsidRPr="008F755B">
        <w:rPr>
          <w:rFonts w:ascii="inherit" w:eastAsia="Times New Roman" w:hAnsi="inherit" w:cs="Times New Roman"/>
          <w:i/>
          <w:iCs/>
          <w:sz w:val="21"/>
          <w:szCs w:val="21"/>
          <w:bdr w:val="none" w:sz="0" w:space="0" w:color="auto" w:frame="1"/>
          <w:lang w:eastAsia="es-AR"/>
        </w:rPr>
        <w:t>Nombre de la revista</w:t>
      </w:r>
      <w:r w:rsidRPr="008F755B">
        <w:rPr>
          <w:rFonts w:ascii="inherit" w:eastAsia="Times New Roman" w:hAnsi="inherit" w:cs="Times New Roman"/>
          <w:sz w:val="21"/>
          <w:szCs w:val="21"/>
          <w:lang w:eastAsia="es-AR"/>
        </w:rPr>
        <w:t>, </w:t>
      </w:r>
      <w:r w:rsidR="008F755B" w:rsidRPr="008F755B">
        <w:rPr>
          <w:rFonts w:ascii="inherit" w:eastAsia="Times New Roman" w:hAnsi="inherit" w:cs="Times New Roman"/>
          <w:i/>
          <w:iCs/>
          <w:sz w:val="21"/>
          <w:szCs w:val="21"/>
          <w:bdr w:val="none" w:sz="0" w:space="0" w:color="auto" w:frame="1"/>
          <w:lang w:eastAsia="es-AR"/>
        </w:rPr>
        <w:t>volumen</w:t>
      </w:r>
      <w:r w:rsidR="008F755B" w:rsidRPr="008F755B">
        <w:rPr>
          <w:rFonts w:ascii="inherit" w:eastAsia="Times New Roman" w:hAnsi="inherit" w:cs="Times New Roman"/>
          <w:sz w:val="21"/>
          <w:szCs w:val="21"/>
          <w:lang w:eastAsia="es-AR"/>
        </w:rPr>
        <w:t xml:space="preserve"> (</w:t>
      </w:r>
      <w:r w:rsidRPr="008F755B">
        <w:rPr>
          <w:rFonts w:ascii="inherit" w:eastAsia="Times New Roman" w:hAnsi="inherit" w:cs="Times New Roman"/>
          <w:sz w:val="21"/>
          <w:szCs w:val="21"/>
          <w:lang w:eastAsia="es-AR"/>
        </w:rPr>
        <w:t xml:space="preserve">número),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-pp.</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Artículo con DOI</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El DOI (Digital </w:t>
      </w:r>
      <w:proofErr w:type="spellStart"/>
      <w:r w:rsidRPr="008F755B">
        <w:rPr>
          <w:rFonts w:ascii="inherit" w:eastAsia="Times New Roman" w:hAnsi="inherit" w:cs="Times New Roman"/>
          <w:sz w:val="21"/>
          <w:szCs w:val="21"/>
          <w:lang w:eastAsia="es-AR"/>
        </w:rPr>
        <w:t>Object</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Indetifier</w:t>
      </w:r>
      <w:proofErr w:type="spellEnd"/>
      <w:r w:rsidRPr="008F755B">
        <w:rPr>
          <w:rFonts w:ascii="inherit" w:eastAsia="Times New Roman" w:hAnsi="inherit" w:cs="Times New Roman"/>
          <w:sz w:val="21"/>
          <w:szCs w:val="21"/>
          <w:lang w:eastAsia="es-AR"/>
        </w:rPr>
        <w:t xml:space="preserve">) es el código que se le asignan a artículos que ingresan a bases de datos de la web para convertirse en </w:t>
      </w:r>
      <w:proofErr w:type="spellStart"/>
      <w:r w:rsidRPr="008F755B">
        <w:rPr>
          <w:rFonts w:ascii="inherit" w:eastAsia="Times New Roman" w:hAnsi="inherit" w:cs="Times New Roman"/>
          <w:sz w:val="21"/>
          <w:szCs w:val="21"/>
          <w:lang w:eastAsia="es-AR"/>
        </w:rPr>
        <w:t>articulos</w:t>
      </w:r>
      <w:proofErr w:type="spellEnd"/>
      <w:r w:rsidRPr="008F755B">
        <w:rPr>
          <w:rFonts w:ascii="inherit" w:eastAsia="Times New Roman" w:hAnsi="inherit" w:cs="Times New Roman"/>
          <w:sz w:val="21"/>
          <w:szCs w:val="21"/>
          <w:lang w:eastAsia="es-AR"/>
        </w:rPr>
        <w:t xml:space="preserve"> de consulta. Este código permite la ubicación del artículo de una manera más fácil sin la necesidad de acudir a la URL. Por lo tanto, cuando en alguna de </w:t>
      </w:r>
      <w:r w:rsidRPr="008F755B">
        <w:rPr>
          <w:rFonts w:ascii="inherit" w:eastAsia="Times New Roman" w:hAnsi="inherit" w:cs="Times New Roman"/>
          <w:b/>
          <w:bCs/>
          <w:sz w:val="21"/>
          <w:szCs w:val="21"/>
          <w:bdr w:val="none" w:sz="0" w:space="0" w:color="auto" w:frame="1"/>
          <w:lang w:eastAsia="es-AR"/>
        </w:rPr>
        <w:t>las referencias</w:t>
      </w:r>
      <w:r w:rsidRPr="008F755B">
        <w:rPr>
          <w:rFonts w:ascii="inherit" w:eastAsia="Times New Roman" w:hAnsi="inherit" w:cs="Times New Roman"/>
          <w:sz w:val="21"/>
          <w:szCs w:val="21"/>
          <w:lang w:eastAsia="es-AR"/>
        </w:rPr>
        <w:t> se encuentra el DOI ya no se copia la URL en esta.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Apellido, B. B., y Apellidos, C. C. (Fecha). Título del artículo. </w:t>
      </w:r>
      <w:r w:rsidRPr="008F755B">
        <w:rPr>
          <w:rFonts w:ascii="inherit" w:eastAsia="Times New Roman" w:hAnsi="inherit" w:cs="Times New Roman"/>
          <w:i/>
          <w:iCs/>
          <w:sz w:val="21"/>
          <w:szCs w:val="21"/>
          <w:bdr w:val="none" w:sz="0" w:space="0" w:color="auto" w:frame="1"/>
          <w:lang w:eastAsia="es-AR"/>
        </w:rPr>
        <w:t xml:space="preserve">Nombre de la </w:t>
      </w:r>
      <w:proofErr w:type="spellStart"/>
      <w:r w:rsidRPr="008F755B">
        <w:rPr>
          <w:rFonts w:ascii="inherit" w:eastAsia="Times New Roman" w:hAnsi="inherit" w:cs="Times New Roman"/>
          <w:i/>
          <w:iCs/>
          <w:sz w:val="21"/>
          <w:szCs w:val="21"/>
          <w:bdr w:val="none" w:sz="0" w:space="0" w:color="auto" w:frame="1"/>
          <w:lang w:eastAsia="es-AR"/>
        </w:rPr>
        <w:t>revis</w:t>
      </w:r>
      <w:proofErr w:type="spellEnd"/>
      <w:r w:rsidRPr="008F755B">
        <w:rPr>
          <w:rFonts w:ascii="inherit" w:eastAsia="Times New Roman" w:hAnsi="inherit" w:cs="Times New Roman"/>
          <w:i/>
          <w:iCs/>
          <w:sz w:val="21"/>
          <w:szCs w:val="21"/>
          <w:bdr w:val="none" w:sz="0" w:space="0" w:color="auto" w:frame="1"/>
          <w:lang w:eastAsia="es-AR"/>
        </w:rPr>
        <w:t xml:space="preserve">- </w:t>
      </w:r>
      <w:proofErr w:type="spellStart"/>
      <w:r w:rsidRPr="008F755B">
        <w:rPr>
          <w:rFonts w:ascii="inherit" w:eastAsia="Times New Roman" w:hAnsi="inherit" w:cs="Times New Roman"/>
          <w:i/>
          <w:iCs/>
          <w:sz w:val="21"/>
          <w:szCs w:val="21"/>
          <w:bdr w:val="none" w:sz="0" w:space="0" w:color="auto" w:frame="1"/>
          <w:lang w:eastAsia="es-AR"/>
        </w:rPr>
        <w:t>ta</w:t>
      </w:r>
      <w:proofErr w:type="spellEnd"/>
      <w:r w:rsidRPr="008F755B">
        <w:rPr>
          <w:rFonts w:ascii="inherit" w:eastAsia="Times New Roman" w:hAnsi="inherit" w:cs="Times New Roman"/>
          <w:sz w:val="21"/>
          <w:szCs w:val="21"/>
          <w:lang w:eastAsia="es-AR"/>
        </w:rPr>
        <w:t>, </w:t>
      </w:r>
      <w:r w:rsidR="008F755B" w:rsidRPr="008F755B">
        <w:rPr>
          <w:rFonts w:ascii="inherit" w:eastAsia="Times New Roman" w:hAnsi="inherit" w:cs="Times New Roman"/>
          <w:i/>
          <w:iCs/>
          <w:sz w:val="21"/>
          <w:szCs w:val="21"/>
          <w:bdr w:val="none" w:sz="0" w:space="0" w:color="auto" w:frame="1"/>
          <w:lang w:eastAsia="es-AR"/>
        </w:rPr>
        <w:t>volumen</w:t>
      </w:r>
      <w:r w:rsidR="008F755B" w:rsidRPr="008F755B">
        <w:rPr>
          <w:rFonts w:ascii="inherit" w:eastAsia="Times New Roman" w:hAnsi="inherit" w:cs="Times New Roman"/>
          <w:sz w:val="21"/>
          <w:szCs w:val="21"/>
          <w:lang w:eastAsia="es-AR"/>
        </w:rPr>
        <w:t xml:space="preserve"> (</w:t>
      </w:r>
      <w:r w:rsidRPr="008F755B">
        <w:rPr>
          <w:rFonts w:ascii="inherit" w:eastAsia="Times New Roman" w:hAnsi="inherit" w:cs="Times New Roman"/>
          <w:sz w:val="21"/>
          <w:szCs w:val="21"/>
          <w:lang w:eastAsia="es-AR"/>
        </w:rPr>
        <w:t xml:space="preserve">número),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 xml:space="preserve">-pp. </w:t>
      </w:r>
      <w:proofErr w:type="spellStart"/>
      <w:proofErr w:type="gramStart"/>
      <w:r w:rsidRPr="008F755B">
        <w:rPr>
          <w:rFonts w:ascii="inherit" w:eastAsia="Times New Roman" w:hAnsi="inherit" w:cs="Times New Roman"/>
          <w:sz w:val="21"/>
          <w:szCs w:val="21"/>
          <w:lang w:eastAsia="es-AR"/>
        </w:rPr>
        <w:t>doi</w:t>
      </w:r>
      <w:proofErr w:type="spellEnd"/>
      <w:proofErr w:type="gram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xx.xxxxxxx</w:t>
      </w:r>
      <w:proofErr w:type="spellEnd"/>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proofErr w:type="spellStart"/>
      <w:r w:rsidRPr="008F755B">
        <w:rPr>
          <w:rFonts w:ascii="inherit" w:eastAsia="Times New Roman" w:hAnsi="inherit" w:cs="Times New Roman"/>
          <w:sz w:val="21"/>
          <w:szCs w:val="21"/>
          <w:lang w:eastAsia="es-AR"/>
        </w:rPr>
        <w:t>Bezuidenhout</w:t>
      </w:r>
      <w:proofErr w:type="spellEnd"/>
      <w:r w:rsidRPr="008F755B">
        <w:rPr>
          <w:rFonts w:ascii="inherit" w:eastAsia="Times New Roman" w:hAnsi="inherit" w:cs="Times New Roman"/>
          <w:sz w:val="21"/>
          <w:szCs w:val="21"/>
          <w:lang w:eastAsia="es-AR"/>
        </w:rPr>
        <w:t xml:space="preserve">, A. (2006). </w:t>
      </w:r>
      <w:proofErr w:type="spellStart"/>
      <w:r w:rsidRPr="008F755B">
        <w:rPr>
          <w:rFonts w:ascii="inherit" w:eastAsia="Times New Roman" w:hAnsi="inherit" w:cs="Times New Roman"/>
          <w:sz w:val="21"/>
          <w:szCs w:val="21"/>
          <w:lang w:eastAsia="es-AR"/>
        </w:rPr>
        <w:t>Consciousness</w:t>
      </w:r>
      <w:proofErr w:type="spellEnd"/>
      <w:r w:rsidRPr="008F755B">
        <w:rPr>
          <w:rFonts w:ascii="inherit" w:eastAsia="Times New Roman" w:hAnsi="inherit" w:cs="Times New Roman"/>
          <w:sz w:val="21"/>
          <w:szCs w:val="21"/>
          <w:lang w:eastAsia="es-AR"/>
        </w:rPr>
        <w:t xml:space="preserve"> and </w:t>
      </w:r>
      <w:proofErr w:type="spellStart"/>
      <w:r w:rsidRPr="008F755B">
        <w:rPr>
          <w:rFonts w:ascii="inherit" w:eastAsia="Times New Roman" w:hAnsi="inherit" w:cs="Times New Roman"/>
          <w:sz w:val="21"/>
          <w:szCs w:val="21"/>
          <w:lang w:eastAsia="es-AR"/>
        </w:rPr>
        <w:t>Language</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review</w:t>
      </w:r>
      <w:proofErr w:type="spellEnd"/>
      <w:r w:rsidRPr="008F755B">
        <w:rPr>
          <w:rFonts w:ascii="inherit" w:eastAsia="Times New Roman" w:hAnsi="inherit" w:cs="Times New Roman"/>
          <w:sz w:val="21"/>
          <w:szCs w:val="21"/>
          <w:lang w:eastAsia="es-AR"/>
        </w:rPr>
        <w:t>). </w:t>
      </w:r>
      <w:proofErr w:type="spellStart"/>
      <w:r w:rsidRPr="008F755B">
        <w:rPr>
          <w:rFonts w:ascii="inherit" w:eastAsia="Times New Roman" w:hAnsi="inherit" w:cs="Times New Roman"/>
          <w:i/>
          <w:iCs/>
          <w:sz w:val="21"/>
          <w:szCs w:val="21"/>
          <w:bdr w:val="none" w:sz="0" w:space="0" w:color="auto" w:frame="1"/>
          <w:lang w:eastAsia="es-AR"/>
        </w:rPr>
        <w:t>Language</w:t>
      </w:r>
      <w:proofErr w:type="spellEnd"/>
      <w:r w:rsidRPr="008F755B">
        <w:rPr>
          <w:rFonts w:ascii="inherit" w:eastAsia="Times New Roman" w:hAnsi="inherit" w:cs="Times New Roman"/>
          <w:sz w:val="21"/>
          <w:szCs w:val="21"/>
          <w:lang w:eastAsia="es-AR"/>
        </w:rPr>
        <w:t xml:space="preserve">, 82(4), 930- 934. </w:t>
      </w:r>
      <w:proofErr w:type="spellStart"/>
      <w:proofErr w:type="gramStart"/>
      <w:r w:rsidRPr="008F755B">
        <w:rPr>
          <w:rFonts w:ascii="inherit" w:eastAsia="Times New Roman" w:hAnsi="inherit" w:cs="Times New Roman"/>
          <w:sz w:val="21"/>
          <w:szCs w:val="21"/>
          <w:lang w:eastAsia="es-AR"/>
        </w:rPr>
        <w:t>doi</w:t>
      </w:r>
      <w:proofErr w:type="spellEnd"/>
      <w:proofErr w:type="gramEnd"/>
      <w:r w:rsidRPr="008F755B">
        <w:rPr>
          <w:rFonts w:ascii="inherit" w:eastAsia="Times New Roman" w:hAnsi="inherit" w:cs="Times New Roman"/>
          <w:sz w:val="21"/>
          <w:szCs w:val="21"/>
          <w:lang w:eastAsia="es-AR"/>
        </w:rPr>
        <w:t>: 10.1353/lan.2006.0184</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lastRenderedPageBreak/>
        <w:t> </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Artículo sin DOI Artículo impreso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(Año). Título del artículo. </w:t>
      </w:r>
      <w:r w:rsidRPr="008F755B">
        <w:rPr>
          <w:rFonts w:ascii="inherit" w:eastAsia="Times New Roman" w:hAnsi="inherit" w:cs="Times New Roman"/>
          <w:i/>
          <w:iCs/>
          <w:sz w:val="21"/>
          <w:szCs w:val="21"/>
          <w:bdr w:val="none" w:sz="0" w:space="0" w:color="auto" w:frame="1"/>
          <w:lang w:eastAsia="es-AR"/>
        </w:rPr>
        <w:t>Nombre de la revista</w:t>
      </w:r>
      <w:r w:rsidRPr="008F755B">
        <w:rPr>
          <w:rFonts w:ascii="inherit" w:eastAsia="Times New Roman" w:hAnsi="inherit" w:cs="Times New Roman"/>
          <w:sz w:val="21"/>
          <w:szCs w:val="21"/>
          <w:lang w:eastAsia="es-AR"/>
        </w:rPr>
        <w:t>, </w:t>
      </w:r>
      <w:r w:rsidR="008F755B" w:rsidRPr="008F755B">
        <w:rPr>
          <w:rFonts w:ascii="inherit" w:eastAsia="Times New Roman" w:hAnsi="inherit" w:cs="Times New Roman"/>
          <w:i/>
          <w:iCs/>
          <w:sz w:val="21"/>
          <w:szCs w:val="21"/>
          <w:bdr w:val="none" w:sz="0" w:space="0" w:color="auto" w:frame="1"/>
          <w:lang w:eastAsia="es-AR"/>
        </w:rPr>
        <w:t>volumen</w:t>
      </w:r>
      <w:r w:rsidR="008F755B" w:rsidRPr="008F755B">
        <w:rPr>
          <w:rFonts w:ascii="inherit" w:eastAsia="Times New Roman" w:hAnsi="inherit" w:cs="Times New Roman"/>
          <w:sz w:val="21"/>
          <w:szCs w:val="21"/>
          <w:lang w:eastAsia="es-AR"/>
        </w:rPr>
        <w:t xml:space="preserve"> (</w:t>
      </w:r>
      <w:r w:rsidRPr="008F755B">
        <w:rPr>
          <w:rFonts w:ascii="inherit" w:eastAsia="Times New Roman" w:hAnsi="inherit" w:cs="Times New Roman"/>
          <w:sz w:val="21"/>
          <w:szCs w:val="21"/>
          <w:lang w:eastAsia="es-AR"/>
        </w:rPr>
        <w:t xml:space="preserve">número),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 xml:space="preserve">-pp. </w:t>
      </w:r>
      <w:proofErr w:type="spellStart"/>
      <w:r w:rsidRPr="008F755B">
        <w:rPr>
          <w:rFonts w:ascii="inherit" w:eastAsia="Times New Roman" w:hAnsi="inherit" w:cs="Times New Roman"/>
          <w:sz w:val="21"/>
          <w:szCs w:val="21"/>
          <w:lang w:eastAsia="es-AR"/>
        </w:rPr>
        <w:t>Fields</w:t>
      </w:r>
      <w:proofErr w:type="spellEnd"/>
      <w:r w:rsidRPr="008F755B">
        <w:rPr>
          <w:rFonts w:ascii="inherit" w:eastAsia="Times New Roman" w:hAnsi="inherit" w:cs="Times New Roman"/>
          <w:sz w:val="21"/>
          <w:szCs w:val="21"/>
          <w:lang w:eastAsia="es-AR"/>
        </w:rPr>
        <w:t>, D. (2007). Más allá de la teoría neuronal. </w:t>
      </w:r>
      <w:r w:rsidRPr="008F755B">
        <w:rPr>
          <w:rFonts w:ascii="inherit" w:eastAsia="Times New Roman" w:hAnsi="inherit" w:cs="Times New Roman"/>
          <w:i/>
          <w:iCs/>
          <w:sz w:val="21"/>
          <w:szCs w:val="21"/>
          <w:bdr w:val="none" w:sz="0" w:space="0" w:color="auto" w:frame="1"/>
          <w:lang w:eastAsia="es-AR"/>
        </w:rPr>
        <w:t>Mente y Cerebro</w:t>
      </w:r>
      <w:r w:rsidRPr="008F755B">
        <w:rPr>
          <w:rFonts w:ascii="inherit" w:eastAsia="Times New Roman" w:hAnsi="inherit" w:cs="Times New Roman"/>
          <w:sz w:val="21"/>
          <w:szCs w:val="21"/>
          <w:lang w:eastAsia="es-AR"/>
        </w:rPr>
        <w:t>, (24), 12-17.</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Artículo online</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(Año). Título del artículo. </w:t>
      </w:r>
      <w:r w:rsidRPr="008F755B">
        <w:rPr>
          <w:rFonts w:ascii="inherit" w:eastAsia="Times New Roman" w:hAnsi="inherit" w:cs="Times New Roman"/>
          <w:i/>
          <w:iCs/>
          <w:sz w:val="21"/>
          <w:szCs w:val="21"/>
          <w:bdr w:val="none" w:sz="0" w:space="0" w:color="auto" w:frame="1"/>
          <w:lang w:eastAsia="es-AR"/>
        </w:rPr>
        <w:t>Nombre de la revista</w:t>
      </w:r>
      <w:r w:rsidRPr="008F755B">
        <w:rPr>
          <w:rFonts w:ascii="inherit" w:eastAsia="Times New Roman" w:hAnsi="inherit" w:cs="Times New Roman"/>
          <w:sz w:val="21"/>
          <w:szCs w:val="21"/>
          <w:lang w:eastAsia="es-AR"/>
        </w:rPr>
        <w:t>, </w:t>
      </w:r>
      <w:r w:rsidR="008F755B" w:rsidRPr="008F755B">
        <w:rPr>
          <w:rFonts w:ascii="inherit" w:eastAsia="Times New Roman" w:hAnsi="inherit" w:cs="Times New Roman"/>
          <w:i/>
          <w:iCs/>
          <w:sz w:val="21"/>
          <w:szCs w:val="21"/>
          <w:bdr w:val="none" w:sz="0" w:space="0" w:color="auto" w:frame="1"/>
          <w:lang w:eastAsia="es-AR"/>
        </w:rPr>
        <w:t>volumen</w:t>
      </w:r>
      <w:r w:rsidR="008F755B" w:rsidRPr="008F755B">
        <w:rPr>
          <w:rFonts w:ascii="inherit" w:eastAsia="Times New Roman" w:hAnsi="inherit" w:cs="Times New Roman"/>
          <w:sz w:val="21"/>
          <w:szCs w:val="21"/>
          <w:lang w:eastAsia="es-AR"/>
        </w:rPr>
        <w:t xml:space="preserve"> (</w:t>
      </w:r>
      <w:r w:rsidRPr="008F755B">
        <w:rPr>
          <w:rFonts w:ascii="inherit" w:eastAsia="Times New Roman" w:hAnsi="inherit" w:cs="Times New Roman"/>
          <w:sz w:val="21"/>
          <w:szCs w:val="21"/>
          <w:lang w:eastAsia="es-AR"/>
        </w:rPr>
        <w:t xml:space="preserve">número),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-pp. Recuperado de https://www.xxx.xxx</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Mota de Cabrera, C. (2006). El rol de la escritura dentro del currículo de la enseñanza y aprendizaje del inglés como segunda lengua (</w:t>
      </w:r>
      <w:proofErr w:type="spellStart"/>
      <w:r w:rsidRPr="008F755B">
        <w:rPr>
          <w:rFonts w:ascii="inherit" w:eastAsia="Times New Roman" w:hAnsi="inherit" w:cs="Times New Roman"/>
          <w:sz w:val="21"/>
          <w:szCs w:val="21"/>
          <w:lang w:eastAsia="es-AR"/>
        </w:rPr>
        <w:t>esl</w:t>
      </w:r>
      <w:proofErr w:type="spellEnd"/>
      <w:r w:rsidRPr="008F755B">
        <w:rPr>
          <w:rFonts w:ascii="inherit" w:eastAsia="Times New Roman" w:hAnsi="inherit" w:cs="Times New Roman"/>
          <w:sz w:val="21"/>
          <w:szCs w:val="21"/>
          <w:lang w:eastAsia="es-AR"/>
        </w:rPr>
        <w:t>/</w:t>
      </w:r>
      <w:proofErr w:type="spellStart"/>
      <w:r w:rsidRPr="008F755B">
        <w:rPr>
          <w:rFonts w:ascii="inherit" w:eastAsia="Times New Roman" w:hAnsi="inherit" w:cs="Times New Roman"/>
          <w:sz w:val="21"/>
          <w:szCs w:val="21"/>
          <w:lang w:eastAsia="es-AR"/>
        </w:rPr>
        <w:t>efl</w:t>
      </w:r>
      <w:proofErr w:type="spellEnd"/>
      <w:r w:rsidRPr="008F755B">
        <w:rPr>
          <w:rFonts w:ascii="inherit" w:eastAsia="Times New Roman" w:hAnsi="inherit" w:cs="Times New Roman"/>
          <w:sz w:val="21"/>
          <w:szCs w:val="21"/>
          <w:lang w:eastAsia="es-AR"/>
        </w:rPr>
        <w:t>): Una perspectiva histórica. </w:t>
      </w:r>
      <w:r w:rsidRPr="008F755B">
        <w:rPr>
          <w:rFonts w:ascii="inherit" w:eastAsia="Times New Roman" w:hAnsi="inherit" w:cs="Times New Roman"/>
          <w:i/>
          <w:iCs/>
          <w:sz w:val="21"/>
          <w:szCs w:val="21"/>
          <w:bdr w:val="none" w:sz="0" w:space="0" w:color="auto" w:frame="1"/>
          <w:lang w:eastAsia="es-AR"/>
        </w:rPr>
        <w:t>Acción Pedagógica, 15</w:t>
      </w:r>
      <w:r w:rsidRPr="008F755B">
        <w:rPr>
          <w:rFonts w:ascii="inherit" w:eastAsia="Times New Roman" w:hAnsi="inherit" w:cs="Times New Roman"/>
          <w:sz w:val="21"/>
          <w:szCs w:val="21"/>
          <w:lang w:eastAsia="es-AR"/>
        </w:rPr>
        <w:t>(1), 56-63. Recuperado de http://www.saber. ula.ve/</w:t>
      </w:r>
      <w:proofErr w:type="spellStart"/>
      <w:r w:rsidRPr="008F755B">
        <w:rPr>
          <w:rFonts w:ascii="inherit" w:eastAsia="Times New Roman" w:hAnsi="inherit" w:cs="Times New Roman"/>
          <w:sz w:val="21"/>
          <w:szCs w:val="21"/>
          <w:lang w:eastAsia="es-AR"/>
        </w:rPr>
        <w:t>accionpe</w:t>
      </w:r>
      <w:proofErr w:type="spellEnd"/>
      <w:r w:rsidRPr="008F755B">
        <w:rPr>
          <w:rFonts w:ascii="inherit" w:eastAsia="Times New Roman" w:hAnsi="inherit" w:cs="Times New Roman"/>
          <w:sz w:val="21"/>
          <w:szCs w:val="21"/>
          <w:lang w:eastAsia="es-AR"/>
        </w:rPr>
        <w:t>/</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Variación de acuerdo a los autores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Un autor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(Fecha). Título del artículo. </w:t>
      </w:r>
      <w:r w:rsidRPr="008F755B">
        <w:rPr>
          <w:rFonts w:ascii="inherit" w:eastAsia="Times New Roman" w:hAnsi="inherit" w:cs="Times New Roman"/>
          <w:i/>
          <w:iCs/>
          <w:sz w:val="21"/>
          <w:szCs w:val="21"/>
          <w:bdr w:val="none" w:sz="0" w:space="0" w:color="auto" w:frame="1"/>
          <w:lang w:eastAsia="es-AR"/>
        </w:rPr>
        <w:t>Nombre de la revista</w:t>
      </w:r>
      <w:r w:rsidRPr="008F755B">
        <w:rPr>
          <w:rFonts w:ascii="inherit" w:eastAsia="Times New Roman" w:hAnsi="inherit" w:cs="Times New Roman"/>
          <w:sz w:val="21"/>
          <w:szCs w:val="21"/>
          <w:lang w:eastAsia="es-AR"/>
        </w:rPr>
        <w:t>, </w:t>
      </w:r>
      <w:r w:rsidR="008F755B">
        <w:rPr>
          <w:rFonts w:ascii="inherit" w:eastAsia="Times New Roman" w:hAnsi="inherit" w:cs="Times New Roman"/>
          <w:i/>
          <w:iCs/>
          <w:sz w:val="21"/>
          <w:szCs w:val="21"/>
          <w:bdr w:val="none" w:sz="0" w:space="0" w:color="auto" w:frame="1"/>
          <w:lang w:eastAsia="es-AR"/>
        </w:rPr>
        <w:t xml:space="preserve">volumen </w:t>
      </w:r>
      <w:bookmarkStart w:id="0" w:name="_GoBack"/>
      <w:bookmarkEnd w:id="0"/>
      <w:r w:rsidRPr="008F755B">
        <w:rPr>
          <w:rFonts w:ascii="inherit" w:eastAsia="Times New Roman" w:hAnsi="inherit" w:cs="Times New Roman"/>
          <w:sz w:val="21"/>
          <w:szCs w:val="21"/>
          <w:lang w:eastAsia="es-AR"/>
        </w:rPr>
        <w:t xml:space="preserve">(número),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 xml:space="preserve">-pp. </w:t>
      </w:r>
      <w:proofErr w:type="spellStart"/>
      <w:r w:rsidRPr="008F755B">
        <w:rPr>
          <w:rFonts w:ascii="inherit" w:eastAsia="Times New Roman" w:hAnsi="inherit" w:cs="Times New Roman"/>
          <w:sz w:val="21"/>
          <w:szCs w:val="21"/>
          <w:lang w:eastAsia="es-AR"/>
        </w:rPr>
        <w:t>Tarlaci</w:t>
      </w:r>
      <w:proofErr w:type="spellEnd"/>
      <w:r w:rsidRPr="008F755B">
        <w:rPr>
          <w:rFonts w:ascii="inherit" w:eastAsia="Times New Roman" w:hAnsi="inherit" w:cs="Times New Roman"/>
          <w:sz w:val="21"/>
          <w:szCs w:val="21"/>
          <w:lang w:eastAsia="es-AR"/>
        </w:rPr>
        <w:t xml:space="preserve">, S. (2010). A </w:t>
      </w:r>
      <w:proofErr w:type="spellStart"/>
      <w:r w:rsidRPr="008F755B">
        <w:rPr>
          <w:rFonts w:ascii="inherit" w:eastAsia="Times New Roman" w:hAnsi="inherit" w:cs="Times New Roman"/>
          <w:sz w:val="21"/>
          <w:szCs w:val="21"/>
          <w:lang w:eastAsia="es-AR"/>
        </w:rPr>
        <w:t>Historical</w:t>
      </w:r>
      <w:proofErr w:type="spellEnd"/>
      <w:r w:rsidRPr="008F755B">
        <w:rPr>
          <w:rFonts w:ascii="inherit" w:eastAsia="Times New Roman" w:hAnsi="inherit" w:cs="Times New Roman"/>
          <w:sz w:val="21"/>
          <w:szCs w:val="21"/>
          <w:lang w:eastAsia="es-AR"/>
        </w:rPr>
        <w:t xml:space="preserve"> View of </w:t>
      </w:r>
      <w:proofErr w:type="spellStart"/>
      <w:r w:rsidRPr="008F755B">
        <w:rPr>
          <w:rFonts w:ascii="inherit" w:eastAsia="Times New Roman" w:hAnsi="inherit" w:cs="Times New Roman"/>
          <w:sz w:val="21"/>
          <w:szCs w:val="21"/>
          <w:lang w:eastAsia="es-AR"/>
        </w:rPr>
        <w:t>the</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Relation</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Between</w:t>
      </w:r>
      <w:proofErr w:type="spellEnd"/>
      <w:r w:rsidRPr="008F755B">
        <w:rPr>
          <w:rFonts w:ascii="inherit" w:eastAsia="Times New Roman" w:hAnsi="inherit" w:cs="Times New Roman"/>
          <w:sz w:val="21"/>
          <w:szCs w:val="21"/>
          <w:lang w:eastAsia="es-AR"/>
        </w:rPr>
        <w:t xml:space="preserve"> Quantum </w:t>
      </w:r>
      <w:proofErr w:type="spellStart"/>
      <w:r w:rsidRPr="008F755B">
        <w:rPr>
          <w:rFonts w:ascii="inherit" w:eastAsia="Times New Roman" w:hAnsi="inherit" w:cs="Times New Roman"/>
          <w:sz w:val="21"/>
          <w:szCs w:val="21"/>
          <w:lang w:eastAsia="es-AR"/>
        </w:rPr>
        <w:t>Mechanics</w:t>
      </w:r>
      <w:proofErr w:type="spellEnd"/>
      <w:r w:rsidRPr="008F755B">
        <w:rPr>
          <w:rFonts w:ascii="inherit" w:eastAsia="Times New Roman" w:hAnsi="inherit" w:cs="Times New Roman"/>
          <w:sz w:val="21"/>
          <w:szCs w:val="21"/>
          <w:lang w:eastAsia="es-AR"/>
        </w:rPr>
        <w:t xml:space="preserve"> and </w:t>
      </w:r>
      <w:proofErr w:type="spellStart"/>
      <w:r w:rsidRPr="008F755B">
        <w:rPr>
          <w:rFonts w:ascii="inherit" w:eastAsia="Times New Roman" w:hAnsi="inherit" w:cs="Times New Roman"/>
          <w:sz w:val="21"/>
          <w:szCs w:val="21"/>
          <w:lang w:eastAsia="es-AR"/>
        </w:rPr>
        <w:t>the</w:t>
      </w:r>
      <w:proofErr w:type="spellEnd"/>
      <w:r w:rsidRPr="008F755B">
        <w:rPr>
          <w:rFonts w:ascii="inherit" w:eastAsia="Times New Roman" w:hAnsi="inherit" w:cs="Times New Roman"/>
          <w:sz w:val="21"/>
          <w:szCs w:val="21"/>
          <w:lang w:eastAsia="es-AR"/>
        </w:rPr>
        <w:t xml:space="preserve"> </w:t>
      </w:r>
      <w:proofErr w:type="spellStart"/>
      <w:proofErr w:type="gramStart"/>
      <w:r w:rsidRPr="008F755B">
        <w:rPr>
          <w:rFonts w:ascii="inherit" w:eastAsia="Times New Roman" w:hAnsi="inherit" w:cs="Times New Roman"/>
          <w:sz w:val="21"/>
          <w:szCs w:val="21"/>
          <w:lang w:eastAsia="es-AR"/>
        </w:rPr>
        <w:t>Brain</w:t>
      </w:r>
      <w:proofErr w:type="spellEnd"/>
      <w:r w:rsidRPr="008F755B">
        <w:rPr>
          <w:rFonts w:ascii="inherit" w:eastAsia="Times New Roman" w:hAnsi="inherit" w:cs="Times New Roman"/>
          <w:sz w:val="21"/>
          <w:szCs w:val="21"/>
          <w:lang w:eastAsia="es-AR"/>
        </w:rPr>
        <w:t xml:space="preserve"> :</w:t>
      </w:r>
      <w:proofErr w:type="gramEnd"/>
      <w:r w:rsidRPr="008F755B">
        <w:rPr>
          <w:rFonts w:ascii="inherit" w:eastAsia="Times New Roman" w:hAnsi="inherit" w:cs="Times New Roman"/>
          <w:sz w:val="21"/>
          <w:szCs w:val="21"/>
          <w:lang w:eastAsia="es-AR"/>
        </w:rPr>
        <w:t xml:space="preserve"> A </w:t>
      </w:r>
      <w:proofErr w:type="spellStart"/>
      <w:r w:rsidRPr="008F755B">
        <w:rPr>
          <w:rFonts w:ascii="inherit" w:eastAsia="Times New Roman" w:hAnsi="inherit" w:cs="Times New Roman"/>
          <w:sz w:val="21"/>
          <w:szCs w:val="21"/>
          <w:lang w:eastAsia="es-AR"/>
        </w:rPr>
        <w:t>Neuroquantologic</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Perspective</w:t>
      </w:r>
      <w:proofErr w:type="spellEnd"/>
      <w:r w:rsidRPr="008F755B">
        <w:rPr>
          <w:rFonts w:ascii="inherit" w:eastAsia="Times New Roman" w:hAnsi="inherit" w:cs="Times New Roman"/>
          <w:sz w:val="21"/>
          <w:szCs w:val="21"/>
          <w:lang w:eastAsia="es-AR"/>
        </w:rPr>
        <w:t>. </w:t>
      </w:r>
      <w:proofErr w:type="spellStart"/>
      <w:r w:rsidRPr="008F755B">
        <w:rPr>
          <w:rFonts w:ascii="inherit" w:eastAsia="Times New Roman" w:hAnsi="inherit" w:cs="Times New Roman"/>
          <w:i/>
          <w:iCs/>
          <w:sz w:val="21"/>
          <w:szCs w:val="21"/>
          <w:bdr w:val="none" w:sz="0" w:space="0" w:color="auto" w:frame="1"/>
          <w:lang w:eastAsia="es-AR"/>
        </w:rPr>
        <w:t>NeuroQuantology</w:t>
      </w:r>
      <w:proofErr w:type="spellEnd"/>
      <w:r w:rsidRPr="008F755B">
        <w:rPr>
          <w:rFonts w:ascii="inherit" w:eastAsia="Times New Roman" w:hAnsi="inherit" w:cs="Times New Roman"/>
          <w:i/>
          <w:iCs/>
          <w:sz w:val="21"/>
          <w:szCs w:val="21"/>
          <w:bdr w:val="none" w:sz="0" w:space="0" w:color="auto" w:frame="1"/>
          <w:lang w:eastAsia="es-AR"/>
        </w:rPr>
        <w:t>, 8</w:t>
      </w:r>
      <w:r w:rsidRPr="008F755B">
        <w:rPr>
          <w:rFonts w:ascii="inherit" w:eastAsia="Times New Roman" w:hAnsi="inherit" w:cs="Times New Roman"/>
          <w:sz w:val="21"/>
          <w:szCs w:val="21"/>
          <w:lang w:eastAsia="es-AR"/>
        </w:rPr>
        <w:t>(2), 120-136.</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De dos a siete autores</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Cuando se tienen entre dos autores y siete, se escriben todos los autores como se ha visto anteriormente y antes de escribir el </w:t>
      </w:r>
      <w:r w:rsidR="008F755B" w:rsidRPr="008F755B">
        <w:rPr>
          <w:rFonts w:ascii="inherit" w:eastAsia="Times New Roman" w:hAnsi="inherit" w:cs="Times New Roman"/>
          <w:sz w:val="21"/>
          <w:szCs w:val="21"/>
          <w:lang w:eastAsia="es-AR"/>
        </w:rPr>
        <w:t>último</w:t>
      </w:r>
      <w:r w:rsidRPr="008F755B">
        <w:rPr>
          <w:rFonts w:ascii="inherit" w:eastAsia="Times New Roman" w:hAnsi="inherit" w:cs="Times New Roman"/>
          <w:sz w:val="21"/>
          <w:szCs w:val="21"/>
          <w:lang w:eastAsia="es-AR"/>
        </w:rPr>
        <w:t>, se colocará “y”. A continuación se muestra la manera en que se debe referenciar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proofErr w:type="spellStart"/>
      <w:r w:rsidRPr="008F755B">
        <w:rPr>
          <w:rFonts w:ascii="inherit" w:eastAsia="Times New Roman" w:hAnsi="inherit" w:cs="Times New Roman"/>
          <w:sz w:val="21"/>
          <w:szCs w:val="21"/>
          <w:lang w:eastAsia="es-AR"/>
        </w:rPr>
        <w:t>Karuppath</w:t>
      </w:r>
      <w:proofErr w:type="spellEnd"/>
      <w:r w:rsidRPr="008F755B">
        <w:rPr>
          <w:rFonts w:ascii="inherit" w:eastAsia="Times New Roman" w:hAnsi="inherit" w:cs="Times New Roman"/>
          <w:sz w:val="21"/>
          <w:szCs w:val="21"/>
          <w:lang w:eastAsia="es-AR"/>
        </w:rPr>
        <w:t xml:space="preserve">, N., y </w:t>
      </w:r>
      <w:proofErr w:type="spellStart"/>
      <w:r w:rsidRPr="008F755B">
        <w:rPr>
          <w:rFonts w:ascii="inherit" w:eastAsia="Times New Roman" w:hAnsi="inherit" w:cs="Times New Roman"/>
          <w:sz w:val="21"/>
          <w:szCs w:val="21"/>
          <w:lang w:eastAsia="es-AR"/>
        </w:rPr>
        <w:t>Panajikunnath</w:t>
      </w:r>
      <w:proofErr w:type="spellEnd"/>
      <w:r w:rsidRPr="008F755B">
        <w:rPr>
          <w:rFonts w:ascii="inherit" w:eastAsia="Times New Roman" w:hAnsi="inherit" w:cs="Times New Roman"/>
          <w:sz w:val="21"/>
          <w:szCs w:val="21"/>
          <w:lang w:eastAsia="es-AR"/>
        </w:rPr>
        <w:t xml:space="preserve">, A. (2010). Quantum </w:t>
      </w:r>
      <w:proofErr w:type="spellStart"/>
      <w:r w:rsidR="008F755B" w:rsidRPr="008F755B">
        <w:rPr>
          <w:rFonts w:ascii="inherit" w:eastAsia="Times New Roman" w:hAnsi="inherit" w:cs="Times New Roman"/>
          <w:sz w:val="21"/>
          <w:szCs w:val="21"/>
          <w:lang w:eastAsia="es-AR"/>
        </w:rPr>
        <w:t>Nonlocality</w:t>
      </w:r>
      <w:proofErr w:type="spellEnd"/>
      <w:r w:rsidR="008F755B" w:rsidRPr="008F755B">
        <w:rPr>
          <w:rFonts w:ascii="inherit" w:eastAsia="Times New Roman" w:hAnsi="inherit" w:cs="Times New Roman"/>
          <w:sz w:val="21"/>
          <w:szCs w:val="21"/>
          <w:lang w:eastAsia="es-AR"/>
        </w:rPr>
        <w:t>,</w:t>
      </w:r>
      <w:r w:rsidRPr="008F755B">
        <w:rPr>
          <w:rFonts w:ascii="inherit" w:eastAsia="Times New Roman" w:hAnsi="inherit" w:cs="Times New Roman"/>
          <w:sz w:val="21"/>
          <w:szCs w:val="21"/>
          <w:lang w:eastAsia="es-AR"/>
        </w:rPr>
        <w:t xml:space="preserve"> Einstein – </w:t>
      </w:r>
      <w:proofErr w:type="spellStart"/>
      <w:r w:rsidRPr="008F755B">
        <w:rPr>
          <w:rFonts w:ascii="inherit" w:eastAsia="Times New Roman" w:hAnsi="inherit" w:cs="Times New Roman"/>
          <w:sz w:val="21"/>
          <w:szCs w:val="21"/>
          <w:lang w:eastAsia="es-AR"/>
        </w:rPr>
        <w:t>Podolsky</w:t>
      </w:r>
      <w:proofErr w:type="spellEnd"/>
      <w:r w:rsidRPr="008F755B">
        <w:rPr>
          <w:rFonts w:ascii="inherit" w:eastAsia="Times New Roman" w:hAnsi="inherit" w:cs="Times New Roman"/>
          <w:sz w:val="21"/>
          <w:szCs w:val="21"/>
          <w:lang w:eastAsia="es-AR"/>
        </w:rPr>
        <w:t xml:space="preserve"> Rosen </w:t>
      </w:r>
      <w:proofErr w:type="spellStart"/>
      <w:proofErr w:type="gramStart"/>
      <w:r w:rsidRPr="008F755B">
        <w:rPr>
          <w:rFonts w:ascii="inherit" w:eastAsia="Times New Roman" w:hAnsi="inherit" w:cs="Times New Roman"/>
          <w:sz w:val="21"/>
          <w:szCs w:val="21"/>
          <w:lang w:eastAsia="es-AR"/>
        </w:rPr>
        <w:t>Argument</w:t>
      </w:r>
      <w:proofErr w:type="spellEnd"/>
      <w:r w:rsidRPr="008F755B">
        <w:rPr>
          <w:rFonts w:ascii="inherit" w:eastAsia="Times New Roman" w:hAnsi="inherit" w:cs="Times New Roman"/>
          <w:sz w:val="21"/>
          <w:szCs w:val="21"/>
          <w:lang w:eastAsia="es-AR"/>
        </w:rPr>
        <w:t xml:space="preserve"> ,</w:t>
      </w:r>
      <w:proofErr w:type="gramEnd"/>
      <w:r w:rsidRPr="008F755B">
        <w:rPr>
          <w:rFonts w:ascii="inherit" w:eastAsia="Times New Roman" w:hAnsi="inherit" w:cs="Times New Roman"/>
          <w:sz w:val="21"/>
          <w:szCs w:val="21"/>
          <w:lang w:eastAsia="es-AR"/>
        </w:rPr>
        <w:t xml:space="preserve"> and </w:t>
      </w:r>
      <w:proofErr w:type="spellStart"/>
      <w:r w:rsidRPr="008F755B">
        <w:rPr>
          <w:rFonts w:ascii="inherit" w:eastAsia="Times New Roman" w:hAnsi="inherit" w:cs="Times New Roman"/>
          <w:sz w:val="21"/>
          <w:szCs w:val="21"/>
          <w:lang w:eastAsia="es-AR"/>
        </w:rPr>
        <w:t>Consciousness</w:t>
      </w:r>
      <w:proofErr w:type="spellEnd"/>
      <w:r w:rsidRPr="008F755B">
        <w:rPr>
          <w:rFonts w:ascii="inherit" w:eastAsia="Times New Roman" w:hAnsi="inherit" w:cs="Times New Roman"/>
          <w:sz w:val="21"/>
          <w:szCs w:val="21"/>
          <w:lang w:eastAsia="es-AR"/>
        </w:rPr>
        <w:t>. </w:t>
      </w:r>
      <w:proofErr w:type="spellStart"/>
      <w:r w:rsidRPr="008F755B">
        <w:rPr>
          <w:rFonts w:ascii="inherit" w:eastAsia="Times New Roman" w:hAnsi="inherit" w:cs="Times New Roman"/>
          <w:i/>
          <w:iCs/>
          <w:sz w:val="21"/>
          <w:szCs w:val="21"/>
          <w:bdr w:val="none" w:sz="0" w:space="0" w:color="auto" w:frame="1"/>
          <w:lang w:eastAsia="es-AR"/>
        </w:rPr>
        <w:t>NeuroQuantology</w:t>
      </w:r>
      <w:proofErr w:type="spellEnd"/>
      <w:r w:rsidRPr="008F755B">
        <w:rPr>
          <w:rFonts w:ascii="inherit" w:eastAsia="Times New Roman" w:hAnsi="inherit" w:cs="Times New Roman"/>
          <w:i/>
          <w:iCs/>
          <w:sz w:val="21"/>
          <w:szCs w:val="21"/>
          <w:bdr w:val="none" w:sz="0" w:space="0" w:color="auto" w:frame="1"/>
          <w:lang w:eastAsia="es-AR"/>
        </w:rPr>
        <w:t>, 8</w:t>
      </w:r>
      <w:r w:rsidRPr="008F755B">
        <w:rPr>
          <w:rFonts w:ascii="inherit" w:eastAsia="Times New Roman" w:hAnsi="inherit" w:cs="Times New Roman"/>
          <w:sz w:val="21"/>
          <w:szCs w:val="21"/>
          <w:lang w:eastAsia="es-AR"/>
        </w:rPr>
        <w:t>(2), 231-236.</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proofErr w:type="spellStart"/>
      <w:r w:rsidRPr="008F755B">
        <w:rPr>
          <w:rFonts w:ascii="inherit" w:eastAsia="Times New Roman" w:hAnsi="inherit" w:cs="Times New Roman"/>
          <w:sz w:val="21"/>
          <w:szCs w:val="21"/>
          <w:lang w:eastAsia="es-AR"/>
        </w:rPr>
        <w:t>Tuszynski</w:t>
      </w:r>
      <w:proofErr w:type="spellEnd"/>
      <w:r w:rsidRPr="008F755B">
        <w:rPr>
          <w:rFonts w:ascii="inherit" w:eastAsia="Times New Roman" w:hAnsi="inherit" w:cs="Times New Roman"/>
          <w:sz w:val="21"/>
          <w:szCs w:val="21"/>
          <w:lang w:eastAsia="es-AR"/>
        </w:rPr>
        <w:t xml:space="preserve">, J., </w:t>
      </w:r>
      <w:proofErr w:type="spellStart"/>
      <w:r w:rsidRPr="008F755B">
        <w:rPr>
          <w:rFonts w:ascii="inherit" w:eastAsia="Times New Roman" w:hAnsi="inherit" w:cs="Times New Roman"/>
          <w:sz w:val="21"/>
          <w:szCs w:val="21"/>
          <w:lang w:eastAsia="es-AR"/>
        </w:rPr>
        <w:t>Sataric</w:t>
      </w:r>
      <w:proofErr w:type="spellEnd"/>
      <w:r w:rsidRPr="008F755B">
        <w:rPr>
          <w:rFonts w:ascii="inherit" w:eastAsia="Times New Roman" w:hAnsi="inherit" w:cs="Times New Roman"/>
          <w:sz w:val="21"/>
          <w:szCs w:val="21"/>
          <w:lang w:eastAsia="es-AR"/>
        </w:rPr>
        <w:t xml:space="preserve">, M., Portet, S., y Dixon, J. (2005). </w:t>
      </w:r>
      <w:proofErr w:type="spellStart"/>
      <w:r w:rsidRPr="008F755B">
        <w:rPr>
          <w:rFonts w:ascii="inherit" w:eastAsia="Times New Roman" w:hAnsi="inherit" w:cs="Times New Roman"/>
          <w:sz w:val="21"/>
          <w:szCs w:val="21"/>
          <w:lang w:eastAsia="es-AR"/>
        </w:rPr>
        <w:t>Physical</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interpretation</w:t>
      </w:r>
      <w:proofErr w:type="spellEnd"/>
      <w:r w:rsidRPr="008F755B">
        <w:rPr>
          <w:rFonts w:ascii="inherit" w:eastAsia="Times New Roman" w:hAnsi="inherit" w:cs="Times New Roman"/>
          <w:sz w:val="21"/>
          <w:szCs w:val="21"/>
          <w:lang w:eastAsia="es-AR"/>
        </w:rPr>
        <w:t xml:space="preserve"> of </w:t>
      </w:r>
      <w:proofErr w:type="spellStart"/>
      <w:r w:rsidRPr="008F755B">
        <w:rPr>
          <w:rFonts w:ascii="inherit" w:eastAsia="Times New Roman" w:hAnsi="inherit" w:cs="Times New Roman"/>
          <w:sz w:val="21"/>
          <w:szCs w:val="21"/>
          <w:lang w:eastAsia="es-AR"/>
        </w:rPr>
        <w:t>microtubule</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self-organization</w:t>
      </w:r>
      <w:proofErr w:type="spellEnd"/>
      <w:r w:rsidRPr="008F755B">
        <w:rPr>
          <w:rFonts w:ascii="inherit" w:eastAsia="Times New Roman" w:hAnsi="inherit" w:cs="Times New Roman"/>
          <w:sz w:val="21"/>
          <w:szCs w:val="21"/>
          <w:lang w:eastAsia="es-AR"/>
        </w:rPr>
        <w:t xml:space="preserve"> in </w:t>
      </w:r>
      <w:proofErr w:type="spellStart"/>
      <w:r w:rsidRPr="008F755B">
        <w:rPr>
          <w:rFonts w:ascii="inherit" w:eastAsia="Times New Roman" w:hAnsi="inherit" w:cs="Times New Roman"/>
          <w:sz w:val="21"/>
          <w:szCs w:val="21"/>
          <w:lang w:eastAsia="es-AR"/>
        </w:rPr>
        <w:t>gravitational</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fields</w:t>
      </w:r>
      <w:proofErr w:type="spellEnd"/>
      <w:r w:rsidRPr="008F755B">
        <w:rPr>
          <w:rFonts w:ascii="inherit" w:eastAsia="Times New Roman" w:hAnsi="inherit" w:cs="Times New Roman"/>
          <w:sz w:val="21"/>
          <w:szCs w:val="21"/>
          <w:lang w:eastAsia="es-AR"/>
        </w:rPr>
        <w:t>. </w:t>
      </w:r>
      <w:proofErr w:type="spellStart"/>
      <w:r w:rsidRPr="008F755B">
        <w:rPr>
          <w:rFonts w:ascii="inherit" w:eastAsia="Times New Roman" w:hAnsi="inherit" w:cs="Times New Roman"/>
          <w:i/>
          <w:iCs/>
          <w:sz w:val="21"/>
          <w:szCs w:val="21"/>
          <w:bdr w:val="none" w:sz="0" w:space="0" w:color="auto" w:frame="1"/>
          <w:lang w:eastAsia="es-AR"/>
        </w:rPr>
        <w:t>Physics</w:t>
      </w:r>
      <w:proofErr w:type="spellEnd"/>
      <w:r w:rsidRPr="008F755B">
        <w:rPr>
          <w:rFonts w:ascii="inherit" w:eastAsia="Times New Roman" w:hAnsi="inherit" w:cs="Times New Roman"/>
          <w:i/>
          <w:iCs/>
          <w:sz w:val="21"/>
          <w:szCs w:val="21"/>
          <w:bdr w:val="none" w:sz="0" w:space="0" w:color="auto" w:frame="1"/>
          <w:lang w:eastAsia="es-AR"/>
        </w:rPr>
        <w:t xml:space="preserve"> </w:t>
      </w:r>
      <w:proofErr w:type="spellStart"/>
      <w:r w:rsidRPr="008F755B">
        <w:rPr>
          <w:rFonts w:ascii="inherit" w:eastAsia="Times New Roman" w:hAnsi="inherit" w:cs="Times New Roman"/>
          <w:i/>
          <w:iCs/>
          <w:sz w:val="21"/>
          <w:szCs w:val="21"/>
          <w:bdr w:val="none" w:sz="0" w:space="0" w:color="auto" w:frame="1"/>
          <w:lang w:eastAsia="es-AR"/>
        </w:rPr>
        <w:t>Letters</w:t>
      </w:r>
      <w:proofErr w:type="spellEnd"/>
      <w:r w:rsidRPr="008F755B">
        <w:rPr>
          <w:rFonts w:ascii="inherit" w:eastAsia="Times New Roman" w:hAnsi="inherit" w:cs="Times New Roman"/>
          <w:i/>
          <w:iCs/>
          <w:sz w:val="21"/>
          <w:szCs w:val="21"/>
          <w:bdr w:val="none" w:sz="0" w:space="0" w:color="auto" w:frame="1"/>
          <w:lang w:eastAsia="es-AR"/>
        </w:rPr>
        <w:t xml:space="preserve"> A, 340</w:t>
      </w:r>
      <w:r w:rsidRPr="008F755B">
        <w:rPr>
          <w:rFonts w:ascii="inherit" w:eastAsia="Times New Roman" w:hAnsi="inherit" w:cs="Times New Roman"/>
          <w:sz w:val="21"/>
          <w:szCs w:val="21"/>
          <w:lang w:eastAsia="es-AR"/>
        </w:rPr>
        <w:t>(1-4), 175-180.</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Ocho o más autores</w:t>
      </w:r>
    </w:p>
    <w:p w:rsidR="00E03186" w:rsidRPr="008F755B" w:rsidRDefault="00E03186" w:rsidP="00E03186">
      <w:pPr>
        <w:spacing w:after="30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Cuando se tienen de ocho a más autores, deben listarse los primeros seis seguidos de puntos suspensivos y, posteriormente, se escribirá el nombre del </w:t>
      </w:r>
      <w:proofErr w:type="spellStart"/>
      <w:r w:rsidRPr="008F755B">
        <w:rPr>
          <w:rFonts w:ascii="inherit" w:eastAsia="Times New Roman" w:hAnsi="inherit" w:cs="Times New Roman"/>
          <w:sz w:val="21"/>
          <w:szCs w:val="21"/>
          <w:lang w:eastAsia="es-AR"/>
        </w:rPr>
        <w:t>útlimo</w:t>
      </w:r>
      <w:proofErr w:type="spellEnd"/>
      <w:r w:rsidRPr="008F755B">
        <w:rPr>
          <w:rFonts w:ascii="inherit" w:eastAsia="Times New Roman" w:hAnsi="inherit" w:cs="Times New Roman"/>
          <w:sz w:val="21"/>
          <w:szCs w:val="21"/>
          <w:lang w:eastAsia="es-AR"/>
        </w:rPr>
        <w:t xml:space="preserve"> autor.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proofErr w:type="spellStart"/>
      <w:r w:rsidRPr="008F755B">
        <w:rPr>
          <w:rFonts w:ascii="inherit" w:eastAsia="Times New Roman" w:hAnsi="inherit" w:cs="Times New Roman"/>
          <w:sz w:val="21"/>
          <w:szCs w:val="21"/>
          <w:lang w:eastAsia="es-AR"/>
        </w:rPr>
        <w:t>Wolchik</w:t>
      </w:r>
      <w:proofErr w:type="spellEnd"/>
      <w:r w:rsidRPr="008F755B">
        <w:rPr>
          <w:rFonts w:ascii="inherit" w:eastAsia="Times New Roman" w:hAnsi="inherit" w:cs="Times New Roman"/>
          <w:sz w:val="21"/>
          <w:szCs w:val="21"/>
          <w:lang w:eastAsia="es-AR"/>
        </w:rPr>
        <w:t xml:space="preserve">, S. A., West, S. G., </w:t>
      </w:r>
      <w:proofErr w:type="spellStart"/>
      <w:r w:rsidRPr="008F755B">
        <w:rPr>
          <w:rFonts w:ascii="inherit" w:eastAsia="Times New Roman" w:hAnsi="inherit" w:cs="Times New Roman"/>
          <w:sz w:val="21"/>
          <w:szCs w:val="21"/>
          <w:lang w:eastAsia="es-AR"/>
        </w:rPr>
        <w:t>Sandler</w:t>
      </w:r>
      <w:proofErr w:type="spellEnd"/>
      <w:r w:rsidRPr="008F755B">
        <w:rPr>
          <w:rFonts w:ascii="inherit" w:eastAsia="Times New Roman" w:hAnsi="inherit" w:cs="Times New Roman"/>
          <w:sz w:val="21"/>
          <w:szCs w:val="21"/>
          <w:lang w:eastAsia="es-AR"/>
        </w:rPr>
        <w:t xml:space="preserve">, I. N., </w:t>
      </w:r>
      <w:proofErr w:type="spellStart"/>
      <w:r w:rsidRPr="008F755B">
        <w:rPr>
          <w:rFonts w:ascii="inherit" w:eastAsia="Times New Roman" w:hAnsi="inherit" w:cs="Times New Roman"/>
          <w:sz w:val="21"/>
          <w:szCs w:val="21"/>
          <w:lang w:eastAsia="es-AR"/>
        </w:rPr>
        <w:t>Tein</w:t>
      </w:r>
      <w:proofErr w:type="spellEnd"/>
      <w:r w:rsidRPr="008F755B">
        <w:rPr>
          <w:rFonts w:ascii="inherit" w:eastAsia="Times New Roman" w:hAnsi="inherit" w:cs="Times New Roman"/>
          <w:sz w:val="21"/>
          <w:szCs w:val="21"/>
          <w:lang w:eastAsia="es-AR"/>
        </w:rPr>
        <w:t xml:space="preserve">, J.-Y., </w:t>
      </w:r>
      <w:proofErr w:type="spellStart"/>
      <w:r w:rsidRPr="008F755B">
        <w:rPr>
          <w:rFonts w:ascii="inherit" w:eastAsia="Times New Roman" w:hAnsi="inherit" w:cs="Times New Roman"/>
          <w:sz w:val="21"/>
          <w:szCs w:val="21"/>
          <w:lang w:eastAsia="es-AR"/>
        </w:rPr>
        <w:t>Coatsworth</w:t>
      </w:r>
      <w:proofErr w:type="spellEnd"/>
      <w:r w:rsidRPr="008F755B">
        <w:rPr>
          <w:rFonts w:ascii="inherit" w:eastAsia="Times New Roman" w:hAnsi="inherit" w:cs="Times New Roman"/>
          <w:sz w:val="21"/>
          <w:szCs w:val="21"/>
          <w:lang w:eastAsia="es-AR"/>
        </w:rPr>
        <w:t xml:space="preserve">, D., Lengua, L.,…Griffin, W. A. (2000). </w:t>
      </w:r>
      <w:proofErr w:type="spellStart"/>
      <w:r w:rsidRPr="008F755B">
        <w:rPr>
          <w:rFonts w:ascii="inherit" w:eastAsia="Times New Roman" w:hAnsi="inherit" w:cs="Times New Roman"/>
          <w:sz w:val="21"/>
          <w:szCs w:val="21"/>
          <w:lang w:eastAsia="es-AR"/>
        </w:rPr>
        <w:t>An</w:t>
      </w:r>
      <w:proofErr w:type="spellEnd"/>
      <w:r w:rsidRPr="008F755B">
        <w:rPr>
          <w:rFonts w:ascii="inherit" w:eastAsia="Times New Roman" w:hAnsi="inherit" w:cs="Times New Roman"/>
          <w:sz w:val="21"/>
          <w:szCs w:val="21"/>
          <w:lang w:eastAsia="es-AR"/>
        </w:rPr>
        <w:t xml:space="preserve"> experimental </w:t>
      </w:r>
      <w:proofErr w:type="spellStart"/>
      <w:r w:rsidRPr="008F755B">
        <w:rPr>
          <w:rFonts w:ascii="inherit" w:eastAsia="Times New Roman" w:hAnsi="inherit" w:cs="Times New Roman"/>
          <w:sz w:val="21"/>
          <w:szCs w:val="21"/>
          <w:lang w:eastAsia="es-AR"/>
        </w:rPr>
        <w:t>evaluation</w:t>
      </w:r>
      <w:proofErr w:type="spellEnd"/>
      <w:r w:rsidRPr="008F755B">
        <w:rPr>
          <w:rFonts w:ascii="inherit" w:eastAsia="Times New Roman" w:hAnsi="inherit" w:cs="Times New Roman"/>
          <w:sz w:val="21"/>
          <w:szCs w:val="21"/>
          <w:lang w:eastAsia="es-AR"/>
        </w:rPr>
        <w:t xml:space="preserve"> of </w:t>
      </w:r>
      <w:proofErr w:type="spellStart"/>
      <w:r w:rsidRPr="008F755B">
        <w:rPr>
          <w:rFonts w:ascii="inherit" w:eastAsia="Times New Roman" w:hAnsi="inherit" w:cs="Times New Roman"/>
          <w:sz w:val="21"/>
          <w:szCs w:val="21"/>
          <w:lang w:eastAsia="es-AR"/>
        </w:rPr>
        <w:t>theory-based</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mother</w:t>
      </w:r>
      <w:proofErr w:type="spellEnd"/>
      <w:r w:rsidRPr="008F755B">
        <w:rPr>
          <w:rFonts w:ascii="inherit" w:eastAsia="Times New Roman" w:hAnsi="inherit" w:cs="Times New Roman"/>
          <w:sz w:val="21"/>
          <w:szCs w:val="21"/>
          <w:lang w:eastAsia="es-AR"/>
        </w:rPr>
        <w:t xml:space="preserve"> and </w:t>
      </w:r>
      <w:proofErr w:type="spellStart"/>
      <w:r w:rsidRPr="008F755B">
        <w:rPr>
          <w:rFonts w:ascii="inherit" w:eastAsia="Times New Roman" w:hAnsi="inherit" w:cs="Times New Roman"/>
          <w:sz w:val="21"/>
          <w:szCs w:val="21"/>
          <w:lang w:eastAsia="es-AR"/>
        </w:rPr>
        <w:t>mother-child</w:t>
      </w:r>
      <w:proofErr w:type="spellEnd"/>
      <w:r w:rsidRPr="008F755B">
        <w:rPr>
          <w:rFonts w:ascii="inherit" w:eastAsia="Times New Roman" w:hAnsi="inherit" w:cs="Times New Roman"/>
          <w:sz w:val="21"/>
          <w:szCs w:val="21"/>
          <w:lang w:eastAsia="es-AR"/>
        </w:rPr>
        <w:t xml:space="preserve"> pro- </w:t>
      </w:r>
      <w:proofErr w:type="spellStart"/>
      <w:r w:rsidRPr="008F755B">
        <w:rPr>
          <w:rFonts w:ascii="inherit" w:eastAsia="Times New Roman" w:hAnsi="inherit" w:cs="Times New Roman"/>
          <w:sz w:val="21"/>
          <w:szCs w:val="21"/>
          <w:lang w:eastAsia="es-AR"/>
        </w:rPr>
        <w:t>grams</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for</w:t>
      </w:r>
      <w:proofErr w:type="spellEnd"/>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children</w:t>
      </w:r>
      <w:proofErr w:type="spellEnd"/>
      <w:r w:rsidRPr="008F755B">
        <w:rPr>
          <w:rFonts w:ascii="inherit" w:eastAsia="Times New Roman" w:hAnsi="inherit" w:cs="Times New Roman"/>
          <w:sz w:val="21"/>
          <w:szCs w:val="21"/>
          <w:lang w:eastAsia="es-AR"/>
        </w:rPr>
        <w:t xml:space="preserve"> of </w:t>
      </w:r>
      <w:proofErr w:type="spellStart"/>
      <w:r w:rsidRPr="008F755B">
        <w:rPr>
          <w:rFonts w:ascii="inherit" w:eastAsia="Times New Roman" w:hAnsi="inherit" w:cs="Times New Roman"/>
          <w:sz w:val="21"/>
          <w:szCs w:val="21"/>
          <w:lang w:eastAsia="es-AR"/>
        </w:rPr>
        <w:t>divorce</w:t>
      </w:r>
      <w:proofErr w:type="spellEnd"/>
      <w:r w:rsidRPr="008F755B">
        <w:rPr>
          <w:rFonts w:ascii="inherit" w:eastAsia="Times New Roman" w:hAnsi="inherit" w:cs="Times New Roman"/>
          <w:sz w:val="21"/>
          <w:szCs w:val="21"/>
          <w:lang w:eastAsia="es-AR"/>
        </w:rPr>
        <w:t>. </w:t>
      </w:r>
      <w:proofErr w:type="spellStart"/>
      <w:r w:rsidRPr="008F755B">
        <w:rPr>
          <w:rFonts w:ascii="inherit" w:eastAsia="Times New Roman" w:hAnsi="inherit" w:cs="Times New Roman"/>
          <w:i/>
          <w:iCs/>
          <w:sz w:val="21"/>
          <w:szCs w:val="21"/>
          <w:bdr w:val="none" w:sz="0" w:space="0" w:color="auto" w:frame="1"/>
          <w:lang w:eastAsia="es-AR"/>
        </w:rPr>
        <w:t>Journal</w:t>
      </w:r>
      <w:proofErr w:type="spellEnd"/>
      <w:r w:rsidRPr="008F755B">
        <w:rPr>
          <w:rFonts w:ascii="inherit" w:eastAsia="Times New Roman" w:hAnsi="inherit" w:cs="Times New Roman"/>
          <w:i/>
          <w:iCs/>
          <w:sz w:val="21"/>
          <w:szCs w:val="21"/>
          <w:bdr w:val="none" w:sz="0" w:space="0" w:color="auto" w:frame="1"/>
          <w:lang w:eastAsia="es-AR"/>
        </w:rPr>
        <w:t xml:space="preserve"> of </w:t>
      </w:r>
      <w:proofErr w:type="spellStart"/>
      <w:r w:rsidRPr="008F755B">
        <w:rPr>
          <w:rFonts w:ascii="inherit" w:eastAsia="Times New Roman" w:hAnsi="inherit" w:cs="Times New Roman"/>
          <w:i/>
          <w:iCs/>
          <w:sz w:val="21"/>
          <w:szCs w:val="21"/>
          <w:bdr w:val="none" w:sz="0" w:space="0" w:color="auto" w:frame="1"/>
          <w:lang w:eastAsia="es-AR"/>
        </w:rPr>
        <w:t>Consulting</w:t>
      </w:r>
      <w:proofErr w:type="spellEnd"/>
      <w:r w:rsidRPr="008F755B">
        <w:rPr>
          <w:rFonts w:ascii="inherit" w:eastAsia="Times New Roman" w:hAnsi="inherit" w:cs="Times New Roman"/>
          <w:i/>
          <w:iCs/>
          <w:sz w:val="21"/>
          <w:szCs w:val="21"/>
          <w:bdr w:val="none" w:sz="0" w:space="0" w:color="auto" w:frame="1"/>
          <w:lang w:eastAsia="es-AR"/>
        </w:rPr>
        <w:t xml:space="preserve"> and </w:t>
      </w:r>
      <w:proofErr w:type="spellStart"/>
      <w:r w:rsidRPr="008F755B">
        <w:rPr>
          <w:rFonts w:ascii="inherit" w:eastAsia="Times New Roman" w:hAnsi="inherit" w:cs="Times New Roman"/>
          <w:i/>
          <w:iCs/>
          <w:sz w:val="21"/>
          <w:szCs w:val="21"/>
          <w:bdr w:val="none" w:sz="0" w:space="0" w:color="auto" w:frame="1"/>
          <w:lang w:eastAsia="es-AR"/>
        </w:rPr>
        <w:t>Clinical</w:t>
      </w:r>
      <w:proofErr w:type="spellEnd"/>
      <w:r w:rsidRPr="008F755B">
        <w:rPr>
          <w:rFonts w:ascii="inherit" w:eastAsia="Times New Roman" w:hAnsi="inherit" w:cs="Times New Roman"/>
          <w:i/>
          <w:iCs/>
          <w:sz w:val="21"/>
          <w:szCs w:val="21"/>
          <w:bdr w:val="none" w:sz="0" w:space="0" w:color="auto" w:frame="1"/>
          <w:lang w:eastAsia="es-AR"/>
        </w:rPr>
        <w:t xml:space="preserve"> </w:t>
      </w:r>
      <w:proofErr w:type="spellStart"/>
      <w:r w:rsidRPr="008F755B">
        <w:rPr>
          <w:rFonts w:ascii="inherit" w:eastAsia="Times New Roman" w:hAnsi="inherit" w:cs="Times New Roman"/>
          <w:i/>
          <w:iCs/>
          <w:sz w:val="21"/>
          <w:szCs w:val="21"/>
          <w:bdr w:val="none" w:sz="0" w:space="0" w:color="auto" w:frame="1"/>
          <w:lang w:eastAsia="es-AR"/>
        </w:rPr>
        <w:t>Psychology</w:t>
      </w:r>
      <w:proofErr w:type="spellEnd"/>
      <w:r w:rsidRPr="008F755B">
        <w:rPr>
          <w:rFonts w:ascii="inherit" w:eastAsia="Times New Roman" w:hAnsi="inherit" w:cs="Times New Roman"/>
          <w:i/>
          <w:iCs/>
          <w:sz w:val="21"/>
          <w:szCs w:val="21"/>
          <w:bdr w:val="none" w:sz="0" w:space="0" w:color="auto" w:frame="1"/>
          <w:lang w:eastAsia="es-AR"/>
        </w:rPr>
        <w:t>, 68</w:t>
      </w:r>
      <w:r w:rsidRPr="008F755B">
        <w:rPr>
          <w:rFonts w:ascii="inherit" w:eastAsia="Times New Roman" w:hAnsi="inherit" w:cs="Times New Roman"/>
          <w:sz w:val="21"/>
          <w:szCs w:val="21"/>
          <w:lang w:eastAsia="es-AR"/>
        </w:rPr>
        <w:t>, 843-856.</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Periódico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Forma básica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(Fecha). Título del artículo. </w:t>
      </w:r>
      <w:r w:rsidRPr="008F755B">
        <w:rPr>
          <w:rFonts w:ascii="inherit" w:eastAsia="Times New Roman" w:hAnsi="inherit" w:cs="Times New Roman"/>
          <w:i/>
          <w:iCs/>
          <w:sz w:val="21"/>
          <w:szCs w:val="21"/>
          <w:bdr w:val="none" w:sz="0" w:space="0" w:color="auto" w:frame="1"/>
          <w:lang w:eastAsia="es-AR"/>
        </w:rPr>
        <w:t>Nombre del periódico</w:t>
      </w:r>
      <w:r w:rsidRPr="008F755B">
        <w:rPr>
          <w:rFonts w:ascii="inherit" w:eastAsia="Times New Roman" w:hAnsi="inherit" w:cs="Times New Roman"/>
          <w:sz w:val="21"/>
          <w:szCs w:val="21"/>
          <w:lang w:eastAsia="es-AR"/>
        </w:rPr>
        <w:t xml:space="preserve">,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-pp.</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Impreso</w:t>
      </w:r>
      <w:r w:rsidRPr="008F755B">
        <w:rPr>
          <w:rFonts w:ascii="inherit" w:eastAsia="Times New Roman" w:hAnsi="inherit" w:cs="Times New Roman"/>
          <w:sz w:val="21"/>
          <w:szCs w:val="21"/>
          <w:lang w:eastAsia="es-AR"/>
        </w:rPr>
        <w:t> c</w:t>
      </w:r>
      <w:r w:rsidRPr="008F755B">
        <w:rPr>
          <w:rFonts w:ascii="inherit" w:eastAsia="Times New Roman" w:hAnsi="inherit" w:cs="Times New Roman"/>
          <w:b/>
          <w:bCs/>
          <w:sz w:val="21"/>
          <w:szCs w:val="21"/>
          <w:bdr w:val="none" w:sz="0" w:space="0" w:color="auto" w:frame="1"/>
          <w:lang w:eastAsia="es-AR"/>
        </w:rPr>
        <w:t>on autor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Manrique Grisales, J. (14 de noviembre de 2010). La bestia que se tragó Armero. </w:t>
      </w:r>
      <w:r w:rsidRPr="008F755B">
        <w:rPr>
          <w:rFonts w:ascii="inherit" w:eastAsia="Times New Roman" w:hAnsi="inherit" w:cs="Times New Roman"/>
          <w:i/>
          <w:iCs/>
          <w:sz w:val="21"/>
          <w:szCs w:val="21"/>
          <w:bdr w:val="none" w:sz="0" w:space="0" w:color="auto" w:frame="1"/>
          <w:lang w:eastAsia="es-AR"/>
        </w:rPr>
        <w:t>El Espectador</w:t>
      </w:r>
      <w:r w:rsidRPr="008F755B">
        <w:rPr>
          <w:rFonts w:ascii="inherit" w:eastAsia="Times New Roman" w:hAnsi="inherit" w:cs="Times New Roman"/>
          <w:sz w:val="21"/>
          <w:szCs w:val="21"/>
          <w:lang w:eastAsia="es-AR"/>
        </w:rPr>
        <w:t>, pp. 16-17.</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Impreso sin autor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Drogas genéricas. (25 de septiembre de 2010). </w:t>
      </w:r>
      <w:r w:rsidRPr="008F755B">
        <w:rPr>
          <w:rFonts w:ascii="inherit" w:eastAsia="Times New Roman" w:hAnsi="inherit" w:cs="Times New Roman"/>
          <w:i/>
          <w:iCs/>
          <w:sz w:val="21"/>
          <w:szCs w:val="21"/>
          <w:bdr w:val="none" w:sz="0" w:space="0" w:color="auto" w:frame="1"/>
          <w:lang w:eastAsia="es-AR"/>
        </w:rPr>
        <w:t>El Tiempo</w:t>
      </w:r>
      <w:r w:rsidRPr="008F755B">
        <w:rPr>
          <w:rFonts w:ascii="inherit" w:eastAsia="Times New Roman" w:hAnsi="inherit" w:cs="Times New Roman"/>
          <w:sz w:val="21"/>
          <w:szCs w:val="21"/>
          <w:lang w:eastAsia="es-AR"/>
        </w:rPr>
        <w:t>, p. 15.</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Online</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lastRenderedPageBreak/>
        <w:t>Nombre del periódico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(Fecha). Título del artículo. </w:t>
      </w:r>
      <w:r w:rsidRPr="008F755B">
        <w:rPr>
          <w:rFonts w:ascii="inherit" w:eastAsia="Times New Roman" w:hAnsi="inherit" w:cs="Times New Roman"/>
          <w:i/>
          <w:iCs/>
          <w:sz w:val="21"/>
          <w:szCs w:val="21"/>
          <w:bdr w:val="none" w:sz="0" w:space="0" w:color="auto" w:frame="1"/>
          <w:lang w:eastAsia="es-AR"/>
        </w:rPr>
        <w:t>Nombre del periódico. </w:t>
      </w:r>
      <w:r w:rsidRPr="008F755B">
        <w:rPr>
          <w:rFonts w:ascii="inherit" w:eastAsia="Times New Roman" w:hAnsi="inherit" w:cs="Times New Roman"/>
          <w:sz w:val="21"/>
          <w:szCs w:val="21"/>
          <w:lang w:eastAsia="es-AR"/>
        </w:rPr>
        <w:t>Recuperado de http://www.</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Bonet, E. (2 de febrero de 2011). Miles de personas oran en la plaza </w:t>
      </w:r>
      <w:proofErr w:type="spellStart"/>
      <w:r w:rsidRPr="008F755B">
        <w:rPr>
          <w:rFonts w:ascii="inherit" w:eastAsia="Times New Roman" w:hAnsi="inherit" w:cs="Times New Roman"/>
          <w:sz w:val="21"/>
          <w:szCs w:val="21"/>
          <w:lang w:eastAsia="es-AR"/>
        </w:rPr>
        <w:t>Tahrir</w:t>
      </w:r>
      <w:proofErr w:type="spellEnd"/>
      <w:r w:rsidRPr="008F755B">
        <w:rPr>
          <w:rFonts w:ascii="inherit" w:eastAsia="Times New Roman" w:hAnsi="inherit" w:cs="Times New Roman"/>
          <w:sz w:val="21"/>
          <w:szCs w:val="21"/>
          <w:lang w:eastAsia="es-AR"/>
        </w:rPr>
        <w:t xml:space="preserve"> de El Cairo. </w:t>
      </w:r>
      <w:r w:rsidRPr="008F755B">
        <w:rPr>
          <w:rFonts w:ascii="inherit" w:eastAsia="Times New Roman" w:hAnsi="inherit" w:cs="Times New Roman"/>
          <w:i/>
          <w:iCs/>
          <w:sz w:val="21"/>
          <w:szCs w:val="21"/>
          <w:bdr w:val="none" w:sz="0" w:space="0" w:color="auto" w:frame="1"/>
          <w:lang w:eastAsia="es-AR"/>
        </w:rPr>
        <w:t>El Tiempo. </w:t>
      </w:r>
      <w:r w:rsidRPr="008F755B">
        <w:rPr>
          <w:rFonts w:ascii="inherit" w:eastAsia="Times New Roman" w:hAnsi="inherit" w:cs="Times New Roman"/>
          <w:sz w:val="21"/>
          <w:szCs w:val="21"/>
          <w:lang w:eastAsia="es-AR"/>
        </w:rPr>
        <w:t>Recuperado de http://www.eltiempo.com/</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Artículo de revista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Impreso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(Fecha). Título del artículo. </w:t>
      </w:r>
      <w:r w:rsidRPr="008F755B">
        <w:rPr>
          <w:rFonts w:ascii="inherit" w:eastAsia="Times New Roman" w:hAnsi="inherit" w:cs="Times New Roman"/>
          <w:i/>
          <w:iCs/>
          <w:sz w:val="21"/>
          <w:szCs w:val="21"/>
          <w:bdr w:val="none" w:sz="0" w:space="0" w:color="auto" w:frame="1"/>
          <w:lang w:eastAsia="es-AR"/>
        </w:rPr>
        <w:t xml:space="preserve">Nombre de la revista. </w:t>
      </w:r>
      <w:r w:rsidR="008F755B" w:rsidRPr="008F755B">
        <w:rPr>
          <w:rFonts w:ascii="inherit" w:eastAsia="Times New Roman" w:hAnsi="inherit" w:cs="Times New Roman"/>
          <w:i/>
          <w:iCs/>
          <w:sz w:val="21"/>
          <w:szCs w:val="21"/>
          <w:bdr w:val="none" w:sz="0" w:space="0" w:color="auto" w:frame="1"/>
          <w:lang w:eastAsia="es-AR"/>
        </w:rPr>
        <w:t>Volumen</w:t>
      </w:r>
      <w:r w:rsidR="008F755B" w:rsidRPr="008F755B">
        <w:rPr>
          <w:rFonts w:ascii="inherit" w:eastAsia="Times New Roman" w:hAnsi="inherit" w:cs="Times New Roman"/>
          <w:sz w:val="21"/>
          <w:szCs w:val="21"/>
          <w:lang w:eastAsia="es-AR"/>
        </w:rPr>
        <w:t xml:space="preserve"> (</w:t>
      </w:r>
      <w:r w:rsidRPr="008F755B">
        <w:rPr>
          <w:rFonts w:ascii="inherit" w:eastAsia="Times New Roman" w:hAnsi="inherit" w:cs="Times New Roman"/>
          <w:sz w:val="21"/>
          <w:szCs w:val="21"/>
          <w:lang w:eastAsia="es-AR"/>
        </w:rPr>
        <w:t xml:space="preserve">Número), </w:t>
      </w:r>
      <w:proofErr w:type="spellStart"/>
      <w:r w:rsidRPr="008F755B">
        <w:rPr>
          <w:rFonts w:ascii="inherit" w:eastAsia="Times New Roman" w:hAnsi="inherit" w:cs="Times New Roman"/>
          <w:sz w:val="21"/>
          <w:szCs w:val="21"/>
          <w:lang w:eastAsia="es-AR"/>
        </w:rPr>
        <w:t>pp</w:t>
      </w:r>
      <w:proofErr w:type="spellEnd"/>
      <w:r w:rsidRPr="008F755B">
        <w:rPr>
          <w:rFonts w:ascii="inherit" w:eastAsia="Times New Roman" w:hAnsi="inherit" w:cs="Times New Roman"/>
          <w:sz w:val="21"/>
          <w:szCs w:val="21"/>
          <w:lang w:eastAsia="es-AR"/>
        </w:rPr>
        <w:t>-pp. Newman, V. (13 de noviembre de 2010). La información: ¿en la urna de cristal</w:t>
      </w:r>
      <w:r w:rsidR="008F755B" w:rsidRPr="008F755B">
        <w:rPr>
          <w:rFonts w:ascii="inherit" w:eastAsia="Times New Roman" w:hAnsi="inherit" w:cs="Times New Roman"/>
          <w:sz w:val="21"/>
          <w:szCs w:val="21"/>
          <w:lang w:eastAsia="es-AR"/>
        </w:rPr>
        <w:t>?</w:t>
      </w:r>
      <w:r w:rsidRPr="008F755B">
        <w:rPr>
          <w:rFonts w:ascii="inherit" w:eastAsia="Times New Roman" w:hAnsi="inherit" w:cs="Times New Roman"/>
          <w:sz w:val="21"/>
          <w:szCs w:val="21"/>
          <w:lang w:eastAsia="es-AR"/>
        </w:rPr>
        <w:t> </w:t>
      </w:r>
      <w:r w:rsidRPr="008F755B">
        <w:rPr>
          <w:rFonts w:ascii="inherit" w:eastAsia="Times New Roman" w:hAnsi="inherit" w:cs="Times New Roman"/>
          <w:i/>
          <w:iCs/>
          <w:sz w:val="21"/>
          <w:szCs w:val="21"/>
          <w:bdr w:val="none" w:sz="0" w:space="0" w:color="auto" w:frame="1"/>
          <w:lang w:eastAsia="es-AR"/>
        </w:rPr>
        <w:t>Semana</w:t>
      </w:r>
      <w:r w:rsidRPr="008F755B">
        <w:rPr>
          <w:rFonts w:ascii="inherit" w:eastAsia="Times New Roman" w:hAnsi="inherit" w:cs="Times New Roman"/>
          <w:sz w:val="21"/>
          <w:szCs w:val="21"/>
          <w:lang w:eastAsia="es-AR"/>
        </w:rPr>
        <w:t>, (15), p. 10.</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Online</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Apellido, A. A. (año, mes, día). Título del artículo. </w:t>
      </w:r>
      <w:r w:rsidRPr="008F755B">
        <w:rPr>
          <w:rFonts w:ascii="inherit" w:eastAsia="Times New Roman" w:hAnsi="inherit" w:cs="Times New Roman"/>
          <w:i/>
          <w:iCs/>
          <w:sz w:val="21"/>
          <w:szCs w:val="21"/>
          <w:bdr w:val="none" w:sz="0" w:space="0" w:color="auto" w:frame="1"/>
          <w:lang w:eastAsia="es-AR"/>
        </w:rPr>
        <w:t>Nombre de la revista. </w:t>
      </w:r>
      <w:r w:rsidRPr="008F755B">
        <w:rPr>
          <w:rFonts w:ascii="inherit" w:eastAsia="Times New Roman" w:hAnsi="inherit" w:cs="Times New Roman"/>
          <w:sz w:val="21"/>
          <w:szCs w:val="21"/>
          <w:lang w:eastAsia="es-AR"/>
        </w:rPr>
        <w:t xml:space="preserve">Recuperado de </w:t>
      </w:r>
      <w:proofErr w:type="spellStart"/>
      <w:r w:rsidRPr="008F755B">
        <w:rPr>
          <w:rFonts w:ascii="inherit" w:eastAsia="Times New Roman" w:hAnsi="inherit" w:cs="Times New Roman"/>
          <w:sz w:val="21"/>
          <w:szCs w:val="21"/>
          <w:lang w:eastAsia="es-AR"/>
        </w:rPr>
        <w:t>Coronell</w:t>
      </w:r>
      <w:proofErr w:type="spellEnd"/>
      <w:r w:rsidRPr="008F755B">
        <w:rPr>
          <w:rFonts w:ascii="inherit" w:eastAsia="Times New Roman" w:hAnsi="inherit" w:cs="Times New Roman"/>
          <w:sz w:val="21"/>
          <w:szCs w:val="21"/>
          <w:lang w:eastAsia="es-AR"/>
        </w:rPr>
        <w:t>, d. (2011, 29 de enero). Una decisión contraevidente. </w:t>
      </w:r>
      <w:r w:rsidRPr="008F755B">
        <w:rPr>
          <w:rFonts w:ascii="inherit" w:eastAsia="Times New Roman" w:hAnsi="inherit" w:cs="Times New Roman"/>
          <w:i/>
          <w:iCs/>
          <w:sz w:val="21"/>
          <w:szCs w:val="21"/>
          <w:bdr w:val="none" w:sz="0" w:space="0" w:color="auto" w:frame="1"/>
          <w:lang w:eastAsia="es-AR"/>
        </w:rPr>
        <w:t>Semana. </w:t>
      </w:r>
      <w:r w:rsidRPr="008F755B">
        <w:rPr>
          <w:rFonts w:ascii="inherit" w:eastAsia="Times New Roman" w:hAnsi="inherit" w:cs="Times New Roman"/>
          <w:sz w:val="21"/>
          <w:szCs w:val="21"/>
          <w:lang w:eastAsia="es-AR"/>
        </w:rPr>
        <w:t>Recuperado de http://www.semana.com/</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i/>
          <w:iCs/>
          <w:sz w:val="21"/>
          <w:szCs w:val="21"/>
          <w:bdr w:val="none" w:sz="0" w:space="0" w:color="auto" w:frame="1"/>
          <w:lang w:eastAsia="es-AR"/>
        </w:rPr>
        <w:t>Nota: </w:t>
      </w:r>
      <w:r w:rsidRPr="008F755B">
        <w:rPr>
          <w:rFonts w:ascii="inherit" w:eastAsia="Times New Roman" w:hAnsi="inherit" w:cs="Times New Roman"/>
          <w:sz w:val="21"/>
          <w:szCs w:val="21"/>
          <w:lang w:eastAsia="es-AR"/>
        </w:rPr>
        <w:t>Existen revistas que son de publicación mensual y semana. En el caso de las revistas de publicación mensual, se debe incluir en la referencia el mes y el año. En las de publicación semanal, se incluye el día.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Otros tipos de texto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Informes</w:t>
      </w:r>
      <w:r w:rsidRPr="008F755B">
        <w:rPr>
          <w:rFonts w:ascii="MS Gothic" w:eastAsia="MS Gothic" w:hAnsi="MS Gothic" w:cs="MS Gothic" w:hint="eastAsia"/>
          <w:b/>
          <w:bCs/>
          <w:sz w:val="21"/>
          <w:szCs w:val="21"/>
          <w:bdr w:val="none" w:sz="0" w:space="0" w:color="auto" w:frame="1"/>
          <w:lang w:eastAsia="es-AR"/>
        </w:rPr>
        <w:t> </w:t>
      </w:r>
      <w:r w:rsidRPr="008F755B">
        <w:rPr>
          <w:rFonts w:ascii="inherit" w:eastAsia="Times New Roman" w:hAnsi="inherit" w:cs="Times New Roman"/>
          <w:b/>
          <w:bCs/>
          <w:sz w:val="21"/>
          <w:szCs w:val="21"/>
          <w:bdr w:val="none" w:sz="0" w:space="0" w:color="auto" w:frame="1"/>
          <w:lang w:eastAsia="es-AR"/>
        </w:rPr>
        <w:t>Autor corporativo, informe gubernamental</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Nombre de la organización. (Año). </w:t>
      </w:r>
      <w:r w:rsidRPr="008F755B">
        <w:rPr>
          <w:rFonts w:ascii="inherit" w:eastAsia="Times New Roman" w:hAnsi="inherit" w:cs="Times New Roman"/>
          <w:i/>
          <w:iCs/>
          <w:sz w:val="21"/>
          <w:szCs w:val="21"/>
          <w:bdr w:val="none" w:sz="0" w:space="0" w:color="auto" w:frame="1"/>
          <w:lang w:eastAsia="es-AR"/>
        </w:rPr>
        <w:t>Título del informe </w:t>
      </w:r>
      <w:r w:rsidRPr="008F755B">
        <w:rPr>
          <w:rFonts w:ascii="inherit" w:eastAsia="Times New Roman" w:hAnsi="inherit" w:cs="Times New Roman"/>
          <w:sz w:val="21"/>
          <w:szCs w:val="21"/>
          <w:lang w:eastAsia="es-AR"/>
        </w:rPr>
        <w:t>(Número de la publicación). Recuperado de http://www.xxxxxx.xxx</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Ministerio de la Protección Social. (1994). </w:t>
      </w:r>
      <w:r w:rsidRPr="008F755B">
        <w:rPr>
          <w:rFonts w:ascii="inherit" w:eastAsia="Times New Roman" w:hAnsi="inherit" w:cs="Times New Roman"/>
          <w:i/>
          <w:iCs/>
          <w:sz w:val="21"/>
          <w:szCs w:val="21"/>
          <w:bdr w:val="none" w:sz="0" w:space="0" w:color="auto" w:frame="1"/>
          <w:lang w:eastAsia="es-AR"/>
        </w:rPr>
        <w:t>Infor</w:t>
      </w:r>
      <w:r w:rsidR="008F755B">
        <w:rPr>
          <w:rFonts w:ascii="inherit" w:eastAsia="Times New Roman" w:hAnsi="inherit" w:cs="Times New Roman"/>
          <w:i/>
          <w:iCs/>
          <w:sz w:val="21"/>
          <w:szCs w:val="21"/>
          <w:bdr w:val="none" w:sz="0" w:space="0" w:color="auto" w:frame="1"/>
          <w:lang w:eastAsia="es-AR"/>
        </w:rPr>
        <w:t>me científico de casos de fiebre</w:t>
      </w:r>
      <w:r w:rsidRPr="008F755B">
        <w:rPr>
          <w:rFonts w:ascii="inherit" w:eastAsia="Times New Roman" w:hAnsi="inherit" w:cs="Times New Roman"/>
          <w:i/>
          <w:iCs/>
          <w:sz w:val="21"/>
          <w:szCs w:val="21"/>
          <w:bdr w:val="none" w:sz="0" w:space="0" w:color="auto" w:frame="1"/>
          <w:lang w:eastAsia="es-AR"/>
        </w:rPr>
        <w:t xml:space="preserve"> amarilla en el departamento del Meta. </w:t>
      </w:r>
      <w:r w:rsidRPr="008F755B">
        <w:rPr>
          <w:rFonts w:ascii="inherit" w:eastAsia="Times New Roman" w:hAnsi="inherit" w:cs="Times New Roman"/>
          <w:sz w:val="21"/>
          <w:szCs w:val="21"/>
          <w:lang w:eastAsia="es-AR"/>
        </w:rPr>
        <w:t>Recuperado de http://www.minproteccionsocial.gov.co/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Simposios y conferencias</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 xml:space="preserve">Autor, A., &amp; Autor, A. (Fecha). Título de la ponencia. En A. </w:t>
      </w:r>
      <w:r w:rsidR="008F755B">
        <w:rPr>
          <w:rFonts w:ascii="inherit" w:eastAsia="Times New Roman" w:hAnsi="inherit" w:cs="Times New Roman"/>
          <w:sz w:val="21"/>
          <w:szCs w:val="21"/>
          <w:lang w:eastAsia="es-AR"/>
        </w:rPr>
        <w:t>Apellido del presidente del con</w:t>
      </w:r>
      <w:r w:rsidRPr="008F755B">
        <w:rPr>
          <w:rFonts w:ascii="inherit" w:eastAsia="Times New Roman" w:hAnsi="inherit" w:cs="Times New Roman"/>
          <w:sz w:val="21"/>
          <w:szCs w:val="21"/>
          <w:lang w:eastAsia="es-AR"/>
        </w:rPr>
        <w:t>greso (Presidencia), </w:t>
      </w:r>
      <w:r w:rsidRPr="008F755B">
        <w:rPr>
          <w:rFonts w:ascii="inherit" w:eastAsia="Times New Roman" w:hAnsi="inherit" w:cs="Times New Roman"/>
          <w:i/>
          <w:iCs/>
          <w:sz w:val="21"/>
          <w:szCs w:val="21"/>
          <w:bdr w:val="none" w:sz="0" w:space="0" w:color="auto" w:frame="1"/>
          <w:lang w:eastAsia="es-AR"/>
        </w:rPr>
        <w:t>Título del simposio o congreso</w:t>
      </w:r>
      <w:r w:rsidRPr="008F755B">
        <w:rPr>
          <w:rFonts w:ascii="inherit" w:eastAsia="Times New Roman" w:hAnsi="inherit" w:cs="Times New Roman"/>
          <w:sz w:val="21"/>
          <w:szCs w:val="21"/>
          <w:lang w:eastAsia="es-AR"/>
        </w:rPr>
        <w:t xml:space="preserve">. Simposio o conferencia </w:t>
      </w:r>
      <w:r w:rsidR="008F755B" w:rsidRPr="008F755B">
        <w:rPr>
          <w:rFonts w:ascii="inherit" w:eastAsia="Times New Roman" w:hAnsi="inherit" w:cs="Times New Roman"/>
          <w:sz w:val="21"/>
          <w:szCs w:val="21"/>
          <w:lang w:eastAsia="es-AR"/>
        </w:rPr>
        <w:t>llevada</w:t>
      </w:r>
      <w:r w:rsidRPr="008F755B">
        <w:rPr>
          <w:rFonts w:ascii="inherit" w:eastAsia="Times New Roman" w:hAnsi="inherit" w:cs="Times New Roman"/>
          <w:sz w:val="21"/>
          <w:szCs w:val="21"/>
          <w:lang w:eastAsia="es-AR"/>
        </w:rPr>
        <w:t xml:space="preserve"> a cabo en el congreso Nombre de la organización, Lugar.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Manrique, D., &amp; Aponte, L. (Junio de 2011). Evolución en el estudio y conceptualización de la consciencia. En H. Castillo (Presidencia), </w:t>
      </w:r>
      <w:r w:rsidR="008F755B">
        <w:rPr>
          <w:rFonts w:ascii="inherit" w:eastAsia="Times New Roman" w:hAnsi="inherit" w:cs="Times New Roman"/>
          <w:i/>
          <w:iCs/>
          <w:sz w:val="21"/>
          <w:szCs w:val="21"/>
          <w:bdr w:val="none" w:sz="0" w:space="0" w:color="auto" w:frame="1"/>
          <w:lang w:eastAsia="es-AR"/>
        </w:rPr>
        <w:t>El psicoanálisis en Latinoa</w:t>
      </w:r>
      <w:r w:rsidRPr="008F755B">
        <w:rPr>
          <w:rFonts w:ascii="inherit" w:eastAsia="Times New Roman" w:hAnsi="inherit" w:cs="Times New Roman"/>
          <w:i/>
          <w:iCs/>
          <w:sz w:val="21"/>
          <w:szCs w:val="21"/>
          <w:bdr w:val="none" w:sz="0" w:space="0" w:color="auto" w:frame="1"/>
          <w:lang w:eastAsia="es-AR"/>
        </w:rPr>
        <w:t>mérica</w:t>
      </w:r>
      <w:r w:rsidRPr="008F755B">
        <w:rPr>
          <w:rFonts w:ascii="inherit" w:eastAsia="Times New Roman" w:hAnsi="inherit" w:cs="Times New Roman"/>
          <w:sz w:val="21"/>
          <w:szCs w:val="21"/>
          <w:lang w:eastAsia="es-AR"/>
        </w:rPr>
        <w:t>. Simposio llevado a cobo en el XXXIII Congreso Iberoamericano de Psicología, Medellín, Colombia.</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b/>
          <w:bCs/>
          <w:sz w:val="21"/>
          <w:szCs w:val="21"/>
          <w:bdr w:val="none" w:sz="0" w:space="0" w:color="auto" w:frame="1"/>
          <w:lang w:eastAsia="es-AR"/>
        </w:rPr>
        <w:t>Tesis y trabajos de grado</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Autor, A., &amp; Autor, A. (Año). </w:t>
      </w:r>
      <w:r w:rsidRPr="008F755B">
        <w:rPr>
          <w:rFonts w:ascii="inherit" w:eastAsia="Times New Roman" w:hAnsi="inherit" w:cs="Times New Roman"/>
          <w:i/>
          <w:iCs/>
          <w:sz w:val="21"/>
          <w:szCs w:val="21"/>
          <w:bdr w:val="none" w:sz="0" w:space="0" w:color="auto" w:frame="1"/>
          <w:lang w:eastAsia="es-AR"/>
        </w:rPr>
        <w:t>Título de la tesis </w:t>
      </w:r>
      <w:r w:rsidRPr="008F755B">
        <w:rPr>
          <w:rFonts w:ascii="inherit" w:eastAsia="Times New Roman" w:hAnsi="inherit" w:cs="Times New Roman"/>
          <w:sz w:val="21"/>
          <w:szCs w:val="21"/>
          <w:lang w:eastAsia="es-AR"/>
        </w:rPr>
        <w:t xml:space="preserve">(Tesis de pregrado, </w:t>
      </w:r>
      <w:r w:rsidR="008F755B" w:rsidRPr="008F755B">
        <w:rPr>
          <w:rFonts w:ascii="inherit" w:eastAsia="Times New Roman" w:hAnsi="inherit" w:cs="Times New Roman"/>
          <w:sz w:val="21"/>
          <w:szCs w:val="21"/>
          <w:lang w:eastAsia="es-AR"/>
        </w:rPr>
        <w:t>maestría</w:t>
      </w:r>
      <w:r w:rsidRPr="008F755B">
        <w:rPr>
          <w:rFonts w:ascii="inherit" w:eastAsia="Times New Roman" w:hAnsi="inherit" w:cs="Times New Roman"/>
          <w:sz w:val="21"/>
          <w:szCs w:val="21"/>
          <w:lang w:eastAsia="es-AR"/>
        </w:rPr>
        <w:t xml:space="preserve"> o doctoral). Nombre de la institución, Lugar.</w:t>
      </w:r>
    </w:p>
    <w:p w:rsidR="00E03186" w:rsidRPr="008F755B" w:rsidRDefault="00E03186" w:rsidP="00E03186">
      <w:pPr>
        <w:spacing w:after="0" w:line="345" w:lineRule="atLeast"/>
        <w:textAlignment w:val="baseline"/>
        <w:rPr>
          <w:rFonts w:ascii="inherit" w:eastAsia="Times New Roman" w:hAnsi="inherit" w:cs="Times New Roman"/>
          <w:sz w:val="21"/>
          <w:szCs w:val="21"/>
          <w:lang w:eastAsia="es-AR"/>
        </w:rPr>
      </w:pPr>
      <w:r w:rsidRPr="008F755B">
        <w:rPr>
          <w:rFonts w:ascii="inherit" w:eastAsia="Times New Roman" w:hAnsi="inherit" w:cs="Times New Roman"/>
          <w:sz w:val="21"/>
          <w:szCs w:val="21"/>
          <w:lang w:eastAsia="es-AR"/>
        </w:rPr>
        <w:t>Aponte, L, &amp; Cardona, C. (2009). </w:t>
      </w:r>
      <w:r w:rsidRPr="008F755B">
        <w:rPr>
          <w:rFonts w:ascii="inherit" w:eastAsia="Times New Roman" w:hAnsi="inherit" w:cs="Times New Roman"/>
          <w:i/>
          <w:iCs/>
          <w:sz w:val="21"/>
          <w:szCs w:val="21"/>
          <w:bdr w:val="none" w:sz="0" w:space="0" w:color="auto" w:frame="1"/>
          <w:lang w:eastAsia="es-AR"/>
        </w:rPr>
        <w:t>Educación ambiental y evaluación de la densidad poblacional para la conservación de los cóndores reintroducidos en el Parque Nacional Natural Los Nevados y su zona amortiguadora </w:t>
      </w:r>
      <w:r w:rsidRPr="008F755B">
        <w:rPr>
          <w:rFonts w:ascii="inherit" w:eastAsia="Times New Roman" w:hAnsi="inherit" w:cs="Times New Roman"/>
          <w:sz w:val="21"/>
          <w:szCs w:val="21"/>
          <w:lang w:eastAsia="es-AR"/>
        </w:rPr>
        <w:t>(tesis de pregrado). Universidad de Caldas, Manizales, Colombia.</w:t>
      </w:r>
    </w:p>
    <w:p w:rsidR="002A37A9" w:rsidRPr="008F755B" w:rsidRDefault="002A37A9"/>
    <w:sectPr w:rsidR="002A37A9" w:rsidRPr="008F755B" w:rsidSect="008F755B">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swa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4F"/>
    <w:rsid w:val="002A37A9"/>
    <w:rsid w:val="008F755B"/>
    <w:rsid w:val="00B8364F"/>
    <w:rsid w:val="00E031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F7AFB-8C96-4D5C-93E9-2785EA1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83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B8364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64F"/>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B8364F"/>
    <w:rPr>
      <w:rFonts w:ascii="Times New Roman" w:eastAsia="Times New Roman" w:hAnsi="Times New Roman" w:cs="Times New Roman"/>
      <w:b/>
      <w:bCs/>
      <w:sz w:val="36"/>
      <w:szCs w:val="36"/>
      <w:lang w:eastAsia="es-AR"/>
    </w:rPr>
  </w:style>
  <w:style w:type="character" w:customStyle="1" w:styleId="thecategory">
    <w:name w:val="thecategory"/>
    <w:basedOn w:val="Fuentedeprrafopredeter"/>
    <w:rsid w:val="00B8364F"/>
  </w:style>
  <w:style w:type="character" w:customStyle="1" w:styleId="apple-converted-space">
    <w:name w:val="apple-converted-space"/>
    <w:basedOn w:val="Fuentedeprrafopredeter"/>
    <w:rsid w:val="00B8364F"/>
  </w:style>
  <w:style w:type="character" w:styleId="Hipervnculo">
    <w:name w:val="Hyperlink"/>
    <w:basedOn w:val="Fuentedeprrafopredeter"/>
    <w:uiPriority w:val="99"/>
    <w:semiHidden/>
    <w:unhideWhenUsed/>
    <w:rsid w:val="00B8364F"/>
    <w:rPr>
      <w:color w:val="0000FF"/>
      <w:u w:val="single"/>
    </w:rPr>
  </w:style>
  <w:style w:type="character" w:customStyle="1" w:styleId="thecomment">
    <w:name w:val="thecomment"/>
    <w:basedOn w:val="Fuentedeprrafopredeter"/>
    <w:rsid w:val="00B8364F"/>
  </w:style>
  <w:style w:type="character" w:customStyle="1" w:styleId="pin1472007930693count">
    <w:name w:val="pin_1472007930693_count"/>
    <w:basedOn w:val="Fuentedeprrafopredeter"/>
    <w:rsid w:val="00B8364F"/>
  </w:style>
  <w:style w:type="paragraph" w:styleId="NormalWeb">
    <w:name w:val="Normal (Web)"/>
    <w:basedOn w:val="Normal"/>
    <w:uiPriority w:val="99"/>
    <w:semiHidden/>
    <w:unhideWhenUsed/>
    <w:rsid w:val="00B836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8364F"/>
    <w:rPr>
      <w:b/>
      <w:bCs/>
    </w:rPr>
  </w:style>
  <w:style w:type="character" w:styleId="nfasis">
    <w:name w:val="Emphasis"/>
    <w:basedOn w:val="Fuentedeprrafopredeter"/>
    <w:uiPriority w:val="20"/>
    <w:qFormat/>
    <w:rsid w:val="00B8364F"/>
    <w:rPr>
      <w:i/>
      <w:iCs/>
    </w:rPr>
  </w:style>
  <w:style w:type="character" w:customStyle="1" w:styleId="pin1472008158372count">
    <w:name w:val="pin_1472008158372_count"/>
    <w:basedOn w:val="Fuentedeprrafopredeter"/>
    <w:rsid w:val="00E03186"/>
  </w:style>
  <w:style w:type="paragraph" w:customStyle="1" w:styleId="Normal1">
    <w:name w:val="Normal1"/>
    <w:basedOn w:val="Normal"/>
    <w:rsid w:val="00E0318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526146">
      <w:bodyDiv w:val="1"/>
      <w:marLeft w:val="0"/>
      <w:marRight w:val="0"/>
      <w:marTop w:val="0"/>
      <w:marBottom w:val="0"/>
      <w:divBdr>
        <w:top w:val="none" w:sz="0" w:space="0" w:color="auto"/>
        <w:left w:val="none" w:sz="0" w:space="0" w:color="auto"/>
        <w:bottom w:val="none" w:sz="0" w:space="0" w:color="auto"/>
        <w:right w:val="none" w:sz="0" w:space="0" w:color="auto"/>
      </w:divBdr>
      <w:divsChild>
        <w:div w:id="1147161052">
          <w:marLeft w:val="0"/>
          <w:marRight w:val="0"/>
          <w:marTop w:val="0"/>
          <w:marBottom w:val="0"/>
          <w:divBdr>
            <w:top w:val="none" w:sz="0" w:space="0" w:color="auto"/>
            <w:left w:val="none" w:sz="0" w:space="0" w:color="auto"/>
            <w:bottom w:val="none" w:sz="0" w:space="0" w:color="auto"/>
            <w:right w:val="none" w:sz="0" w:space="0" w:color="auto"/>
          </w:divBdr>
        </w:div>
        <w:div w:id="1670907516">
          <w:marLeft w:val="0"/>
          <w:marRight w:val="0"/>
          <w:marTop w:val="0"/>
          <w:marBottom w:val="0"/>
          <w:divBdr>
            <w:top w:val="none" w:sz="0" w:space="0" w:color="auto"/>
            <w:left w:val="none" w:sz="0" w:space="0" w:color="auto"/>
            <w:bottom w:val="none" w:sz="0" w:space="0" w:color="auto"/>
            <w:right w:val="none" w:sz="0" w:space="0" w:color="auto"/>
          </w:divBdr>
          <w:divsChild>
            <w:div w:id="232667904">
              <w:marLeft w:val="-2010"/>
              <w:marRight w:val="0"/>
              <w:marTop w:val="0"/>
              <w:marBottom w:val="0"/>
              <w:divBdr>
                <w:top w:val="none" w:sz="0" w:space="0" w:color="auto"/>
                <w:left w:val="none" w:sz="0" w:space="0" w:color="auto"/>
                <w:bottom w:val="none" w:sz="0" w:space="0" w:color="auto"/>
                <w:right w:val="none" w:sz="0" w:space="0" w:color="auto"/>
              </w:divBdr>
            </w:div>
            <w:div w:id="685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2892">
      <w:bodyDiv w:val="1"/>
      <w:marLeft w:val="0"/>
      <w:marRight w:val="0"/>
      <w:marTop w:val="0"/>
      <w:marBottom w:val="0"/>
      <w:divBdr>
        <w:top w:val="none" w:sz="0" w:space="0" w:color="auto"/>
        <w:left w:val="none" w:sz="0" w:space="0" w:color="auto"/>
        <w:bottom w:val="none" w:sz="0" w:space="0" w:color="auto"/>
        <w:right w:val="none" w:sz="0" w:space="0" w:color="auto"/>
      </w:divBdr>
      <w:divsChild>
        <w:div w:id="871843270">
          <w:marLeft w:val="0"/>
          <w:marRight w:val="0"/>
          <w:marTop w:val="0"/>
          <w:marBottom w:val="0"/>
          <w:divBdr>
            <w:top w:val="none" w:sz="0" w:space="0" w:color="auto"/>
            <w:left w:val="none" w:sz="0" w:space="0" w:color="auto"/>
            <w:bottom w:val="none" w:sz="0" w:space="0" w:color="auto"/>
            <w:right w:val="none" w:sz="0" w:space="0" w:color="auto"/>
          </w:divBdr>
        </w:div>
        <w:div w:id="1016541780">
          <w:marLeft w:val="0"/>
          <w:marRight w:val="0"/>
          <w:marTop w:val="0"/>
          <w:marBottom w:val="0"/>
          <w:divBdr>
            <w:top w:val="none" w:sz="0" w:space="0" w:color="auto"/>
            <w:left w:val="none" w:sz="0" w:space="0" w:color="auto"/>
            <w:bottom w:val="none" w:sz="0" w:space="0" w:color="auto"/>
            <w:right w:val="none" w:sz="0" w:space="0" w:color="auto"/>
          </w:divBdr>
          <w:divsChild>
            <w:div w:id="1790390178">
              <w:marLeft w:val="-2010"/>
              <w:marRight w:val="0"/>
              <w:marTop w:val="0"/>
              <w:marBottom w:val="0"/>
              <w:divBdr>
                <w:top w:val="none" w:sz="0" w:space="0" w:color="auto"/>
                <w:left w:val="none" w:sz="0" w:space="0" w:color="auto"/>
                <w:bottom w:val="none" w:sz="0" w:space="0" w:color="auto"/>
                <w:right w:val="none" w:sz="0" w:space="0" w:color="auto"/>
              </w:divBdr>
            </w:div>
            <w:div w:id="21382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asapa.net/wp-content/uploads/2014/09/normas-apa-referencias.png" TargetMode="External"/><Relationship Id="rId3" Type="http://schemas.openxmlformats.org/officeDocument/2006/relationships/webSettings" Target="webSettings.xml"/><Relationship Id="rId7" Type="http://schemas.openxmlformats.org/officeDocument/2006/relationships/hyperlink" Target="http://normasapa.net/referenci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ormasapa.net/category/referencia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normasapa.net/wp-content/uploads/2016/05/Screen-Shot-2016-05-30-at-10.51.00.png" TargetMode="Externa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2000</Words>
  <Characters>11004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Adnres</dc:creator>
  <cp:keywords/>
  <dc:description/>
  <cp:lastModifiedBy>Adnres</cp:lastModifiedBy>
  <cp:revision>3</cp:revision>
  <dcterms:created xsi:type="dcterms:W3CDTF">2016-08-24T03:08:00Z</dcterms:created>
  <dcterms:modified xsi:type="dcterms:W3CDTF">2016-09-06T23:41:00Z</dcterms:modified>
</cp:coreProperties>
</file>