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27" w:rsidRPr="00527E9C" w:rsidRDefault="004B5BAC" w:rsidP="00527E9C">
      <w:pPr>
        <w:jc w:val="center"/>
        <w:rPr>
          <w:b/>
          <w:sz w:val="24"/>
          <w:szCs w:val="24"/>
          <w:u w:val="single"/>
        </w:rPr>
      </w:pPr>
      <w:r w:rsidRPr="00527E9C">
        <w:rPr>
          <w:b/>
          <w:sz w:val="24"/>
          <w:szCs w:val="24"/>
          <w:u w:val="single"/>
        </w:rPr>
        <w:t>PROFE</w:t>
      </w:r>
      <w:r w:rsidR="0097200B" w:rsidRPr="00527E9C">
        <w:rPr>
          <w:b/>
          <w:sz w:val="24"/>
          <w:szCs w:val="24"/>
          <w:u w:val="single"/>
        </w:rPr>
        <w:t>SORADO UNIVERSITARIO EN EDUCACIÓ</w:t>
      </w:r>
      <w:r w:rsidRPr="00527E9C">
        <w:rPr>
          <w:b/>
          <w:sz w:val="24"/>
          <w:szCs w:val="24"/>
          <w:u w:val="single"/>
        </w:rPr>
        <w:t>N PARA LA SALUD (PLAN 2020)</w:t>
      </w:r>
      <w:bookmarkStart w:id="0" w:name="_GoBack"/>
      <w:bookmarkEnd w:id="0"/>
    </w:p>
    <w:p w:rsidR="004B5BAC" w:rsidRPr="0008119E" w:rsidRDefault="004B5BAC" w:rsidP="004B5B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8119E">
        <w:rPr>
          <w:rFonts w:ascii="Times New Roman" w:hAnsi="Times New Roman" w:cs="Times New Roman"/>
          <w:b/>
          <w:sz w:val="32"/>
          <w:szCs w:val="32"/>
        </w:rPr>
        <w:t>1° AÑO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5"/>
        <w:gridCol w:w="4005"/>
      </w:tblGrid>
      <w:tr w:rsidR="004B5BAC" w:rsidRPr="0008119E" w:rsidTr="00607BAC">
        <w:tc>
          <w:tcPr>
            <w:tcW w:w="3995" w:type="dxa"/>
            <w:shd w:val="clear" w:color="auto" w:fill="D9D9D9" w:themeFill="background1" w:themeFillShade="D9"/>
          </w:tcPr>
          <w:p w:rsidR="004B5BAC" w:rsidRPr="0008119E" w:rsidRDefault="004B5BAC" w:rsidP="00607BA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b/>
                <w:sz w:val="32"/>
                <w:szCs w:val="32"/>
              </w:rPr>
              <w:t>1º Cuatrimestre</w:t>
            </w:r>
          </w:p>
        </w:tc>
        <w:tc>
          <w:tcPr>
            <w:tcW w:w="4005" w:type="dxa"/>
            <w:shd w:val="clear" w:color="auto" w:fill="D9D9D9" w:themeFill="background1" w:themeFillShade="D9"/>
          </w:tcPr>
          <w:p w:rsidR="004B5BAC" w:rsidRPr="0008119E" w:rsidRDefault="004B5BAC" w:rsidP="00607BA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b/>
                <w:sz w:val="32"/>
                <w:szCs w:val="32"/>
              </w:rPr>
              <w:t>2º Cuatrimestre</w:t>
            </w: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Introducción a la Educación para la Salud. 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Teoría de la Cultura y de la Comunicación.</w:t>
            </w: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Introducción al Conocimiento Científico. 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Alfabetización Académica.</w:t>
            </w: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Psicología del Desarrollo.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Psicología Educacional.    </w:t>
            </w: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Antropología Filosófica.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Práctica Profesional Supervisada I: Análisis Institucional.</w:t>
            </w:r>
          </w:p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BAC" w:rsidRPr="0008119E" w:rsidTr="00607BAC">
        <w:trPr>
          <w:trHeight w:val="528"/>
        </w:trPr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tabs>
                <w:tab w:val="left" w:pos="2497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Pedagogía.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Historia de la Educación Argentina. </w:t>
            </w:r>
          </w:p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tabs>
                <w:tab w:val="left" w:pos="2497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 Salud y Salud Pública.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5BAC" w:rsidRPr="0008119E" w:rsidRDefault="004B5BAC" w:rsidP="004B5BAC">
      <w:pPr>
        <w:pStyle w:val="Prrafodelista"/>
        <w:rPr>
          <w:rFonts w:ascii="Times New Roman" w:hAnsi="Times New Roman" w:cs="Times New Roman"/>
          <w:color w:val="FF0000"/>
          <w:sz w:val="32"/>
          <w:szCs w:val="32"/>
        </w:rPr>
      </w:pPr>
    </w:p>
    <w:p w:rsidR="004B5BAC" w:rsidRPr="0008119E" w:rsidRDefault="004B5BAC" w:rsidP="004B5BAC">
      <w:pPr>
        <w:pStyle w:val="Prrafodelista"/>
        <w:rPr>
          <w:rFonts w:ascii="Times New Roman" w:hAnsi="Times New Roman" w:cs="Times New Roman"/>
          <w:b/>
          <w:sz w:val="32"/>
          <w:szCs w:val="32"/>
        </w:rPr>
      </w:pPr>
      <w:r w:rsidRPr="0008119E">
        <w:rPr>
          <w:rFonts w:ascii="Times New Roman" w:hAnsi="Times New Roman" w:cs="Times New Roman"/>
          <w:b/>
          <w:sz w:val="32"/>
          <w:szCs w:val="32"/>
        </w:rPr>
        <w:t>2° AÑO</w:t>
      </w:r>
    </w:p>
    <w:tbl>
      <w:tblPr>
        <w:tblStyle w:val="Tablaconcuadrcula"/>
        <w:tblW w:w="8035" w:type="dxa"/>
        <w:tblInd w:w="720" w:type="dxa"/>
        <w:tblLook w:val="04A0" w:firstRow="1" w:lastRow="0" w:firstColumn="1" w:lastColumn="0" w:noHBand="0" w:noVBand="1"/>
      </w:tblPr>
      <w:tblGrid>
        <w:gridCol w:w="4066"/>
        <w:gridCol w:w="3969"/>
      </w:tblGrid>
      <w:tr w:rsidR="004B5BAC" w:rsidRPr="0008119E" w:rsidTr="00607BAC">
        <w:trPr>
          <w:trHeight w:val="274"/>
        </w:trPr>
        <w:tc>
          <w:tcPr>
            <w:tcW w:w="4066" w:type="dxa"/>
            <w:shd w:val="clear" w:color="auto" w:fill="D9D9D9" w:themeFill="background1" w:themeFillShade="D9"/>
          </w:tcPr>
          <w:p w:rsidR="004B5BAC" w:rsidRPr="0008119E" w:rsidRDefault="004B5BAC" w:rsidP="00607BA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b/>
                <w:sz w:val="32"/>
                <w:szCs w:val="32"/>
              </w:rPr>
              <w:t>1º Cuatrimestre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B5BAC" w:rsidRPr="0008119E" w:rsidRDefault="004B5BAC" w:rsidP="00607BA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b/>
                <w:sz w:val="32"/>
                <w:szCs w:val="32"/>
              </w:rPr>
              <w:t>2º Cuatrimestre</w:t>
            </w:r>
          </w:p>
        </w:tc>
      </w:tr>
      <w:tr w:rsidR="004B5BAC" w:rsidRPr="0008119E" w:rsidTr="00607BAC">
        <w:trPr>
          <w:trHeight w:val="784"/>
        </w:trPr>
        <w:tc>
          <w:tcPr>
            <w:tcW w:w="4066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Metodología de la investigación educativa.</w:t>
            </w:r>
          </w:p>
        </w:tc>
        <w:tc>
          <w:tcPr>
            <w:tcW w:w="3969" w:type="dxa"/>
          </w:tcPr>
          <w:p w:rsidR="004B5BAC" w:rsidRPr="0008119E" w:rsidRDefault="004B5BAC" w:rsidP="00607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Problemática Regional Emergente en Salud I</w:t>
            </w:r>
          </w:p>
        </w:tc>
      </w:tr>
      <w:tr w:rsidR="004B5BAC" w:rsidRPr="0008119E" w:rsidTr="00607BAC">
        <w:trPr>
          <w:trHeight w:val="549"/>
        </w:trPr>
        <w:tc>
          <w:tcPr>
            <w:tcW w:w="4066" w:type="dxa"/>
          </w:tcPr>
          <w:p w:rsidR="004B5BAC" w:rsidRPr="0008119E" w:rsidRDefault="004B5BAC" w:rsidP="00607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Comunicación para la Salud. </w:t>
            </w:r>
          </w:p>
        </w:tc>
        <w:tc>
          <w:tcPr>
            <w:tcW w:w="3969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Epidemiologia Social y Crítica. </w:t>
            </w:r>
          </w:p>
        </w:tc>
      </w:tr>
      <w:tr w:rsidR="004B5BAC" w:rsidRPr="0008119E" w:rsidTr="00607BAC">
        <w:trPr>
          <w:trHeight w:val="519"/>
        </w:trPr>
        <w:tc>
          <w:tcPr>
            <w:tcW w:w="4066" w:type="dxa"/>
          </w:tcPr>
          <w:p w:rsidR="004B5BAC" w:rsidRPr="0008119E" w:rsidRDefault="004B5BAC" w:rsidP="00607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Promoción y Educación para la Salud. </w:t>
            </w:r>
          </w:p>
        </w:tc>
        <w:tc>
          <w:tcPr>
            <w:tcW w:w="3969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Ecología y Salud de los Ecosistemas. </w:t>
            </w:r>
          </w:p>
        </w:tc>
      </w:tr>
      <w:tr w:rsidR="004B5BAC" w:rsidRPr="0008119E" w:rsidTr="00607BAC">
        <w:trPr>
          <w:trHeight w:val="839"/>
        </w:trPr>
        <w:tc>
          <w:tcPr>
            <w:tcW w:w="4066" w:type="dxa"/>
          </w:tcPr>
          <w:p w:rsidR="004B5BAC" w:rsidRPr="0008119E" w:rsidRDefault="004B5BAC" w:rsidP="00607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Psicología Socio Comunitaria. </w:t>
            </w:r>
          </w:p>
        </w:tc>
        <w:tc>
          <w:tcPr>
            <w:tcW w:w="3969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Práctica Profesional Supervisada  II: </w:t>
            </w:r>
            <w:proofErr w:type="spellStart"/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Curriculum</w:t>
            </w:r>
            <w:proofErr w:type="spellEnd"/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 Sujetos y Contextos en Educación para la Salud.</w:t>
            </w:r>
          </w:p>
        </w:tc>
      </w:tr>
      <w:tr w:rsidR="004B5BAC" w:rsidRPr="0008119E" w:rsidTr="00607BAC">
        <w:trPr>
          <w:trHeight w:val="549"/>
        </w:trPr>
        <w:tc>
          <w:tcPr>
            <w:tcW w:w="4066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Didáctica General I </w:t>
            </w:r>
          </w:p>
        </w:tc>
        <w:tc>
          <w:tcPr>
            <w:tcW w:w="3969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Didáctica General II</w:t>
            </w:r>
          </w:p>
        </w:tc>
      </w:tr>
      <w:tr w:rsidR="004B5BAC" w:rsidRPr="0008119E" w:rsidTr="00607BAC">
        <w:trPr>
          <w:trHeight w:val="549"/>
        </w:trPr>
        <w:tc>
          <w:tcPr>
            <w:tcW w:w="4066" w:type="dxa"/>
          </w:tcPr>
          <w:p w:rsidR="004B5BAC" w:rsidRPr="0008119E" w:rsidRDefault="004B5BAC" w:rsidP="00607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Anatomía y Fisiología  Humana.</w:t>
            </w:r>
          </w:p>
        </w:tc>
        <w:tc>
          <w:tcPr>
            <w:tcW w:w="3969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Tecnologías de la Comunicación y la Educación</w:t>
            </w:r>
          </w:p>
        </w:tc>
      </w:tr>
      <w:tr w:rsidR="00080591" w:rsidRPr="0008119E" w:rsidTr="00607BAC">
        <w:trPr>
          <w:trHeight w:val="549"/>
        </w:trPr>
        <w:tc>
          <w:tcPr>
            <w:tcW w:w="4066" w:type="dxa"/>
          </w:tcPr>
          <w:p w:rsidR="00080591" w:rsidRPr="0008119E" w:rsidRDefault="00080591" w:rsidP="00607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080591" w:rsidRPr="0008119E" w:rsidRDefault="00080591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5BAC" w:rsidRPr="0008119E" w:rsidRDefault="004B5BAC" w:rsidP="004B5BAC">
      <w:pPr>
        <w:pStyle w:val="Prrafodelista"/>
        <w:rPr>
          <w:rFonts w:ascii="Times New Roman" w:hAnsi="Times New Roman" w:cs="Times New Roman"/>
          <w:color w:val="FF0000"/>
          <w:sz w:val="32"/>
          <w:szCs w:val="32"/>
        </w:rPr>
      </w:pPr>
    </w:p>
    <w:p w:rsidR="004B5BAC" w:rsidRPr="0008119E" w:rsidRDefault="004B5BAC" w:rsidP="004B5BAC">
      <w:pPr>
        <w:pStyle w:val="Prrafodelista"/>
        <w:rPr>
          <w:rFonts w:ascii="Times New Roman" w:hAnsi="Times New Roman" w:cs="Times New Roman"/>
          <w:sz w:val="32"/>
          <w:szCs w:val="32"/>
        </w:rPr>
      </w:pPr>
      <w:r w:rsidRPr="0008119E">
        <w:rPr>
          <w:rFonts w:ascii="Times New Roman" w:hAnsi="Times New Roman" w:cs="Times New Roman"/>
          <w:sz w:val="32"/>
          <w:szCs w:val="32"/>
        </w:rPr>
        <w:t>3° AÑO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5"/>
        <w:gridCol w:w="4005"/>
      </w:tblGrid>
      <w:tr w:rsidR="004B5BAC" w:rsidRPr="0008119E" w:rsidTr="00607BAC">
        <w:tc>
          <w:tcPr>
            <w:tcW w:w="3995" w:type="dxa"/>
            <w:shd w:val="clear" w:color="auto" w:fill="D9D9D9" w:themeFill="background1" w:themeFillShade="D9"/>
          </w:tcPr>
          <w:p w:rsidR="004B5BAC" w:rsidRPr="0008119E" w:rsidRDefault="004B5BAC" w:rsidP="00607BAC">
            <w:pPr>
              <w:pStyle w:val="Prrafodelista"/>
              <w:tabs>
                <w:tab w:val="left" w:pos="2074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b/>
                <w:sz w:val="32"/>
                <w:szCs w:val="32"/>
              </w:rPr>
              <w:t>1º Cuatrimestre</w:t>
            </w:r>
          </w:p>
        </w:tc>
        <w:tc>
          <w:tcPr>
            <w:tcW w:w="4005" w:type="dxa"/>
            <w:shd w:val="clear" w:color="auto" w:fill="D9D9D9" w:themeFill="background1" w:themeFillShade="D9"/>
          </w:tcPr>
          <w:p w:rsidR="004B5BAC" w:rsidRPr="0008119E" w:rsidRDefault="004B5BAC" w:rsidP="00607BA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b/>
                <w:sz w:val="32"/>
                <w:szCs w:val="32"/>
              </w:rPr>
              <w:t>2º Cuatrimestre</w:t>
            </w: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Educación para la Salud en el ámbito Educativo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Práctica Profesional Supervisada III: Micro experiencia en los diferentes niveles y Modalidades.</w:t>
            </w:r>
          </w:p>
        </w:tc>
      </w:tr>
      <w:tr w:rsidR="004B5BAC" w:rsidRPr="0008119E" w:rsidTr="00607BAC">
        <w:trPr>
          <w:trHeight w:val="713"/>
        </w:trPr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Ecología y Educación Ambiental. 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Tecnologías Educativas aplicadas a la Educación para la Salud.</w:t>
            </w: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Procesos de Investigación y Desarrollo en Educación para la Salud.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Producción Académica y Científica. </w:t>
            </w: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Problemáticas Regionales Emergentes en Salud II 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Ética Profesional y Legislación. </w:t>
            </w: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Educación Sexual Integral I: Historia, Concepciones y Modelos.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Debates contemporáneos en Salud</w:t>
            </w:r>
          </w:p>
        </w:tc>
      </w:tr>
    </w:tbl>
    <w:p w:rsidR="004B5BAC" w:rsidRPr="0008119E" w:rsidRDefault="004B5BAC" w:rsidP="004B5BAC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4B5BAC" w:rsidRPr="0008119E" w:rsidRDefault="004B5BAC" w:rsidP="004B5BAC">
      <w:pPr>
        <w:jc w:val="both"/>
        <w:rPr>
          <w:b/>
          <w:sz w:val="32"/>
          <w:szCs w:val="32"/>
        </w:rPr>
      </w:pPr>
      <w:r w:rsidRPr="0008119E">
        <w:rPr>
          <w:b/>
          <w:sz w:val="32"/>
          <w:szCs w:val="32"/>
        </w:rPr>
        <w:t>4° AÑO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5"/>
        <w:gridCol w:w="4005"/>
      </w:tblGrid>
      <w:tr w:rsidR="004B5BAC" w:rsidRPr="0008119E" w:rsidTr="00607BAC">
        <w:tc>
          <w:tcPr>
            <w:tcW w:w="3995" w:type="dxa"/>
            <w:shd w:val="clear" w:color="auto" w:fill="D9D9D9" w:themeFill="background1" w:themeFillShade="D9"/>
          </w:tcPr>
          <w:p w:rsidR="004B5BAC" w:rsidRPr="0008119E" w:rsidRDefault="004B5BAC" w:rsidP="00607BA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b/>
                <w:sz w:val="32"/>
                <w:szCs w:val="32"/>
              </w:rPr>
              <w:t>1º Cuatrimestre</w:t>
            </w:r>
          </w:p>
        </w:tc>
        <w:tc>
          <w:tcPr>
            <w:tcW w:w="4005" w:type="dxa"/>
            <w:shd w:val="clear" w:color="auto" w:fill="D9D9D9" w:themeFill="background1" w:themeFillShade="D9"/>
          </w:tcPr>
          <w:p w:rsidR="004B5BAC" w:rsidRPr="0008119E" w:rsidRDefault="004B5BAC" w:rsidP="00607BA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b/>
                <w:sz w:val="32"/>
                <w:szCs w:val="32"/>
              </w:rPr>
              <w:t>2º Cuatrimestre</w:t>
            </w:r>
          </w:p>
        </w:tc>
      </w:tr>
      <w:tr w:rsidR="004B5BAC" w:rsidRPr="0008119E" w:rsidTr="00607BAC">
        <w:trPr>
          <w:trHeight w:val="870"/>
        </w:trPr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Bioética y Salud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Práctica Profesional Supervisada IV: Proyecto Integral Escuelas Promotoras de Salud.</w:t>
            </w: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Estadística Educativa en Salud </w:t>
            </w:r>
          </w:p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Proyecto de Investigación e Intervención Socio-Educativa.</w:t>
            </w: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Integración e Inclusión Educativa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Educación Alimentaria</w:t>
            </w: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Didáctica de la Educación para la Salud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 xml:space="preserve">Antropología de la Salud </w:t>
            </w:r>
          </w:p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BAC" w:rsidRPr="0008119E" w:rsidTr="00607BAC">
        <w:tc>
          <w:tcPr>
            <w:tcW w:w="399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ESI.II: Su enseñanza en los distintos niveles y modalidades.</w:t>
            </w:r>
          </w:p>
        </w:tc>
        <w:tc>
          <w:tcPr>
            <w:tcW w:w="4005" w:type="dxa"/>
          </w:tcPr>
          <w:p w:rsidR="004B5BAC" w:rsidRPr="0008119E" w:rsidRDefault="004B5BAC" w:rsidP="00607BAC">
            <w:pPr>
              <w:pStyle w:val="Prrafodelista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5BAC" w:rsidRPr="0008119E" w:rsidRDefault="004B5BAC" w:rsidP="004B5BAC">
      <w:pPr>
        <w:jc w:val="both"/>
        <w:rPr>
          <w:sz w:val="32"/>
          <w:szCs w:val="32"/>
        </w:rPr>
      </w:pPr>
    </w:p>
    <w:p w:rsidR="004B5BAC" w:rsidRPr="0008119E" w:rsidRDefault="004B5BAC" w:rsidP="004B5BAC">
      <w:pPr>
        <w:rPr>
          <w:rFonts w:ascii="Times New Roman" w:hAnsi="Times New Roman" w:cs="Times New Roman"/>
          <w:b/>
          <w:sz w:val="32"/>
          <w:szCs w:val="32"/>
        </w:rPr>
      </w:pPr>
      <w:r w:rsidRPr="0008119E">
        <w:rPr>
          <w:rFonts w:ascii="Times New Roman" w:hAnsi="Times New Roman" w:cs="Times New Roman"/>
          <w:b/>
          <w:sz w:val="32"/>
          <w:szCs w:val="32"/>
        </w:rPr>
        <w:t>5° AÑO</w:t>
      </w:r>
    </w:p>
    <w:tbl>
      <w:tblPr>
        <w:tblStyle w:val="Tablaconcuadrcula"/>
        <w:tblpPr w:leftFromText="141" w:rightFromText="141" w:vertAnchor="text" w:horzAnchor="page" w:tblpX="2619" w:tblpY="295"/>
        <w:tblW w:w="0" w:type="auto"/>
        <w:tblLook w:val="04A0" w:firstRow="1" w:lastRow="0" w:firstColumn="1" w:lastColumn="0" w:noHBand="0" w:noVBand="1"/>
      </w:tblPr>
      <w:tblGrid>
        <w:gridCol w:w="3370"/>
      </w:tblGrid>
      <w:tr w:rsidR="004B5BAC" w:rsidRPr="0008119E" w:rsidTr="00607BAC">
        <w:trPr>
          <w:trHeight w:val="694"/>
        </w:trPr>
        <w:tc>
          <w:tcPr>
            <w:tcW w:w="3370" w:type="dxa"/>
            <w:shd w:val="clear" w:color="auto" w:fill="D9D9D9" w:themeFill="background1" w:themeFillShade="D9"/>
          </w:tcPr>
          <w:p w:rsidR="004B5BAC" w:rsidRPr="0008119E" w:rsidRDefault="004B5BAC" w:rsidP="00607B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b/>
                <w:sz w:val="32"/>
                <w:szCs w:val="32"/>
              </w:rPr>
              <w:t>1º Cuatrimestre</w:t>
            </w:r>
          </w:p>
        </w:tc>
      </w:tr>
      <w:tr w:rsidR="004B5BAC" w:rsidRPr="0008119E" w:rsidTr="00607BAC">
        <w:trPr>
          <w:trHeight w:val="1120"/>
        </w:trPr>
        <w:tc>
          <w:tcPr>
            <w:tcW w:w="3370" w:type="dxa"/>
          </w:tcPr>
          <w:p w:rsidR="004B5BAC" w:rsidRPr="0008119E" w:rsidRDefault="004B5BAC" w:rsidP="00607B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19E">
              <w:rPr>
                <w:rFonts w:ascii="Times New Roman" w:hAnsi="Times New Roman" w:cs="Times New Roman"/>
                <w:sz w:val="32"/>
                <w:szCs w:val="32"/>
              </w:rPr>
              <w:t>Residencia Docente en los diferentes niveles educativos</w:t>
            </w:r>
          </w:p>
        </w:tc>
      </w:tr>
    </w:tbl>
    <w:p w:rsidR="004B5BAC" w:rsidRPr="0008119E" w:rsidRDefault="004B5BAC" w:rsidP="004B5BAC">
      <w:pPr>
        <w:rPr>
          <w:rFonts w:ascii="Times New Roman" w:hAnsi="Times New Roman" w:cs="Times New Roman"/>
          <w:b/>
          <w:sz w:val="32"/>
          <w:szCs w:val="32"/>
        </w:rPr>
      </w:pPr>
    </w:p>
    <w:p w:rsidR="004B5BAC" w:rsidRPr="0008119E" w:rsidRDefault="004B5BAC" w:rsidP="004B5BAC">
      <w:pPr>
        <w:rPr>
          <w:rFonts w:ascii="Times New Roman" w:hAnsi="Times New Roman" w:cs="Times New Roman"/>
          <w:b/>
          <w:sz w:val="32"/>
          <w:szCs w:val="32"/>
        </w:rPr>
      </w:pPr>
    </w:p>
    <w:p w:rsidR="004B5BAC" w:rsidRPr="0008119E" w:rsidRDefault="004B5BAC" w:rsidP="004B5BAC">
      <w:pPr>
        <w:rPr>
          <w:rFonts w:ascii="Times New Roman" w:hAnsi="Times New Roman" w:cs="Times New Roman"/>
          <w:b/>
          <w:sz w:val="32"/>
          <w:szCs w:val="32"/>
        </w:rPr>
      </w:pPr>
    </w:p>
    <w:p w:rsidR="004B5BAC" w:rsidRPr="0008119E" w:rsidRDefault="004B5BAC" w:rsidP="004B5BAC">
      <w:pPr>
        <w:rPr>
          <w:rFonts w:ascii="Times New Roman" w:hAnsi="Times New Roman" w:cs="Times New Roman"/>
          <w:b/>
          <w:sz w:val="32"/>
          <w:szCs w:val="32"/>
        </w:rPr>
      </w:pPr>
    </w:p>
    <w:p w:rsidR="004B5BAC" w:rsidRPr="0008119E" w:rsidRDefault="004B5BAC" w:rsidP="004B5BAC">
      <w:pPr>
        <w:jc w:val="both"/>
        <w:rPr>
          <w:sz w:val="32"/>
          <w:szCs w:val="32"/>
        </w:rPr>
      </w:pPr>
    </w:p>
    <w:sectPr w:rsidR="004B5BAC" w:rsidRPr="00081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AC"/>
    <w:rsid w:val="00080591"/>
    <w:rsid w:val="0008119E"/>
    <w:rsid w:val="00252899"/>
    <w:rsid w:val="00252B02"/>
    <w:rsid w:val="003D6306"/>
    <w:rsid w:val="00422042"/>
    <w:rsid w:val="004B5BAC"/>
    <w:rsid w:val="0051407C"/>
    <w:rsid w:val="00527E9C"/>
    <w:rsid w:val="00830B4B"/>
    <w:rsid w:val="0097200B"/>
    <w:rsid w:val="00CE5B27"/>
    <w:rsid w:val="00CF7E69"/>
    <w:rsid w:val="00E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BAC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4B5BA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BAC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4B5BA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FUNES</dc:creator>
  <cp:lastModifiedBy>FLIA FUNES</cp:lastModifiedBy>
  <cp:revision>5</cp:revision>
  <dcterms:created xsi:type="dcterms:W3CDTF">2020-11-27T11:41:00Z</dcterms:created>
  <dcterms:modified xsi:type="dcterms:W3CDTF">2021-03-17T00:18:00Z</dcterms:modified>
</cp:coreProperties>
</file>