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E0" w:rsidRPr="00D4624C" w:rsidRDefault="00A65AE0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A65AE0" w:rsidRPr="00D4624C" w:rsidRDefault="00A65AE0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A65AE0" w:rsidRPr="00D4624C" w:rsidRDefault="00A65AE0" w:rsidP="00A57718">
      <w:pPr>
        <w:pStyle w:val="Heading1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  <w:r w:rsidRPr="00D4624C">
        <w:rPr>
          <w:rFonts w:ascii="Arial Black" w:hAnsi="Arial Black" w:cs="Arial"/>
          <w:b w:val="0"/>
          <w:sz w:val="22"/>
          <w:szCs w:val="22"/>
          <w:u w:val="none"/>
          <w:lang w:val="es-ES_tradnl"/>
        </w:rPr>
        <w:t>REUNION ORDINARIA</w:t>
      </w:r>
    </w:p>
    <w:p w:rsidR="00A65AE0" w:rsidRPr="00D4624C" w:rsidRDefault="00A65AE0" w:rsidP="00A57718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A65AE0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A65AE0" w:rsidRPr="001A241E" w:rsidRDefault="00A65AE0" w:rsidP="003162B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A24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A65AE0" w:rsidRPr="001A241E" w:rsidRDefault="00A65AE0" w:rsidP="00A5771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27/06/2017</w:t>
            </w:r>
          </w:p>
        </w:tc>
      </w:tr>
      <w:tr w:rsidR="00A65AE0" w:rsidRPr="001A241E" w:rsidTr="003162BE">
        <w:trPr>
          <w:jc w:val="center"/>
        </w:trPr>
        <w:tc>
          <w:tcPr>
            <w:tcW w:w="1230" w:type="dxa"/>
            <w:shd w:val="pct5" w:color="000000" w:fill="FFFFFF"/>
          </w:tcPr>
          <w:p w:rsidR="00A65AE0" w:rsidRPr="001A241E" w:rsidRDefault="00A65AE0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A65AE0" w:rsidRPr="001A241E" w:rsidRDefault="00A65AE0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A65AE0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A65AE0" w:rsidRPr="001A241E" w:rsidRDefault="00A65AE0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A65AE0" w:rsidRPr="001A241E" w:rsidRDefault="00A65AE0" w:rsidP="003162BE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</w:t>
            </w:r>
            <w:r w:rsidRPr="001A241E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.00</w:t>
            </w:r>
          </w:p>
        </w:tc>
      </w:tr>
    </w:tbl>
    <w:p w:rsidR="00A65AE0" w:rsidRDefault="00A65AE0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</w:p>
    <w:p w:rsidR="00A65AE0" w:rsidRDefault="00A65AE0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  <w:r w:rsidRPr="00D4624C">
        <w:rPr>
          <w:rFonts w:ascii="Arial Black" w:hAnsi="Arial Black" w:cs="Arial"/>
          <w:sz w:val="22"/>
          <w:szCs w:val="22"/>
          <w:u w:val="single"/>
          <w:lang w:val="es-ES_tradnl"/>
        </w:rPr>
        <w:t>PUNTO OTROS</w:t>
      </w:r>
    </w:p>
    <w:p w:rsidR="00A65AE0" w:rsidRDefault="00A65AE0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5AE0" w:rsidRPr="00446B59" w:rsidRDefault="00A65AE0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  <w:r w:rsidRPr="008D2CD7">
        <w:rPr>
          <w:rFonts w:ascii="Arial" w:hAnsi="Arial" w:cs="Arial"/>
          <w:b/>
          <w:sz w:val="22"/>
          <w:szCs w:val="22"/>
          <w:lang w:val="es-ES_tradnl"/>
        </w:rPr>
        <w:t xml:space="preserve">12.1)- </w:t>
      </w:r>
      <w:r w:rsidRPr="008D2CD7">
        <w:rPr>
          <w:rFonts w:ascii="Arial" w:hAnsi="Arial" w:cs="Arial"/>
          <w:sz w:val="22"/>
          <w:szCs w:val="22"/>
        </w:rPr>
        <w:t>CUDAP Trámite Nº 998/2017 Directora INDES, Dra. Ana T. Martínez eleva informe anual del Instituto.</w:t>
      </w: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  <w:r w:rsidRPr="008D2CD7">
        <w:rPr>
          <w:rFonts w:ascii="Arial" w:hAnsi="Arial" w:cs="Arial"/>
          <w:b/>
          <w:sz w:val="22"/>
          <w:szCs w:val="22"/>
        </w:rPr>
        <w:t>12.2)-</w:t>
      </w:r>
      <w:r w:rsidRPr="008D2CD7">
        <w:rPr>
          <w:rFonts w:ascii="Arial" w:hAnsi="Arial" w:cs="Arial"/>
          <w:sz w:val="22"/>
          <w:szCs w:val="22"/>
        </w:rPr>
        <w:t xml:space="preserve"> CUDAP Trámite Nº 983/2017 Lic. Hugo Campos eleva renuncia condicionada al cargo Docente.</w:t>
      </w: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  <w:r w:rsidRPr="008D2CD7">
        <w:rPr>
          <w:rFonts w:ascii="Arial" w:hAnsi="Arial" w:cs="Arial"/>
          <w:b/>
          <w:sz w:val="22"/>
          <w:szCs w:val="22"/>
        </w:rPr>
        <w:t>12.3)-</w:t>
      </w:r>
      <w:r w:rsidRPr="008D2CD7">
        <w:rPr>
          <w:rFonts w:ascii="Arial" w:hAnsi="Arial" w:cs="Arial"/>
          <w:sz w:val="22"/>
          <w:szCs w:val="22"/>
        </w:rPr>
        <w:t xml:space="preserve"> CUDAP Tr</w:t>
      </w:r>
      <w:r>
        <w:rPr>
          <w:rFonts w:ascii="Arial" w:hAnsi="Arial" w:cs="Arial"/>
          <w:sz w:val="22"/>
          <w:szCs w:val="22"/>
        </w:rPr>
        <w:t>ámite N</w:t>
      </w:r>
      <w:r w:rsidRPr="008D2CD7">
        <w:rPr>
          <w:rFonts w:ascii="Arial" w:hAnsi="Arial" w:cs="Arial"/>
          <w:sz w:val="22"/>
          <w:szCs w:val="22"/>
        </w:rPr>
        <w:t xml:space="preserve">º 922/2017 Directora Dpto. Adm. y Economía, Lic. Ana Ceballos y Coordinadora Carrera Coop. y Mutualismo, </w:t>
      </w:r>
      <w:r>
        <w:rPr>
          <w:rFonts w:ascii="Arial" w:hAnsi="Arial" w:cs="Arial"/>
          <w:sz w:val="22"/>
          <w:szCs w:val="22"/>
        </w:rPr>
        <w:t>D</w:t>
      </w:r>
      <w:r w:rsidRPr="008D2CD7">
        <w:rPr>
          <w:rFonts w:ascii="Arial" w:hAnsi="Arial" w:cs="Arial"/>
          <w:sz w:val="22"/>
          <w:szCs w:val="22"/>
        </w:rPr>
        <w:t>ra. Ofelia Montenegro solicitan cambio de categoría y aumento de dedicación del Lic. Jorge Durando, c/informe Sr. Vicedecano.</w:t>
      </w: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  <w:r w:rsidRPr="008D2CD7">
        <w:rPr>
          <w:rFonts w:ascii="Arial" w:hAnsi="Arial" w:cs="Arial"/>
          <w:b/>
          <w:sz w:val="22"/>
          <w:szCs w:val="22"/>
        </w:rPr>
        <w:t>12.4)-</w:t>
      </w:r>
      <w:r w:rsidRPr="008D2CD7">
        <w:rPr>
          <w:rFonts w:ascii="Arial" w:hAnsi="Arial" w:cs="Arial"/>
          <w:sz w:val="22"/>
          <w:szCs w:val="22"/>
        </w:rPr>
        <w:t xml:space="preserve"> CUDAP Trámite Nº </w:t>
      </w:r>
      <w:r>
        <w:rPr>
          <w:rFonts w:ascii="Arial" w:hAnsi="Arial" w:cs="Arial"/>
          <w:sz w:val="22"/>
          <w:szCs w:val="22"/>
        </w:rPr>
        <w:t>509/2017 Dr. Gustavo Carreras - Lic. Luís Moyano elevan propuesta de actividades inter-cátedra de los Espacios Curriculares: Filosofía Regional (Carrera Filosofía) y Estructura Social y Económica Regional Argentina (Carrera Soc.).</w:t>
      </w: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</w:p>
    <w:p w:rsidR="00A65AE0" w:rsidRDefault="00A65AE0" w:rsidP="00F45327">
      <w:pPr>
        <w:jc w:val="both"/>
        <w:rPr>
          <w:rFonts w:ascii="Arial" w:hAnsi="Arial" w:cs="Arial"/>
          <w:sz w:val="22"/>
          <w:szCs w:val="22"/>
        </w:rPr>
      </w:pPr>
      <w:r w:rsidRPr="001377B9">
        <w:rPr>
          <w:rFonts w:ascii="Arial" w:hAnsi="Arial" w:cs="Arial"/>
          <w:b/>
          <w:sz w:val="22"/>
          <w:szCs w:val="22"/>
        </w:rPr>
        <w:t>12.5)-</w:t>
      </w:r>
      <w:r>
        <w:rPr>
          <w:rFonts w:ascii="Arial" w:hAnsi="Arial" w:cs="Arial"/>
          <w:sz w:val="22"/>
          <w:szCs w:val="22"/>
        </w:rPr>
        <w:t xml:space="preserve"> CUDAP Trámite Nº 1021/2017 Decana Mg. Mercedes Arce solicita contrato Mg. María A. Ledesma como Directora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sz w:val="22"/>
            <w:szCs w:val="22"/>
          </w:rPr>
          <w:t>la Carrera</w:t>
        </w:r>
      </w:smartTag>
      <w:r>
        <w:rPr>
          <w:rFonts w:ascii="Arial" w:hAnsi="Arial" w:cs="Arial"/>
          <w:sz w:val="22"/>
          <w:szCs w:val="22"/>
        </w:rPr>
        <w:t xml:space="preserve"> de Posgrado Maestría en Administración Pública.</w:t>
      </w:r>
    </w:p>
    <w:p w:rsidR="00A65AE0" w:rsidRDefault="00A65AE0" w:rsidP="00F45327">
      <w:pPr>
        <w:jc w:val="both"/>
        <w:rPr>
          <w:rFonts w:ascii="Arial" w:hAnsi="Arial" w:cs="Arial"/>
          <w:sz w:val="22"/>
          <w:szCs w:val="22"/>
        </w:rPr>
      </w:pPr>
    </w:p>
    <w:p w:rsidR="00A65AE0" w:rsidRDefault="00A65AE0" w:rsidP="00F45327">
      <w:pPr>
        <w:jc w:val="both"/>
        <w:rPr>
          <w:rFonts w:ascii="Arial" w:hAnsi="Arial" w:cs="Arial"/>
          <w:sz w:val="22"/>
          <w:szCs w:val="22"/>
        </w:rPr>
      </w:pPr>
      <w:r w:rsidRPr="001377B9">
        <w:rPr>
          <w:rFonts w:ascii="Arial" w:hAnsi="Arial" w:cs="Arial"/>
          <w:b/>
          <w:sz w:val="22"/>
          <w:szCs w:val="22"/>
        </w:rPr>
        <w:t>12.6)-</w:t>
      </w:r>
      <w:r>
        <w:rPr>
          <w:rFonts w:ascii="Arial" w:hAnsi="Arial" w:cs="Arial"/>
          <w:sz w:val="22"/>
          <w:szCs w:val="22"/>
        </w:rPr>
        <w:t xml:space="preserve"> CUDAP Trámite Nº 752/2017 Directora Dpto. Cs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sz w:val="22"/>
            <w:szCs w:val="22"/>
          </w:rPr>
          <w:t>la Salud</w:t>
        </w:r>
      </w:smartTag>
      <w:r>
        <w:rPr>
          <w:rFonts w:ascii="Arial" w:hAnsi="Arial" w:cs="Arial"/>
          <w:sz w:val="22"/>
          <w:szCs w:val="22"/>
        </w:rPr>
        <w:t>, Lic. Mirta Paz solicita llamado a Concurso cargo JTP - DSE para el Gabinete de Simulación c/propuesta Tribunal y Perfil - Carrera Lic. Enf.</w:t>
      </w:r>
    </w:p>
    <w:p w:rsidR="00A65AE0" w:rsidRDefault="00A65AE0" w:rsidP="00F45327">
      <w:pPr>
        <w:jc w:val="both"/>
        <w:rPr>
          <w:rFonts w:ascii="Arial" w:hAnsi="Arial" w:cs="Arial"/>
          <w:sz w:val="22"/>
          <w:szCs w:val="22"/>
        </w:rPr>
      </w:pPr>
    </w:p>
    <w:p w:rsidR="00A65AE0" w:rsidRPr="008D2CD7" w:rsidRDefault="00A65AE0" w:rsidP="00F45327">
      <w:pPr>
        <w:jc w:val="both"/>
        <w:rPr>
          <w:rFonts w:ascii="Arial" w:hAnsi="Arial" w:cs="Arial"/>
          <w:sz w:val="22"/>
          <w:szCs w:val="22"/>
        </w:rPr>
      </w:pPr>
    </w:p>
    <w:sectPr w:rsidR="00A65AE0" w:rsidRPr="008D2CD7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18"/>
    <w:rsid w:val="00037F91"/>
    <w:rsid w:val="000D7957"/>
    <w:rsid w:val="000F1D50"/>
    <w:rsid w:val="001377B9"/>
    <w:rsid w:val="0019222D"/>
    <w:rsid w:val="001A241E"/>
    <w:rsid w:val="001D405B"/>
    <w:rsid w:val="002A6F04"/>
    <w:rsid w:val="003162BE"/>
    <w:rsid w:val="003328A4"/>
    <w:rsid w:val="00366FCB"/>
    <w:rsid w:val="00372AE4"/>
    <w:rsid w:val="003C460F"/>
    <w:rsid w:val="00446B59"/>
    <w:rsid w:val="00515E9D"/>
    <w:rsid w:val="0051762C"/>
    <w:rsid w:val="00573FF4"/>
    <w:rsid w:val="00591E23"/>
    <w:rsid w:val="005C61A5"/>
    <w:rsid w:val="0061113B"/>
    <w:rsid w:val="00652A61"/>
    <w:rsid w:val="006D3CA0"/>
    <w:rsid w:val="006E6762"/>
    <w:rsid w:val="008441FC"/>
    <w:rsid w:val="0085224F"/>
    <w:rsid w:val="008924C7"/>
    <w:rsid w:val="008D2CD7"/>
    <w:rsid w:val="00911C55"/>
    <w:rsid w:val="00914C8E"/>
    <w:rsid w:val="00A300C0"/>
    <w:rsid w:val="00A449B6"/>
    <w:rsid w:val="00A57718"/>
    <w:rsid w:val="00A65AE0"/>
    <w:rsid w:val="00A73209"/>
    <w:rsid w:val="00A74F5A"/>
    <w:rsid w:val="00B70F7D"/>
    <w:rsid w:val="00B86A9F"/>
    <w:rsid w:val="00BB2DBB"/>
    <w:rsid w:val="00C63B9C"/>
    <w:rsid w:val="00D4624C"/>
    <w:rsid w:val="00F4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71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71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</Pages>
  <Words>186</Words>
  <Characters>1027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9</cp:revision>
  <cp:lastPrinted>2017-06-27T18:50:00Z</cp:lastPrinted>
  <dcterms:created xsi:type="dcterms:W3CDTF">2017-06-27T13:55:00Z</dcterms:created>
  <dcterms:modified xsi:type="dcterms:W3CDTF">2017-06-27T22:46:00Z</dcterms:modified>
</cp:coreProperties>
</file>