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CA" w:rsidRPr="00995AE0" w:rsidRDefault="00B817CA" w:rsidP="008A3ED1">
      <w:pPr>
        <w:pStyle w:val="Heading1"/>
        <w:jc w:val="both"/>
        <w:rPr>
          <w:rFonts w:ascii="Arial Black" w:hAnsi="Arial Black" w:cs="Arial"/>
          <w:b w:val="0"/>
          <w:u w:val="none"/>
          <w:lang w:val="es-ES_tradnl"/>
        </w:rPr>
      </w:pPr>
    </w:p>
    <w:p w:rsidR="00B817CA" w:rsidRPr="00995AE0" w:rsidRDefault="00B817CA" w:rsidP="008A3ED1">
      <w:pPr>
        <w:jc w:val="both"/>
        <w:rPr>
          <w:rFonts w:cs="Arial"/>
          <w:sz w:val="20"/>
        </w:rPr>
      </w:pPr>
    </w:p>
    <w:p w:rsidR="00B817CA" w:rsidRPr="00995AE0" w:rsidRDefault="00B817CA" w:rsidP="008A3ED1">
      <w:pPr>
        <w:jc w:val="both"/>
        <w:rPr>
          <w:rFonts w:cs="Arial"/>
          <w:sz w:val="20"/>
        </w:rPr>
      </w:pPr>
    </w:p>
    <w:p w:rsidR="00B817CA" w:rsidRPr="00995AE0" w:rsidRDefault="00B817CA" w:rsidP="008A3ED1">
      <w:pPr>
        <w:pStyle w:val="Heading1"/>
        <w:rPr>
          <w:rFonts w:ascii="Arial" w:hAnsi="Arial" w:cs="Arial"/>
          <w:u w:val="none"/>
          <w:lang w:val="es-ES_tradnl"/>
        </w:rPr>
      </w:pPr>
      <w:r w:rsidRPr="00995AE0">
        <w:rPr>
          <w:rFonts w:ascii="Arial" w:hAnsi="Arial" w:cs="Arial"/>
          <w:u w:val="none"/>
          <w:lang w:val="es-ES_tradnl"/>
        </w:rPr>
        <w:t>REUNIÓN ORDINARIA</w:t>
      </w:r>
    </w:p>
    <w:p w:rsidR="00B817CA" w:rsidRPr="00995AE0" w:rsidRDefault="00B817CA" w:rsidP="008A3ED1">
      <w:pPr>
        <w:jc w:val="both"/>
        <w:rPr>
          <w:rFonts w:cs="Arial"/>
          <w:sz w:val="20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500"/>
        <w:gridCol w:w="6170"/>
      </w:tblGrid>
      <w:tr w:rsidR="00B817CA" w:rsidRPr="00995AE0" w:rsidTr="00E33E6E">
        <w:trPr>
          <w:jc w:val="center"/>
        </w:trPr>
        <w:tc>
          <w:tcPr>
            <w:tcW w:w="1500" w:type="dxa"/>
            <w:shd w:val="pct20" w:color="000000" w:fill="FFFFFF"/>
          </w:tcPr>
          <w:p w:rsidR="00B817CA" w:rsidRPr="00995AE0" w:rsidRDefault="00B817CA" w:rsidP="008A3ED1">
            <w:pPr>
              <w:jc w:val="both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DÍA: 11/07</w:t>
            </w:r>
            <w:r w:rsidRPr="00995AE0">
              <w:rPr>
                <w:rFonts w:cs="Arial"/>
                <w:b/>
                <w:bCs/>
                <w:sz w:val="20"/>
              </w:rPr>
              <w:t>/2017</w:t>
            </w:r>
          </w:p>
        </w:tc>
        <w:tc>
          <w:tcPr>
            <w:tcW w:w="6170" w:type="dxa"/>
            <w:shd w:val="pct20" w:color="000000" w:fill="FFFFFF"/>
          </w:tcPr>
          <w:p w:rsidR="00B817CA" w:rsidRPr="00995AE0" w:rsidRDefault="00B817CA" w:rsidP="008A3ED1">
            <w:pPr>
              <w:jc w:val="both"/>
              <w:rPr>
                <w:rFonts w:cs="Arial"/>
                <w:b/>
                <w:bCs/>
                <w:spacing w:val="20"/>
                <w:sz w:val="20"/>
              </w:rPr>
            </w:pPr>
          </w:p>
        </w:tc>
      </w:tr>
      <w:tr w:rsidR="00B817CA" w:rsidRPr="00995AE0" w:rsidTr="00E33E6E">
        <w:trPr>
          <w:jc w:val="center"/>
        </w:trPr>
        <w:tc>
          <w:tcPr>
            <w:tcW w:w="1500" w:type="dxa"/>
            <w:shd w:val="pct5" w:color="000000" w:fill="FFFFFF"/>
          </w:tcPr>
          <w:p w:rsidR="00B817CA" w:rsidRPr="00995AE0" w:rsidRDefault="00B817CA" w:rsidP="008A3ED1">
            <w:pPr>
              <w:jc w:val="both"/>
              <w:rPr>
                <w:rFonts w:cs="Arial"/>
                <w:b/>
                <w:sz w:val="20"/>
              </w:rPr>
            </w:pPr>
            <w:r w:rsidRPr="00995AE0">
              <w:rPr>
                <w:rFonts w:cs="Arial"/>
                <w:b/>
                <w:sz w:val="20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B817CA" w:rsidRPr="00995AE0" w:rsidRDefault="00B817CA" w:rsidP="008A3ED1">
            <w:pPr>
              <w:jc w:val="both"/>
              <w:rPr>
                <w:rFonts w:cs="Arial"/>
                <w:b/>
                <w:sz w:val="20"/>
              </w:rPr>
            </w:pPr>
            <w:r w:rsidRPr="00995AE0">
              <w:rPr>
                <w:rFonts w:cs="Arial"/>
                <w:b/>
                <w:sz w:val="20"/>
              </w:rPr>
              <w:t>SALA DE REUNIONES “CPN SANTIAGO A. DRUETTA”</w:t>
            </w:r>
          </w:p>
        </w:tc>
      </w:tr>
      <w:tr w:rsidR="00B817CA" w:rsidRPr="00995AE0" w:rsidTr="00E33E6E">
        <w:trPr>
          <w:jc w:val="center"/>
        </w:trPr>
        <w:tc>
          <w:tcPr>
            <w:tcW w:w="1500" w:type="dxa"/>
            <w:shd w:val="pct20" w:color="000000" w:fill="FFFFFF"/>
          </w:tcPr>
          <w:p w:rsidR="00B817CA" w:rsidRPr="00995AE0" w:rsidRDefault="00B817CA" w:rsidP="008A3ED1">
            <w:pPr>
              <w:jc w:val="both"/>
              <w:rPr>
                <w:rFonts w:cs="Arial"/>
                <w:b/>
                <w:sz w:val="20"/>
              </w:rPr>
            </w:pPr>
            <w:r w:rsidRPr="00995AE0">
              <w:rPr>
                <w:rFonts w:cs="Arial"/>
                <w:b/>
                <w:sz w:val="20"/>
              </w:rPr>
              <w:t>HORA: 16:00</w:t>
            </w:r>
          </w:p>
        </w:tc>
        <w:tc>
          <w:tcPr>
            <w:tcW w:w="6170" w:type="dxa"/>
            <w:shd w:val="pct20" w:color="000000" w:fill="FFFFFF"/>
          </w:tcPr>
          <w:p w:rsidR="00B817CA" w:rsidRPr="00995AE0" w:rsidRDefault="00B817CA" w:rsidP="008A3ED1">
            <w:pPr>
              <w:jc w:val="both"/>
              <w:rPr>
                <w:rFonts w:cs="Arial"/>
                <w:b/>
                <w:spacing w:val="20"/>
                <w:sz w:val="20"/>
              </w:rPr>
            </w:pPr>
          </w:p>
        </w:tc>
      </w:tr>
    </w:tbl>
    <w:p w:rsidR="00B817CA" w:rsidRPr="00995AE0" w:rsidRDefault="00B817CA" w:rsidP="008A3ED1">
      <w:pPr>
        <w:pBdr>
          <w:bottom w:val="single" w:sz="12" w:space="1" w:color="auto"/>
        </w:pBdr>
        <w:jc w:val="both"/>
        <w:rPr>
          <w:rFonts w:cs="Arial"/>
          <w:sz w:val="20"/>
        </w:rPr>
      </w:pPr>
    </w:p>
    <w:p w:rsidR="00B817CA" w:rsidRPr="00995AE0" w:rsidRDefault="00B817CA" w:rsidP="008A3ED1">
      <w:pPr>
        <w:pBdr>
          <w:bottom w:val="single" w:sz="12" w:space="1" w:color="auto"/>
        </w:pBdr>
        <w:jc w:val="center"/>
        <w:rPr>
          <w:rFonts w:cs="Arial"/>
          <w:b/>
          <w:sz w:val="20"/>
        </w:rPr>
      </w:pPr>
      <w:r w:rsidRPr="00995AE0">
        <w:rPr>
          <w:rFonts w:cs="Arial"/>
          <w:b/>
          <w:sz w:val="20"/>
        </w:rPr>
        <w:t>ORDEN DEL DÍA</w:t>
      </w:r>
    </w:p>
    <w:p w:rsidR="00B817CA" w:rsidRPr="00995AE0" w:rsidRDefault="00B817CA" w:rsidP="008A3ED1">
      <w:pPr>
        <w:pBdr>
          <w:bottom w:val="single" w:sz="12" w:space="1" w:color="auto"/>
        </w:pBdr>
        <w:jc w:val="both"/>
        <w:rPr>
          <w:rFonts w:cs="Arial"/>
          <w:sz w:val="20"/>
        </w:rPr>
      </w:pPr>
    </w:p>
    <w:p w:rsidR="00B817CA" w:rsidRPr="00995AE0" w:rsidRDefault="00B817CA" w:rsidP="008A3ED1">
      <w:pPr>
        <w:jc w:val="both"/>
        <w:rPr>
          <w:rFonts w:cs="Arial"/>
          <w:b/>
          <w:sz w:val="20"/>
        </w:rPr>
      </w:pPr>
    </w:p>
    <w:p w:rsidR="00B817CA" w:rsidRPr="004C3E9D" w:rsidRDefault="00B817CA" w:rsidP="008A3ED1">
      <w:pPr>
        <w:jc w:val="both"/>
        <w:rPr>
          <w:rFonts w:cs="Arial"/>
          <w:szCs w:val="22"/>
        </w:rPr>
      </w:pPr>
      <w:r w:rsidRPr="004C3E9D">
        <w:rPr>
          <w:rFonts w:cs="Arial"/>
          <w:b/>
          <w:szCs w:val="22"/>
        </w:rPr>
        <w:t>PUNTO 1) -</w:t>
      </w:r>
      <w:r w:rsidRPr="004C3E9D">
        <w:rPr>
          <w:rFonts w:cs="Arial"/>
          <w:szCs w:val="22"/>
        </w:rPr>
        <w:t xml:space="preserve"> Consideración y aprobación Orden del Día.</w:t>
      </w:r>
    </w:p>
    <w:p w:rsidR="00B817CA" w:rsidRPr="004C3E9D" w:rsidRDefault="00B817CA" w:rsidP="008A3ED1">
      <w:pPr>
        <w:jc w:val="both"/>
        <w:rPr>
          <w:rFonts w:cs="Arial"/>
          <w:szCs w:val="22"/>
        </w:rPr>
      </w:pPr>
    </w:p>
    <w:p w:rsidR="00B817CA" w:rsidRPr="004C3E9D" w:rsidRDefault="00B817CA" w:rsidP="008A3ED1">
      <w:pPr>
        <w:jc w:val="both"/>
        <w:rPr>
          <w:rFonts w:cs="Arial"/>
          <w:szCs w:val="22"/>
        </w:rPr>
      </w:pPr>
      <w:r w:rsidRPr="004C3E9D">
        <w:rPr>
          <w:rFonts w:cs="Arial"/>
          <w:b/>
          <w:szCs w:val="22"/>
        </w:rPr>
        <w:t>PUNTO 2) -</w:t>
      </w:r>
      <w:r w:rsidRPr="004C3E9D">
        <w:rPr>
          <w:rFonts w:cs="Arial"/>
          <w:szCs w:val="22"/>
        </w:rPr>
        <w:t xml:space="preserve"> Consideración y Aprobación de Actas Nros.: 4, 5 y 6 </w:t>
      </w:r>
    </w:p>
    <w:p w:rsidR="00B817CA" w:rsidRPr="004C3E9D" w:rsidRDefault="00B817CA" w:rsidP="008A3ED1">
      <w:pPr>
        <w:jc w:val="both"/>
        <w:rPr>
          <w:rFonts w:cs="Arial"/>
          <w:szCs w:val="22"/>
        </w:rPr>
      </w:pPr>
    </w:p>
    <w:p w:rsidR="00B817CA" w:rsidRPr="004C3E9D" w:rsidRDefault="00B817CA" w:rsidP="008A3ED1">
      <w:pPr>
        <w:jc w:val="both"/>
        <w:rPr>
          <w:rFonts w:cs="Arial"/>
          <w:szCs w:val="22"/>
          <w:u w:val="single"/>
        </w:rPr>
      </w:pPr>
      <w:r w:rsidRPr="004C3E9D">
        <w:rPr>
          <w:rFonts w:cs="Arial"/>
          <w:b/>
          <w:szCs w:val="22"/>
        </w:rPr>
        <w:t>PUNTO 3) -</w:t>
      </w:r>
      <w:r w:rsidRPr="004C3E9D">
        <w:rPr>
          <w:rFonts w:cs="Arial"/>
          <w:szCs w:val="22"/>
        </w:rPr>
        <w:t xml:space="preserve"> Informe de Decana</w:t>
      </w:r>
    </w:p>
    <w:p w:rsidR="00B817CA" w:rsidRPr="004C3E9D" w:rsidRDefault="00B817CA" w:rsidP="008A3ED1">
      <w:pPr>
        <w:jc w:val="both"/>
        <w:rPr>
          <w:rFonts w:cs="Arial"/>
          <w:b/>
          <w:szCs w:val="22"/>
        </w:rPr>
      </w:pPr>
    </w:p>
    <w:p w:rsidR="00B817CA" w:rsidRPr="004C3E9D" w:rsidRDefault="00B817CA" w:rsidP="008A3ED1">
      <w:pPr>
        <w:jc w:val="both"/>
        <w:rPr>
          <w:rFonts w:cs="Arial"/>
          <w:szCs w:val="22"/>
        </w:rPr>
      </w:pPr>
      <w:r w:rsidRPr="004C3E9D">
        <w:rPr>
          <w:rFonts w:cs="Arial"/>
          <w:b/>
          <w:szCs w:val="22"/>
        </w:rPr>
        <w:t xml:space="preserve">PUNTO 4) - </w:t>
      </w:r>
      <w:r w:rsidRPr="004C3E9D">
        <w:rPr>
          <w:rFonts w:cs="Arial"/>
          <w:szCs w:val="22"/>
        </w:rPr>
        <w:t>Despachos de Comisión</w:t>
      </w:r>
    </w:p>
    <w:p w:rsidR="00B817CA" w:rsidRPr="004C3E9D" w:rsidRDefault="00B817CA" w:rsidP="008A3ED1">
      <w:pPr>
        <w:jc w:val="both"/>
        <w:rPr>
          <w:rFonts w:cs="Arial"/>
          <w:szCs w:val="22"/>
        </w:rPr>
      </w:pPr>
    </w:p>
    <w:p w:rsidR="00B817CA" w:rsidRPr="004C3E9D" w:rsidRDefault="00B817CA" w:rsidP="00DD5F04">
      <w:pPr>
        <w:jc w:val="both"/>
        <w:rPr>
          <w:rFonts w:cs="Arial"/>
          <w:szCs w:val="22"/>
        </w:rPr>
      </w:pPr>
      <w:r w:rsidRPr="004C3E9D">
        <w:rPr>
          <w:b/>
          <w:szCs w:val="22"/>
        </w:rPr>
        <w:t>PUNTO 5)-</w:t>
      </w:r>
      <w:r w:rsidRPr="004C3E9D">
        <w:rPr>
          <w:szCs w:val="22"/>
        </w:rPr>
        <w:t xml:space="preserve"> </w:t>
      </w:r>
      <w:r w:rsidRPr="004C3E9D">
        <w:rPr>
          <w:rFonts w:cs="Arial"/>
          <w:szCs w:val="22"/>
        </w:rPr>
        <w:t xml:space="preserve">CUDAP  Expte. Nº  2594/2017 </w:t>
      </w:r>
      <w:r>
        <w:rPr>
          <w:rFonts w:cs="Arial"/>
          <w:szCs w:val="22"/>
        </w:rPr>
        <w:t xml:space="preserve">- </w:t>
      </w:r>
      <w:r w:rsidRPr="004C3E9D">
        <w:rPr>
          <w:rFonts w:cs="Arial"/>
          <w:szCs w:val="22"/>
        </w:rPr>
        <w:t xml:space="preserve">Directora Maestría Adm. Pública, Mg. María A. Ledesma eleva proyecto de Trabajo Final de </w:t>
      </w:r>
      <w:smartTag w:uri="urn:schemas-microsoft-com:office:smarttags" w:element="PersonName">
        <w:smartTagPr>
          <w:attr w:name="ProductID" w:val="la Maestranda Laura"/>
        </w:smartTagPr>
        <w:r w:rsidRPr="004C3E9D">
          <w:rPr>
            <w:rFonts w:cs="Arial"/>
            <w:szCs w:val="22"/>
          </w:rPr>
          <w:t>la Maestranda Laura</w:t>
        </w:r>
      </w:smartTag>
      <w:r w:rsidRPr="004C3E9D">
        <w:rPr>
          <w:rFonts w:cs="Arial"/>
          <w:szCs w:val="22"/>
        </w:rPr>
        <w:t xml:space="preserve"> Rojas Hernández.</w:t>
      </w:r>
    </w:p>
    <w:p w:rsidR="00B817CA" w:rsidRPr="004C3E9D" w:rsidRDefault="00B817CA" w:rsidP="00DD5F04">
      <w:pPr>
        <w:jc w:val="both"/>
        <w:rPr>
          <w:rFonts w:cs="Arial"/>
          <w:szCs w:val="22"/>
        </w:rPr>
      </w:pPr>
    </w:p>
    <w:p w:rsidR="00B817CA" w:rsidRPr="004C3E9D" w:rsidRDefault="00B817CA" w:rsidP="00DD5F04">
      <w:pPr>
        <w:jc w:val="both"/>
        <w:rPr>
          <w:rFonts w:cs="Arial"/>
          <w:szCs w:val="22"/>
        </w:rPr>
      </w:pPr>
      <w:r w:rsidRPr="004C3E9D">
        <w:rPr>
          <w:rFonts w:cs="Arial"/>
          <w:b/>
          <w:szCs w:val="22"/>
        </w:rPr>
        <w:t>PUNTO 6)-</w:t>
      </w:r>
      <w:r w:rsidRPr="004C3E9D">
        <w:rPr>
          <w:rFonts w:cs="Arial"/>
          <w:szCs w:val="22"/>
        </w:rPr>
        <w:t xml:space="preserve"> CUDAP Trámite Nº 933/2017</w:t>
      </w:r>
      <w:r>
        <w:rPr>
          <w:rFonts w:cs="Arial"/>
          <w:szCs w:val="22"/>
        </w:rPr>
        <w:t xml:space="preserve"> - </w:t>
      </w:r>
      <w:r w:rsidRPr="004C3E9D">
        <w:rPr>
          <w:rFonts w:cs="Arial"/>
          <w:szCs w:val="22"/>
        </w:rPr>
        <w:t xml:space="preserve"> Coordinadora Lic. Historia, Mg. Adriana Medina solicita contrato para el dictado del espacio Curricular “Historia Social Latinoamericana” c/Informe SAD.</w:t>
      </w:r>
    </w:p>
    <w:p w:rsidR="00B817CA" w:rsidRPr="004C3E9D" w:rsidRDefault="00B817CA" w:rsidP="00DD5F04">
      <w:pPr>
        <w:jc w:val="both"/>
        <w:rPr>
          <w:rFonts w:cs="Arial"/>
          <w:szCs w:val="22"/>
        </w:rPr>
      </w:pPr>
    </w:p>
    <w:p w:rsidR="00B817CA" w:rsidRPr="004C3E9D" w:rsidRDefault="00B817CA" w:rsidP="00DD5F04">
      <w:pPr>
        <w:jc w:val="both"/>
        <w:rPr>
          <w:rFonts w:cs="Arial"/>
          <w:szCs w:val="22"/>
        </w:rPr>
      </w:pPr>
      <w:r w:rsidRPr="004C3E9D">
        <w:rPr>
          <w:rFonts w:cs="Arial"/>
          <w:b/>
          <w:szCs w:val="22"/>
        </w:rPr>
        <w:t>PUNTO 7)-</w:t>
      </w:r>
      <w:r w:rsidRPr="004C3E9D">
        <w:rPr>
          <w:rFonts w:cs="Arial"/>
          <w:szCs w:val="22"/>
        </w:rPr>
        <w:t xml:space="preserve"> CUDAP Trámite Nº </w:t>
      </w:r>
      <w:r>
        <w:rPr>
          <w:rFonts w:cs="Arial"/>
          <w:szCs w:val="22"/>
        </w:rPr>
        <w:t xml:space="preserve">1025/2017 -  </w:t>
      </w:r>
      <w:r w:rsidRPr="004C3E9D">
        <w:rPr>
          <w:rFonts w:cs="Arial"/>
          <w:szCs w:val="22"/>
        </w:rPr>
        <w:t>Mg. Ester Azubel eleva renuncia condicionada al cargo docente.</w:t>
      </w:r>
    </w:p>
    <w:p w:rsidR="00B817CA" w:rsidRPr="004C3E9D" w:rsidRDefault="00B817CA" w:rsidP="00DD5F04">
      <w:pPr>
        <w:jc w:val="both"/>
        <w:rPr>
          <w:rFonts w:cs="Arial"/>
          <w:szCs w:val="22"/>
        </w:rPr>
      </w:pPr>
    </w:p>
    <w:p w:rsidR="00B817CA" w:rsidRPr="004C3E9D" w:rsidRDefault="00B817CA" w:rsidP="00DD5F04">
      <w:pPr>
        <w:jc w:val="both"/>
        <w:rPr>
          <w:rFonts w:cs="Arial"/>
          <w:b/>
          <w:szCs w:val="22"/>
        </w:rPr>
      </w:pPr>
      <w:r w:rsidRPr="004C3E9D">
        <w:rPr>
          <w:rFonts w:cs="Arial"/>
          <w:b/>
          <w:szCs w:val="22"/>
        </w:rPr>
        <w:t>PUNTO 8)-</w:t>
      </w:r>
      <w:r w:rsidRPr="004C3E9D">
        <w:rPr>
          <w:rFonts w:cs="Arial"/>
          <w:szCs w:val="22"/>
        </w:rPr>
        <w:t xml:space="preserve"> CUDAP Trámite Nº </w:t>
      </w:r>
      <w:r>
        <w:rPr>
          <w:rFonts w:cs="Arial"/>
          <w:szCs w:val="22"/>
        </w:rPr>
        <w:t xml:space="preserve">994/2017 – Dr. Carlos Zurita, solicita autorización apertura de la 2da.cohorte de la carrera de Posgrado de Maestría en Ciencias Sociales. </w:t>
      </w:r>
    </w:p>
    <w:p w:rsidR="00B817CA" w:rsidRPr="004C3E9D" w:rsidRDefault="00B817CA" w:rsidP="008D7CFE">
      <w:pPr>
        <w:jc w:val="both"/>
        <w:rPr>
          <w:b/>
          <w:szCs w:val="22"/>
        </w:rPr>
      </w:pPr>
    </w:p>
    <w:p w:rsidR="00B817CA" w:rsidRDefault="00B817CA" w:rsidP="008D7CFE">
      <w:pPr>
        <w:jc w:val="both"/>
        <w:rPr>
          <w:rFonts w:cs="Arial"/>
          <w:szCs w:val="22"/>
        </w:rPr>
      </w:pPr>
      <w:r w:rsidRPr="004C3E9D">
        <w:rPr>
          <w:rFonts w:cs="Arial"/>
          <w:b/>
          <w:szCs w:val="22"/>
        </w:rPr>
        <w:t>PU</w:t>
      </w:r>
      <w:r>
        <w:rPr>
          <w:rFonts w:cs="Arial"/>
          <w:b/>
          <w:szCs w:val="22"/>
        </w:rPr>
        <w:t>NTO 9</w:t>
      </w:r>
      <w:r w:rsidRPr="004C3E9D">
        <w:rPr>
          <w:rFonts w:cs="Arial"/>
          <w:b/>
          <w:szCs w:val="22"/>
        </w:rPr>
        <w:t>)-</w:t>
      </w:r>
      <w:r w:rsidRPr="004C3E9D">
        <w:rPr>
          <w:rFonts w:cs="Arial"/>
          <w:szCs w:val="22"/>
        </w:rPr>
        <w:t xml:space="preserve"> CUDAP Trámite Nº </w:t>
      </w:r>
      <w:r>
        <w:rPr>
          <w:rFonts w:cs="Arial"/>
          <w:szCs w:val="22"/>
        </w:rPr>
        <w:t>1070/2017 – CP Zunilde Barrientos, Coordinadora CP, Proyecto de Reforma del Plan de Estudios de la carrera de Contador Público.</w:t>
      </w:r>
    </w:p>
    <w:p w:rsidR="00B817CA" w:rsidRDefault="00B817CA" w:rsidP="008D7CFE">
      <w:pPr>
        <w:jc w:val="both"/>
        <w:rPr>
          <w:rFonts w:cs="Arial"/>
          <w:szCs w:val="22"/>
        </w:rPr>
      </w:pPr>
    </w:p>
    <w:p w:rsidR="00B817CA" w:rsidRDefault="00B817CA" w:rsidP="008D7CFE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PUNTO 10</w:t>
      </w:r>
      <w:r w:rsidRPr="00D53507">
        <w:rPr>
          <w:rFonts w:cs="Arial"/>
          <w:b/>
          <w:szCs w:val="22"/>
        </w:rPr>
        <w:t>)</w:t>
      </w:r>
      <w:r>
        <w:rPr>
          <w:rFonts w:cs="Arial"/>
          <w:b/>
          <w:szCs w:val="22"/>
        </w:rPr>
        <w:t>-</w:t>
      </w:r>
      <w:r w:rsidRPr="00D53507">
        <w:rPr>
          <w:rFonts w:cs="Arial"/>
          <w:b/>
          <w:szCs w:val="22"/>
        </w:rPr>
        <w:t xml:space="preserve"> </w:t>
      </w:r>
      <w:r w:rsidRPr="00D53507">
        <w:rPr>
          <w:rFonts w:cs="Arial"/>
          <w:szCs w:val="22"/>
        </w:rPr>
        <w:t>CUDAP Trámite Nº 10</w:t>
      </w:r>
      <w:r>
        <w:rPr>
          <w:rFonts w:cs="Arial"/>
          <w:szCs w:val="22"/>
        </w:rPr>
        <w:t>61</w:t>
      </w:r>
      <w:r w:rsidRPr="00D53507">
        <w:rPr>
          <w:rFonts w:cs="Arial"/>
          <w:szCs w:val="22"/>
        </w:rPr>
        <w:t>/2017</w:t>
      </w:r>
      <w:r>
        <w:rPr>
          <w:rFonts w:cs="Arial"/>
          <w:szCs w:val="22"/>
        </w:rPr>
        <w:t xml:space="preserve"> – Lic. Santiago Isorni, Proyecto de creación del Área de Publicaciones de </w:t>
      </w:r>
      <w:smartTag w:uri="urn:schemas-microsoft-com:office:smarttags" w:element="PersonName">
        <w:smartTagPr>
          <w:attr w:name="ProductID" w:val="la FHCSyS."/>
        </w:smartTagPr>
        <w:r>
          <w:rPr>
            <w:rFonts w:cs="Arial"/>
            <w:szCs w:val="22"/>
          </w:rPr>
          <w:t>la FHCSyS.</w:t>
        </w:r>
      </w:smartTag>
    </w:p>
    <w:p w:rsidR="00B817CA" w:rsidRDefault="00B817CA" w:rsidP="008D7CFE">
      <w:pPr>
        <w:jc w:val="both"/>
        <w:rPr>
          <w:rFonts w:cs="Arial"/>
          <w:szCs w:val="22"/>
        </w:rPr>
      </w:pPr>
    </w:p>
    <w:p w:rsidR="00B817CA" w:rsidRDefault="00B817CA" w:rsidP="008D7CFE">
      <w:pPr>
        <w:jc w:val="both"/>
        <w:rPr>
          <w:rFonts w:cs="Arial"/>
          <w:szCs w:val="22"/>
        </w:rPr>
      </w:pPr>
      <w:r w:rsidRPr="00D53507">
        <w:rPr>
          <w:rFonts w:cs="Arial"/>
          <w:b/>
          <w:szCs w:val="22"/>
        </w:rPr>
        <w:t>PUNTO 11)</w:t>
      </w:r>
      <w:r>
        <w:rPr>
          <w:rFonts w:cs="Arial"/>
          <w:b/>
          <w:szCs w:val="22"/>
        </w:rPr>
        <w:t>-</w:t>
      </w:r>
      <w:r>
        <w:rPr>
          <w:rFonts w:cs="Arial"/>
          <w:szCs w:val="22"/>
        </w:rPr>
        <w:t xml:space="preserve"> </w:t>
      </w:r>
      <w:r w:rsidRPr="004C3E9D">
        <w:rPr>
          <w:rFonts w:cs="Arial"/>
          <w:szCs w:val="22"/>
        </w:rPr>
        <w:t xml:space="preserve">CUDAP Trámite Nº </w:t>
      </w:r>
      <w:r>
        <w:rPr>
          <w:rFonts w:cs="Arial"/>
          <w:szCs w:val="22"/>
        </w:rPr>
        <w:t xml:space="preserve">1092/2017 – Lic. Romina Cordero, Coordinadora Lic. en Sociología, solicita autorización cursado como optativa “Cosmovisiones Amerindias”, Lic. en Filosofía,  a la alumna Mercedes Paez. </w:t>
      </w:r>
    </w:p>
    <w:p w:rsidR="00B817CA" w:rsidRDefault="00B817CA" w:rsidP="008D7CFE">
      <w:pPr>
        <w:jc w:val="both"/>
        <w:rPr>
          <w:rFonts w:cs="Arial"/>
          <w:b/>
          <w:szCs w:val="22"/>
        </w:rPr>
      </w:pPr>
    </w:p>
    <w:p w:rsidR="00B817CA" w:rsidRDefault="00B817CA" w:rsidP="008D7CFE">
      <w:pPr>
        <w:jc w:val="both"/>
        <w:rPr>
          <w:rFonts w:cs="Arial"/>
          <w:szCs w:val="22"/>
        </w:rPr>
      </w:pPr>
      <w:r w:rsidRPr="00D53507">
        <w:rPr>
          <w:rFonts w:cs="Arial"/>
          <w:b/>
          <w:szCs w:val="22"/>
        </w:rPr>
        <w:t>PUNTO 1</w:t>
      </w:r>
      <w:r>
        <w:rPr>
          <w:rFonts w:cs="Arial"/>
          <w:b/>
          <w:szCs w:val="22"/>
        </w:rPr>
        <w:t>2</w:t>
      </w:r>
      <w:r w:rsidRPr="00D53507">
        <w:rPr>
          <w:rFonts w:cs="Arial"/>
          <w:b/>
          <w:szCs w:val="22"/>
        </w:rPr>
        <w:t>)</w:t>
      </w:r>
      <w:r>
        <w:rPr>
          <w:rFonts w:cs="Arial"/>
          <w:b/>
          <w:szCs w:val="22"/>
        </w:rPr>
        <w:t>-</w:t>
      </w:r>
      <w:r>
        <w:rPr>
          <w:rFonts w:cs="Arial"/>
          <w:szCs w:val="22"/>
        </w:rPr>
        <w:t xml:space="preserve"> </w:t>
      </w:r>
      <w:r w:rsidRPr="004C3E9D">
        <w:rPr>
          <w:rFonts w:cs="Arial"/>
          <w:szCs w:val="22"/>
        </w:rPr>
        <w:t xml:space="preserve">CUDAP Trámite Nº </w:t>
      </w:r>
      <w:r>
        <w:rPr>
          <w:rFonts w:cs="Arial"/>
          <w:szCs w:val="22"/>
        </w:rPr>
        <w:t>1093/2017 – Lic. Romina Cordero, Coordinadora Lic. en Sociología, propone como materia optativa de la carrera a “Medios, política y opinión pública” dictada por el Dr. Ernesto Picco.</w:t>
      </w:r>
    </w:p>
    <w:p w:rsidR="00B817CA" w:rsidRDefault="00B817CA" w:rsidP="008D7CFE">
      <w:pPr>
        <w:jc w:val="both"/>
        <w:rPr>
          <w:rFonts w:cs="Arial"/>
          <w:szCs w:val="22"/>
        </w:rPr>
      </w:pPr>
    </w:p>
    <w:p w:rsidR="00B817CA" w:rsidRPr="003E1309" w:rsidRDefault="00B817CA" w:rsidP="008D7CFE">
      <w:pPr>
        <w:jc w:val="both"/>
        <w:rPr>
          <w:b/>
          <w:szCs w:val="22"/>
        </w:rPr>
      </w:pPr>
      <w:r w:rsidRPr="003E1309">
        <w:rPr>
          <w:rFonts w:cs="Arial"/>
          <w:b/>
          <w:szCs w:val="22"/>
        </w:rPr>
        <w:t>PUNTO 13) OTROS</w:t>
      </w:r>
    </w:p>
    <w:sectPr w:rsidR="00B817CA" w:rsidRPr="003E1309" w:rsidSect="00CB679E">
      <w:pgSz w:w="11906" w:h="16838"/>
      <w:pgMar w:top="1417" w:right="1701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71BE1"/>
    <w:multiLevelType w:val="hybridMultilevel"/>
    <w:tmpl w:val="757213D8"/>
    <w:lvl w:ilvl="0" w:tplc="A826518C">
      <w:start w:val="1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77D31F52"/>
    <w:multiLevelType w:val="hybridMultilevel"/>
    <w:tmpl w:val="5E4A9B70"/>
    <w:lvl w:ilvl="0" w:tplc="6ED2001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1FD"/>
    <w:rsid w:val="00003A69"/>
    <w:rsid w:val="00003B7C"/>
    <w:rsid w:val="00014435"/>
    <w:rsid w:val="000156B7"/>
    <w:rsid w:val="00015CAD"/>
    <w:rsid w:val="000403FD"/>
    <w:rsid w:val="000474FB"/>
    <w:rsid w:val="000566C0"/>
    <w:rsid w:val="00080BCD"/>
    <w:rsid w:val="00083E8A"/>
    <w:rsid w:val="000A1273"/>
    <w:rsid w:val="000A1800"/>
    <w:rsid w:val="000A7687"/>
    <w:rsid w:val="000B105A"/>
    <w:rsid w:val="000B5F07"/>
    <w:rsid w:val="000D4D7C"/>
    <w:rsid w:val="000D6904"/>
    <w:rsid w:val="000E01A8"/>
    <w:rsid w:val="00106A3D"/>
    <w:rsid w:val="001155E7"/>
    <w:rsid w:val="00115612"/>
    <w:rsid w:val="00127D6F"/>
    <w:rsid w:val="001315C4"/>
    <w:rsid w:val="0013247E"/>
    <w:rsid w:val="001571FD"/>
    <w:rsid w:val="00175948"/>
    <w:rsid w:val="00183728"/>
    <w:rsid w:val="001A6A68"/>
    <w:rsid w:val="001A6C03"/>
    <w:rsid w:val="001B41D5"/>
    <w:rsid w:val="001C5446"/>
    <w:rsid w:val="001D405B"/>
    <w:rsid w:val="001D5B4F"/>
    <w:rsid w:val="001D6012"/>
    <w:rsid w:val="001F172C"/>
    <w:rsid w:val="001F3A13"/>
    <w:rsid w:val="001F4F87"/>
    <w:rsid w:val="001F6E71"/>
    <w:rsid w:val="002021BD"/>
    <w:rsid w:val="00211898"/>
    <w:rsid w:val="00216374"/>
    <w:rsid w:val="00223BE4"/>
    <w:rsid w:val="002324B5"/>
    <w:rsid w:val="00234812"/>
    <w:rsid w:val="00253615"/>
    <w:rsid w:val="00254BB9"/>
    <w:rsid w:val="002A1182"/>
    <w:rsid w:val="002A466E"/>
    <w:rsid w:val="002A6F04"/>
    <w:rsid w:val="002C08F1"/>
    <w:rsid w:val="002C4300"/>
    <w:rsid w:val="002C766D"/>
    <w:rsid w:val="002E1672"/>
    <w:rsid w:val="002F5483"/>
    <w:rsid w:val="00310CAC"/>
    <w:rsid w:val="00332553"/>
    <w:rsid w:val="003328A4"/>
    <w:rsid w:val="003353BB"/>
    <w:rsid w:val="0035510B"/>
    <w:rsid w:val="003C6A53"/>
    <w:rsid w:val="003D1497"/>
    <w:rsid w:val="003D4436"/>
    <w:rsid w:val="003E1309"/>
    <w:rsid w:val="00402FD7"/>
    <w:rsid w:val="00405700"/>
    <w:rsid w:val="00410AA9"/>
    <w:rsid w:val="00426683"/>
    <w:rsid w:val="00431F20"/>
    <w:rsid w:val="00441D95"/>
    <w:rsid w:val="00444B6F"/>
    <w:rsid w:val="0044539A"/>
    <w:rsid w:val="004503F9"/>
    <w:rsid w:val="004514A1"/>
    <w:rsid w:val="004725A1"/>
    <w:rsid w:val="0048097F"/>
    <w:rsid w:val="00497E8B"/>
    <w:rsid w:val="004A5FA8"/>
    <w:rsid w:val="004C3788"/>
    <w:rsid w:val="004C3E9D"/>
    <w:rsid w:val="00503B85"/>
    <w:rsid w:val="00512079"/>
    <w:rsid w:val="005200E6"/>
    <w:rsid w:val="00532DBB"/>
    <w:rsid w:val="00534046"/>
    <w:rsid w:val="00543F2C"/>
    <w:rsid w:val="0055658B"/>
    <w:rsid w:val="0056535F"/>
    <w:rsid w:val="00573FF4"/>
    <w:rsid w:val="00597814"/>
    <w:rsid w:val="005B6C1A"/>
    <w:rsid w:val="005B7556"/>
    <w:rsid w:val="005F3A18"/>
    <w:rsid w:val="0060334D"/>
    <w:rsid w:val="006258B7"/>
    <w:rsid w:val="00630D50"/>
    <w:rsid w:val="00645296"/>
    <w:rsid w:val="006506AD"/>
    <w:rsid w:val="00650E04"/>
    <w:rsid w:val="00650E0D"/>
    <w:rsid w:val="00651CA7"/>
    <w:rsid w:val="0065460A"/>
    <w:rsid w:val="00675C26"/>
    <w:rsid w:val="00677D6A"/>
    <w:rsid w:val="006C25C8"/>
    <w:rsid w:val="006D5D57"/>
    <w:rsid w:val="00717112"/>
    <w:rsid w:val="00736D2C"/>
    <w:rsid w:val="007410ED"/>
    <w:rsid w:val="007478D4"/>
    <w:rsid w:val="00747AA9"/>
    <w:rsid w:val="007540D7"/>
    <w:rsid w:val="00767743"/>
    <w:rsid w:val="00770CB9"/>
    <w:rsid w:val="007827AE"/>
    <w:rsid w:val="007873B5"/>
    <w:rsid w:val="00793738"/>
    <w:rsid w:val="007A4E10"/>
    <w:rsid w:val="007A58AE"/>
    <w:rsid w:val="007B2D37"/>
    <w:rsid w:val="007B30AA"/>
    <w:rsid w:val="007C6B2B"/>
    <w:rsid w:val="007D146F"/>
    <w:rsid w:val="007D4875"/>
    <w:rsid w:val="007E1C84"/>
    <w:rsid w:val="007E6436"/>
    <w:rsid w:val="007F3EA3"/>
    <w:rsid w:val="007F5680"/>
    <w:rsid w:val="008030C8"/>
    <w:rsid w:val="00836C13"/>
    <w:rsid w:val="008523CA"/>
    <w:rsid w:val="00884264"/>
    <w:rsid w:val="008A3ED1"/>
    <w:rsid w:val="008A6107"/>
    <w:rsid w:val="008A7990"/>
    <w:rsid w:val="008A7D91"/>
    <w:rsid w:val="008D7CFE"/>
    <w:rsid w:val="00906341"/>
    <w:rsid w:val="009241A1"/>
    <w:rsid w:val="009363EC"/>
    <w:rsid w:val="009458D8"/>
    <w:rsid w:val="0095675C"/>
    <w:rsid w:val="0095716A"/>
    <w:rsid w:val="00973E72"/>
    <w:rsid w:val="00995AE0"/>
    <w:rsid w:val="009A026B"/>
    <w:rsid w:val="009A4C87"/>
    <w:rsid w:val="009B1A3E"/>
    <w:rsid w:val="009C0504"/>
    <w:rsid w:val="009D5A19"/>
    <w:rsid w:val="009F2EC6"/>
    <w:rsid w:val="009F32DA"/>
    <w:rsid w:val="00A06845"/>
    <w:rsid w:val="00A22C82"/>
    <w:rsid w:val="00A23130"/>
    <w:rsid w:val="00A5233D"/>
    <w:rsid w:val="00A74F5A"/>
    <w:rsid w:val="00A84518"/>
    <w:rsid w:val="00AB30B8"/>
    <w:rsid w:val="00AC1C78"/>
    <w:rsid w:val="00AD1667"/>
    <w:rsid w:val="00AF67D5"/>
    <w:rsid w:val="00B12315"/>
    <w:rsid w:val="00B32106"/>
    <w:rsid w:val="00B57AEB"/>
    <w:rsid w:val="00B66E3B"/>
    <w:rsid w:val="00B730BB"/>
    <w:rsid w:val="00B74CA0"/>
    <w:rsid w:val="00B817CA"/>
    <w:rsid w:val="00B86038"/>
    <w:rsid w:val="00BB5A31"/>
    <w:rsid w:val="00BB5FD2"/>
    <w:rsid w:val="00BD7ED3"/>
    <w:rsid w:val="00BE4E6B"/>
    <w:rsid w:val="00C13479"/>
    <w:rsid w:val="00C26E40"/>
    <w:rsid w:val="00C52DBC"/>
    <w:rsid w:val="00C65E84"/>
    <w:rsid w:val="00C712EB"/>
    <w:rsid w:val="00C745CB"/>
    <w:rsid w:val="00C93014"/>
    <w:rsid w:val="00C931CC"/>
    <w:rsid w:val="00CB5C0D"/>
    <w:rsid w:val="00CB679E"/>
    <w:rsid w:val="00CD14B4"/>
    <w:rsid w:val="00CF522F"/>
    <w:rsid w:val="00D2000A"/>
    <w:rsid w:val="00D23C3A"/>
    <w:rsid w:val="00D53507"/>
    <w:rsid w:val="00D72F3B"/>
    <w:rsid w:val="00D96AA7"/>
    <w:rsid w:val="00DC6924"/>
    <w:rsid w:val="00DC792B"/>
    <w:rsid w:val="00DD5F04"/>
    <w:rsid w:val="00DE0416"/>
    <w:rsid w:val="00E020A4"/>
    <w:rsid w:val="00E07795"/>
    <w:rsid w:val="00E120F9"/>
    <w:rsid w:val="00E33E6E"/>
    <w:rsid w:val="00E37E04"/>
    <w:rsid w:val="00E43EEF"/>
    <w:rsid w:val="00E541B2"/>
    <w:rsid w:val="00E551E2"/>
    <w:rsid w:val="00E71E2B"/>
    <w:rsid w:val="00E75F77"/>
    <w:rsid w:val="00E82287"/>
    <w:rsid w:val="00E8353D"/>
    <w:rsid w:val="00E877D3"/>
    <w:rsid w:val="00EA570E"/>
    <w:rsid w:val="00EA5E52"/>
    <w:rsid w:val="00EA625A"/>
    <w:rsid w:val="00EB73EC"/>
    <w:rsid w:val="00ED554A"/>
    <w:rsid w:val="00EF3AF3"/>
    <w:rsid w:val="00F509D4"/>
    <w:rsid w:val="00F70A6F"/>
    <w:rsid w:val="00F909BF"/>
    <w:rsid w:val="00FA6CFB"/>
    <w:rsid w:val="00FD0C3B"/>
    <w:rsid w:val="00FD2466"/>
    <w:rsid w:val="00FD5357"/>
    <w:rsid w:val="00FD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FD"/>
    <w:rPr>
      <w:rFonts w:ascii="Arial" w:eastAsia="Times New Roman" w:hAnsi="Arial"/>
      <w:szCs w:val="20"/>
      <w:lang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71FD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71FD"/>
    <w:rPr>
      <w:rFonts w:ascii="Times New Roman" w:hAnsi="Times New Roman" w:cs="Times New Roman"/>
      <w:b/>
      <w:sz w:val="20"/>
      <w:szCs w:val="20"/>
      <w:u w:val="single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255</Words>
  <Characters>1405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ORDINARIA</dc:title>
  <dc:subject/>
  <dc:creator>Admin</dc:creator>
  <cp:keywords/>
  <dc:description/>
  <cp:lastModifiedBy>WinuE</cp:lastModifiedBy>
  <cp:revision>3</cp:revision>
  <cp:lastPrinted>2017-07-07T14:43:00Z</cp:lastPrinted>
  <dcterms:created xsi:type="dcterms:W3CDTF">2017-07-10T11:34:00Z</dcterms:created>
  <dcterms:modified xsi:type="dcterms:W3CDTF">2017-07-12T13:19:00Z</dcterms:modified>
</cp:coreProperties>
</file>