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7" w:rsidRPr="008572DD" w:rsidRDefault="00F15877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9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OEe7A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WsHdaQFiu7l0AsU4MSAs+urDNbcy/5j/yjH&#10;CKH5IOhnBdPe+bzpV+NitNn9JgowSAYtLDhPpWyNCQgbPVkOng8csCeNKAxGs+vEn0UOojCX4lmc&#10;TCTRGpi8eIzWq+ODcYr98wc9ko3bWlcn1xY3PacZXBOk0LqA9NvSg6f0IJkzGWn/k42WyM9D7wL7&#10;PdF8wxuun62SASHjVLd95NQgbTpHdsI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HxpfgocxCQk1lFortUNgK2phK&#10;+hMVz8CqZE/UqXzfiufpmcLHkMT22DNiZM4jAU7TNJxqZxzhKLbnkbfaad9+b7Xz/6ud9sAKx35b&#10;badPFPNdcdqH9umH1OJ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G6k4R7sAwAAkA0AAA4AAAAAAAAAAAAAAAAAOgIAAGRycy9lMm9E&#10;b2MueG1sUEsBAi0AFAAGAAgAAAAhAC5s8ADFAAAApQEAABkAAAAAAAAAAAAAAAAAUgYAAGRycy9f&#10;cmVscy9lMm9Eb2MueG1sLnJlbHNQSwECLQAUAAYACAAAACEAuE2vGuEAAAAL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;width:21229;height:9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5NePDAAAA2gAAAA8AAABkcnMvZG93bnJldi54bWxEj0FrwkAUhO8F/8PyBG/NxmK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k148MAAADaAAAADwAAAAAAAAAAAAAAAACf&#10;AgAAZHJzL2Rvd25yZXYueG1sUEsFBgAAAAAEAAQA9wAAAI8DAAAAAA=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;width:20999;height:7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SEjAAAAA2gAAAA8AAABkcnMvZG93bnJldi54bWxEj92KwjAUhO8XfIdwhL3bpi6sLNVY/GFB&#10;77T6AMfm2NY2J7WJWt/eCMJeDjPzDTNNe9OIG3WusqxgFMUgiHOrKy4UHPZ/X78gnEfW2FgmBQ9y&#10;kM4GH1NMtL3zjm6ZL0SAsEtQQel9m0jp8pIMusi2xME72c6gD7IrpO7wHuCmkd9xPJYGKw4LJba0&#10;LCmvs6tR4PwiI71tY5nXeNk0/So7yrNSn8N+PgHhqff/4Xd7rRX8wOtKuA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NISMAAAADaAAAADwAAAAAAAAAAAAAAAACfAgAA&#10;ZHJzL2Rvd25yZXYueG1sUEsFBgAAAAAEAAQA9wAAAIwDAAAAAA==&#10;">
              <v:imagedata r:id="rId5" o:title=""/>
              <v:path arrowok="t"/>
              <o:lock v:ext="edit" aspectratio="f"/>
            </v:shape>
          </v:group>
        </w:pict>
      </w:r>
    </w:p>
    <w:p w:rsidR="00F15877" w:rsidRPr="008572DD" w:rsidRDefault="00F15877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F15877" w:rsidRDefault="00F15877" w:rsidP="00442304">
      <w:pPr>
        <w:spacing w:line="240" w:lineRule="auto"/>
        <w:rPr>
          <w:rFonts w:ascii="Arial" w:hAnsi="Arial" w:cs="Arial"/>
          <w:lang w:val="es-ES"/>
        </w:rPr>
      </w:pPr>
    </w:p>
    <w:p w:rsidR="00F15877" w:rsidRDefault="00F15877" w:rsidP="008572DD">
      <w:pPr>
        <w:spacing w:line="240" w:lineRule="auto"/>
        <w:jc w:val="right"/>
        <w:rPr>
          <w:rFonts w:ascii="Arial" w:hAnsi="Arial" w:cs="Arial"/>
          <w:lang w:val="es-ES"/>
        </w:rPr>
      </w:pPr>
    </w:p>
    <w:p w:rsidR="00F15877" w:rsidRPr="008572DD" w:rsidRDefault="00F15877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ntiago del Estero, 27 de noviembre</w:t>
      </w:r>
      <w:r w:rsidRPr="008572DD">
        <w:rPr>
          <w:rFonts w:ascii="Arial" w:hAnsi="Arial" w:cs="Arial"/>
          <w:lang w:val="es-ES"/>
        </w:rPr>
        <w:t xml:space="preserve"> de 2020.-</w:t>
      </w:r>
    </w:p>
    <w:p w:rsidR="00F15877" w:rsidRPr="008572DD" w:rsidRDefault="00F15877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125</w:t>
      </w:r>
      <w:r w:rsidRPr="008572DD">
        <w:rPr>
          <w:rFonts w:ascii="Arial" w:hAnsi="Arial" w:cs="Arial"/>
          <w:b/>
          <w:lang w:val="es-ES"/>
        </w:rPr>
        <w:t>/2020</w:t>
      </w:r>
    </w:p>
    <w:p w:rsidR="00F15877" w:rsidRPr="008572DD" w:rsidRDefault="00F15877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F15877" w:rsidRPr="008572DD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El CUDAP Expte. Nº 2193/2020, presentado por </w:t>
      </w:r>
      <w:smartTag w:uri="urn:schemas-microsoft-com:office:smarttags" w:element="PersonName">
        <w:smartTagPr>
          <w:attr w:name="ProductID" w:val="la Secretaria"/>
        </w:smartTagPr>
        <w:r>
          <w:rPr>
            <w:rFonts w:ascii="Arial" w:hAnsi="Arial" w:cs="Arial"/>
            <w:lang w:val="es-ES"/>
          </w:rPr>
          <w:t>la Secretaria</w:t>
        </w:r>
      </w:smartTag>
      <w:r>
        <w:rPr>
          <w:rFonts w:ascii="Arial" w:hAnsi="Arial" w:cs="Arial"/>
          <w:lang w:val="es-ES"/>
        </w:rPr>
        <w:t xml:space="preserve"> de Administración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>, Cdra. Carla FERREYRA;</w:t>
      </w:r>
      <w:r w:rsidRPr="008572DD">
        <w:rPr>
          <w:rFonts w:ascii="Arial" w:hAnsi="Arial" w:cs="Arial"/>
          <w:lang w:val="es-ES"/>
        </w:rPr>
        <w:t xml:space="preserve"> y</w:t>
      </w:r>
    </w:p>
    <w:p w:rsidR="00F15877" w:rsidRPr="008572DD" w:rsidRDefault="00F15877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F15877" w:rsidRPr="008572DD" w:rsidRDefault="00F15877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</w:t>
      </w:r>
      <w:r>
        <w:rPr>
          <w:rFonts w:ascii="Arial" w:hAnsi="Arial" w:cs="Arial"/>
          <w:lang w:val="es-ES"/>
        </w:rPr>
        <w:t xml:space="preserve">           </w:t>
      </w:r>
      <w:r w:rsidRPr="008572DD">
        <w:rPr>
          <w:rFonts w:ascii="Arial" w:hAnsi="Arial" w:cs="Arial"/>
          <w:lang w:val="es-ES"/>
        </w:rPr>
        <w:t xml:space="preserve">  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Que mediante el mismo eleva el Protocolo Básico Preventivo a ser aplicado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UNSE."/>
        </w:smartTagPr>
        <w:r>
          <w:rPr>
            <w:rFonts w:ascii="Arial" w:hAnsi="Arial" w:cs="Arial"/>
            <w:lang w:val="es-ES"/>
          </w:rPr>
          <w:t>la UNSE.</w:t>
        </w:r>
      </w:smartTag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dicho protocolo fue elaborado por el Ing.  Fernando NASIF SABER.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Que el mismo tiene como objetivo, brindar las pautas básicas de carácter preventivo para aplicar en los lugares y espacios públicos en el ámbito sujeto a jurisdicción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UNSE"/>
        </w:smartTagPr>
        <w:r>
          <w:rPr>
            <w:rFonts w:ascii="Arial" w:hAnsi="Arial" w:cs="Arial"/>
            <w:lang w:val="es-ES"/>
          </w:rPr>
          <w:t>la UNSE</w:t>
        </w:r>
      </w:smartTag>
      <w:r>
        <w:rPr>
          <w:rFonts w:ascii="Arial" w:hAnsi="Arial" w:cs="Arial"/>
          <w:lang w:val="es-ES"/>
        </w:rPr>
        <w:t>, a fin de evitar el contagio de personas por exposición al virus SARS-CoV-2 y así contener la propagación de la enfermedad infecto contagiosa del coronavirus (COVID 19) y sus consecuencias sobre el estado de salud.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el tema ingreso al Consejo Directivo en Sesión Extraordinaria Virtual de fecha 03 de noviembre de 2020 y pasó a las tres (3) comisiones del Cuerpo.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F15877" w:rsidRPr="003E24AB" w:rsidRDefault="00F15877" w:rsidP="0029000B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Que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Arial" w:hAnsi="Arial" w:cs="Arial"/>
            <w:lang w:val="es-ES"/>
          </w:rPr>
          <w:t>la Comisión</w:t>
        </w:r>
      </w:smartTag>
      <w:r>
        <w:rPr>
          <w:rFonts w:ascii="Arial" w:hAnsi="Arial" w:cs="Arial"/>
          <w:lang w:val="es-ES"/>
        </w:rPr>
        <w:t xml:space="preserve"> “A” aconseja: “</w:t>
      </w:r>
      <w:r w:rsidRPr="003E24AB">
        <w:rPr>
          <w:rFonts w:ascii="Arial" w:hAnsi="Arial" w:cs="Arial"/>
          <w:i/>
        </w:rPr>
        <w:t xml:space="preserve">Aprobar el Protocolo Básico Preventivo de </w:t>
      </w:r>
      <w:smartTag w:uri="urn:schemas-microsoft-com:office:smarttags" w:element="PersonName">
        <w:smartTagPr>
          <w:attr w:name="ProductID" w:val="la Facultad"/>
        </w:smartTagPr>
        <w:r w:rsidRPr="003E24AB">
          <w:rPr>
            <w:rFonts w:ascii="Arial" w:hAnsi="Arial" w:cs="Arial"/>
            <w:i/>
          </w:rPr>
          <w:t>la Facultad</w:t>
        </w:r>
      </w:smartTag>
      <w:r w:rsidRPr="003E24AB">
        <w:rPr>
          <w:rFonts w:ascii="Arial" w:hAnsi="Arial" w:cs="Arial"/>
          <w:i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 w:rsidRPr="003E24AB">
          <w:rPr>
            <w:rFonts w:ascii="Arial" w:hAnsi="Arial" w:cs="Arial"/>
            <w:i/>
          </w:rPr>
          <w:t>la Salud</w:t>
        </w:r>
      </w:smartTag>
      <w:r w:rsidRPr="003E24AB">
        <w:rPr>
          <w:rFonts w:ascii="Arial" w:hAnsi="Arial" w:cs="Arial"/>
          <w:i/>
        </w:rPr>
        <w:t>, incorporando al mismo el diseño de una declaración jurada sobre enfermedades preexistentes acompañado de la correspondiente certificación médica</w:t>
      </w:r>
      <w:r>
        <w:rPr>
          <w:rFonts w:ascii="Arial" w:hAnsi="Arial" w:cs="Arial"/>
          <w:i/>
          <w:lang w:val="es-ES"/>
        </w:rPr>
        <w:t>”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Pr="001F377F" w:rsidRDefault="00F15877" w:rsidP="001F377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Que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Arial" w:hAnsi="Arial" w:cs="Arial"/>
            <w:lang w:val="es-ES"/>
          </w:rPr>
          <w:t>la Comisión</w:t>
        </w:r>
      </w:smartTag>
      <w:r>
        <w:rPr>
          <w:rFonts w:ascii="Arial" w:hAnsi="Arial" w:cs="Arial"/>
          <w:lang w:val="es-ES"/>
        </w:rPr>
        <w:t xml:space="preserve"> “B” expresa “</w:t>
      </w:r>
      <w:r w:rsidRPr="001F377F">
        <w:rPr>
          <w:rFonts w:ascii="Arial" w:hAnsi="Arial" w:cs="Arial"/>
          <w:i/>
        </w:rPr>
        <w:t xml:space="preserve">habiendo analizado el Protocolo Básico Preventivo para </w:t>
      </w:r>
      <w:smartTag w:uri="urn:schemas-microsoft-com:office:smarttags" w:element="PersonName">
        <w:smartTagPr>
          <w:attr w:name="ProductID" w:val="la Facultad"/>
        </w:smartTagPr>
        <w:r w:rsidRPr="001F377F">
          <w:rPr>
            <w:rFonts w:ascii="Arial" w:hAnsi="Arial" w:cs="Arial"/>
            <w:i/>
          </w:rPr>
          <w:t>la Facultad</w:t>
        </w:r>
      </w:smartTag>
      <w:r w:rsidRPr="001F377F">
        <w:rPr>
          <w:rFonts w:ascii="Arial" w:hAnsi="Arial" w:cs="Arial"/>
          <w:i/>
        </w:rPr>
        <w:t xml:space="preserve">, consideramos que el mismo es exhaustivo y abarca las medidas preventivas necesarias para un potencial reinicio a la presencialidad. También notamos que </w:t>
      </w:r>
      <w:smartTag w:uri="urn:schemas-microsoft-com:office:smarttags" w:element="PersonName">
        <w:smartTagPr>
          <w:attr w:name="ProductID" w:val="la Facultad"/>
        </w:smartTagPr>
        <w:r w:rsidRPr="001F377F">
          <w:rPr>
            <w:rFonts w:ascii="Arial" w:hAnsi="Arial" w:cs="Arial"/>
            <w:i/>
          </w:rPr>
          <w:t>la Facultad</w:t>
        </w:r>
      </w:smartTag>
      <w:r w:rsidRPr="001F377F">
        <w:rPr>
          <w:rFonts w:ascii="Arial" w:hAnsi="Arial" w:cs="Arial"/>
          <w:i/>
        </w:rPr>
        <w:t xml:space="preserve"> debe proveer los insumos para la protección del personal (EPP) y diseñar la señaléctica y los espacios necesarios para aislamiento en caso de sospecha de Covid. Vemos también que es necesario que alguien cumpla las funciones de Asesor en Higiene y Seguridad y un Encargado del Servicio de Higiene y Seguridad.   Consideramos, en el punto 1. Generalidades, en el apartado 1.3 que los considerados grupos vulnerables, deben comunicar a su inmediato superior, se debería agregar que deben presentar certificación médica que avale esta justificación. Por lo expuesto, si </w:t>
      </w:r>
      <w:smartTag w:uri="urn:schemas-microsoft-com:office:smarttags" w:element="PersonName">
        <w:smartTagPr>
          <w:attr w:name="ProductID" w:val="la Facultad"/>
        </w:smartTagPr>
        <w:r w:rsidRPr="001F377F">
          <w:rPr>
            <w:rFonts w:ascii="Arial" w:hAnsi="Arial" w:cs="Arial"/>
            <w:i/>
          </w:rPr>
          <w:t>la Facultad</w:t>
        </w:r>
      </w:smartTag>
      <w:r w:rsidRPr="001F377F">
        <w:rPr>
          <w:rFonts w:ascii="Arial" w:hAnsi="Arial" w:cs="Arial"/>
          <w:i/>
        </w:rPr>
        <w:t xml:space="preserve"> dispone de los medios y condiciones especificadas en el protocolo y si la situación epidemiológica en la provincia lo permite, recomendamos su aprobación con el agregado antes citado</w:t>
      </w:r>
      <w:r>
        <w:rPr>
          <w:rFonts w:ascii="Arial" w:hAnsi="Arial" w:cs="Arial"/>
          <w:i/>
        </w:rPr>
        <w:t>”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0;margin-top:-45pt;width:443.95pt;height:71.4pt;z-index:251659264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BYa+o7gAAAACg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;width:21229;height:9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;width:20999;height:7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Default="00F15877" w:rsidP="00ED3107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F15877" w:rsidRPr="00ED3107" w:rsidRDefault="00F15877" w:rsidP="00ED3107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///...RESOLUCION CD FHCSyS Nº  125</w:t>
      </w:r>
      <w:r w:rsidRPr="00695AC4">
        <w:rPr>
          <w:rFonts w:ascii="Arial" w:hAnsi="Arial" w:cs="Arial"/>
          <w:b/>
          <w:i/>
          <w:sz w:val="20"/>
          <w:szCs w:val="20"/>
          <w:lang w:val="es-ES"/>
        </w:rPr>
        <w:t>/2020</w:t>
      </w:r>
      <w:r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:rsidR="00F15877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Pr="008572DD" w:rsidRDefault="00F15877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15877" w:rsidRDefault="00F15877" w:rsidP="003E24A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Virtual de fecha 27 de noviembre</w:t>
      </w:r>
      <w:r w:rsidRPr="008572D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2020, el Cuerpo resuelve, por unanimidad, aprobar el </w:t>
      </w:r>
      <w:r>
        <w:rPr>
          <w:rFonts w:ascii="Arial" w:hAnsi="Arial" w:cs="Arial"/>
          <w:lang w:val="es-ES"/>
        </w:rPr>
        <w:t xml:space="preserve">Protocolo Básico Preventivo a ser aplicado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UNSE"/>
        </w:smartTagPr>
        <w:r>
          <w:rPr>
            <w:rFonts w:ascii="Arial" w:hAnsi="Arial" w:cs="Arial"/>
            <w:lang w:val="es-ES"/>
          </w:rPr>
          <w:t>la UNSE</w:t>
        </w:r>
      </w:smartTag>
      <w:r>
        <w:rPr>
          <w:rFonts w:ascii="Arial" w:hAnsi="Arial" w:cs="Arial"/>
          <w:lang w:val="es-ES"/>
        </w:rPr>
        <w:t>, de acuerdo a lo aconsejado por las Comisiones A y B, respectivamente.</w:t>
      </w:r>
    </w:p>
    <w:p w:rsidR="00F15877" w:rsidRDefault="00F15877" w:rsidP="00DF3139">
      <w:pPr>
        <w:spacing w:after="0"/>
        <w:jc w:val="both"/>
        <w:rPr>
          <w:rFonts w:ascii="Arial" w:hAnsi="Arial" w:cs="Arial"/>
          <w:b/>
        </w:rPr>
      </w:pPr>
    </w:p>
    <w:p w:rsidR="00F15877" w:rsidRPr="008572DD" w:rsidRDefault="00F15877" w:rsidP="00695AC4">
      <w:pPr>
        <w:spacing w:after="0"/>
        <w:ind w:left="1416" w:firstLine="708"/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 w:rsidRPr="008572DD">
        <w:rPr>
          <w:rFonts w:ascii="Arial" w:hAnsi="Arial" w:cs="Arial"/>
        </w:rPr>
        <w:t>Por ello;</w:t>
      </w:r>
      <w:r w:rsidRPr="008572DD">
        <w:rPr>
          <w:rFonts w:ascii="Arial" w:hAnsi="Arial" w:cs="Arial"/>
        </w:rPr>
        <w:tab/>
      </w:r>
    </w:p>
    <w:p w:rsidR="00F15877" w:rsidRDefault="00F15877" w:rsidP="00DF3139">
      <w:pPr>
        <w:spacing w:after="0"/>
        <w:jc w:val="both"/>
        <w:rPr>
          <w:rFonts w:ascii="Arial" w:hAnsi="Arial" w:cs="Arial"/>
          <w:b/>
        </w:rPr>
      </w:pPr>
    </w:p>
    <w:p w:rsidR="00F15877" w:rsidRPr="008572DD" w:rsidRDefault="00F15877" w:rsidP="00DF31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Pr="008572DD">
        <w:rPr>
          <w:rFonts w:ascii="Arial" w:hAnsi="Arial" w:cs="Arial"/>
          <w:b/>
        </w:rPr>
        <w:t xml:space="preserve">EL HONORABLE CONSEJO DIRECTIVO DE </w:t>
      </w:r>
      <w:smartTag w:uri="urn:schemas-microsoft-com:office:smarttags" w:element="PersonName">
        <w:smartTagPr>
          <w:attr w:name="ProductID" w:val="la Facultad. Cumplido"/>
        </w:smartTagPr>
        <w:r w:rsidRPr="008572DD">
          <w:rPr>
            <w:rFonts w:ascii="Arial" w:hAnsi="Arial" w:cs="Arial"/>
            <w:b/>
          </w:rPr>
          <w:t>LA FACULTAD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Facultad. Cumplido"/>
        </w:smartTagPr>
        <w:r w:rsidRPr="008572DD">
          <w:rPr>
            <w:rFonts w:ascii="Arial" w:hAnsi="Arial" w:cs="Arial"/>
            <w:b/>
          </w:rPr>
          <w:t>LA SALUD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F15877" w:rsidRPr="008572DD" w:rsidRDefault="00F15877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F15877" w:rsidRPr="00ED3107" w:rsidRDefault="00F15877" w:rsidP="00390EC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ARTÍCULO 1º</w:t>
      </w:r>
      <w:r w:rsidRPr="008572DD">
        <w:rPr>
          <w:rFonts w:ascii="Arial" w:hAnsi="Arial" w:cs="Arial"/>
          <w:lang w:val="es-ES"/>
        </w:rPr>
        <w:t>.-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Aprobar el </w:t>
      </w:r>
      <w:r>
        <w:rPr>
          <w:rFonts w:ascii="Arial" w:hAnsi="Arial" w:cs="Arial"/>
          <w:lang w:val="es-ES"/>
        </w:rPr>
        <w:t xml:space="preserve">Protocolo Básico Preventivo a ser aplicado en el ámbito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UNSE</w:t>
        </w:r>
      </w:smartTag>
      <w:r>
        <w:rPr>
          <w:rFonts w:ascii="Arial" w:hAnsi="Arial" w:cs="Arial"/>
          <w:lang w:val="es-ES"/>
        </w:rPr>
        <w:t>,</w:t>
      </w:r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acuerdo </w:t>
      </w:r>
      <w:r w:rsidRPr="008572DD">
        <w:rPr>
          <w:rFonts w:ascii="Arial" w:hAnsi="Arial" w:cs="Arial"/>
          <w:lang w:val="es-ES"/>
        </w:rPr>
        <w:t>con los considerandos expresados en la presente Resolución</w:t>
      </w:r>
      <w:r>
        <w:rPr>
          <w:rFonts w:ascii="Arial" w:hAnsi="Arial" w:cs="Arial"/>
        </w:rPr>
        <w:t xml:space="preserve"> y que como Anexo forma parte de la misma </w:t>
      </w:r>
    </w:p>
    <w:p w:rsidR="00F15877" w:rsidRDefault="00F15877" w:rsidP="0012315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                                       </w:t>
      </w:r>
    </w:p>
    <w:p w:rsidR="00F15877" w:rsidRDefault="00F15877" w:rsidP="00E470C0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ARTÌCULO 2</w:t>
      </w:r>
      <w:r w:rsidRPr="008572DD">
        <w:rPr>
          <w:rFonts w:ascii="Arial" w:hAnsi="Arial" w:cs="Arial"/>
          <w:b/>
          <w:lang w:val="es-ES"/>
        </w:rPr>
        <w:t>º</w:t>
      </w:r>
      <w:r>
        <w:rPr>
          <w:rFonts w:ascii="Arial" w:hAnsi="Arial" w:cs="Arial"/>
          <w:lang w:val="es-ES"/>
        </w:rPr>
        <w:t xml:space="preserve">.- Establecer que el Área de Comunicación Institucional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será la encargada de difundir el presente acto administrativo.</w:t>
      </w:r>
    </w:p>
    <w:p w:rsidR="00F15877" w:rsidRDefault="00F15877" w:rsidP="00E470C0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ARTÌCULO 3</w:t>
      </w:r>
      <w:r w:rsidRPr="008572DD">
        <w:rPr>
          <w:rFonts w:ascii="Arial" w:hAnsi="Arial" w:cs="Arial"/>
          <w:b/>
          <w:lang w:val="es-ES"/>
        </w:rPr>
        <w:t>º</w:t>
      </w:r>
      <w:r>
        <w:rPr>
          <w:rFonts w:ascii="Arial" w:hAnsi="Arial" w:cs="Arial"/>
          <w:lang w:val="es-ES"/>
        </w:rPr>
        <w:t xml:space="preserve">.- Hacer saber. Notificar al Ing. Fernando Nasif Saber, a la Secretaria de Administración, Crda Carla Ferreyra y por su intermedio a la Comisión de  Bioseguridad y Salubridad de la Facultad, y  al Área de Comunicación Institucional de la Facultad. </w:t>
      </w:r>
      <w:r w:rsidRPr="008572DD">
        <w:rPr>
          <w:rFonts w:ascii="Arial" w:hAnsi="Arial" w:cs="Arial"/>
          <w:lang w:val="es-ES"/>
        </w:rPr>
        <w:t xml:space="preserve">Cumplido, archivar. </w:t>
      </w:r>
    </w:p>
    <w:p w:rsidR="00F15877" w:rsidRPr="00944408" w:rsidRDefault="00F15877" w:rsidP="00944408">
      <w:pPr>
        <w:spacing w:line="240" w:lineRule="auto"/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  <w:lang w:val="es-ES"/>
        </w:rPr>
        <w:t>GM</w:t>
      </w:r>
      <w:r>
        <w:rPr>
          <w:rFonts w:cs="Arial"/>
          <w:sz w:val="20"/>
        </w:rPr>
        <w:t xml:space="preserve"> </w:t>
      </w:r>
    </w:p>
    <w:p w:rsidR="00F15877" w:rsidRDefault="00F15877" w:rsidP="0046436D">
      <w:pPr>
        <w:rPr>
          <w:rFonts w:cs="Arial"/>
          <w:sz w:val="20"/>
        </w:rPr>
      </w:pPr>
      <w:r>
        <w:rPr>
          <w:noProof/>
          <w:lang w:val="es-ES_tradnl" w:eastAsia="es-ES_tradnl"/>
        </w:rPr>
        <w:pict>
          <v:shape id="Imagen 2" o:spid="_x0000_s1032" type="#_x0000_t75" alt="Dibujo en blanco y negroDescripción generada automáticamente" style="position:absolute;margin-left:261.9pt;margin-top:8.75pt;width:129.6pt;height:47.15pt;z-index:-251656192;visibility:visible;mso-position-horizontal-relative:margin">
            <v:imagedata r:id="rId6" o:title=""/>
            <w10:wrap anchorx="margin"/>
          </v:shape>
        </w:pict>
      </w:r>
      <w:r w:rsidRPr="00C52C80">
        <w:rPr>
          <w:rFonts w:cs="Arial"/>
          <w:noProof/>
          <w:sz w:val="20"/>
          <w:lang w:val="es-ES_tradnl" w:eastAsia="es-ES_tradnl"/>
        </w:rPr>
        <w:pict>
          <v:shape id="Imagen 4" o:spid="_x0000_i1025" type="#_x0000_t75" alt="02 firma de graciela sin sello para  inicializar" style="width:55.5pt;height:42pt;visibility:visible">
            <v:imagedata r:id="rId7" o:title=""/>
          </v:shape>
        </w:pict>
      </w:r>
    </w:p>
    <w:p w:rsidR="00F15877" w:rsidRPr="00674AB6" w:rsidRDefault="00F15877" w:rsidP="0046436D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F15877" w:rsidRDefault="00F15877" w:rsidP="0046436D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F15877" w:rsidRPr="00DD24A5" w:rsidRDefault="00F15877" w:rsidP="00464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31FB">
        <w:rPr>
          <w:rFonts w:cs="Arial"/>
          <w:sz w:val="20"/>
        </w:rPr>
        <w:t xml:space="preserve">       FHCSyS UNSE             </w:t>
      </w:r>
      <w:r>
        <w:rPr>
          <w:rFonts w:cs="Arial"/>
          <w:sz w:val="20"/>
        </w:rPr>
        <w:t xml:space="preserve"> </w:t>
      </w:r>
      <w:r w:rsidRPr="005B31FB">
        <w:rPr>
          <w:rFonts w:cs="Arial"/>
          <w:sz w:val="20"/>
        </w:rPr>
        <w:t xml:space="preserve">                          </w:t>
      </w:r>
      <w:r>
        <w:rPr>
          <w:rFonts w:cs="Arial"/>
          <w:sz w:val="20"/>
        </w:rPr>
        <w:t xml:space="preserve">                                 </w:t>
      </w:r>
      <w:r w:rsidRPr="005B31FB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    </w:t>
      </w:r>
      <w:r w:rsidRPr="005B31FB">
        <w:rPr>
          <w:rFonts w:cs="Arial"/>
          <w:sz w:val="20"/>
        </w:rPr>
        <w:t xml:space="preserve">        </w:t>
      </w:r>
    </w:p>
    <w:p w:rsidR="00F15877" w:rsidRDefault="00F15877" w:rsidP="004643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15877" w:rsidRDefault="00F15877" w:rsidP="004643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15877" w:rsidRPr="0046436D" w:rsidRDefault="00F15877" w:rsidP="00A127CA">
      <w:pPr>
        <w:spacing w:after="0"/>
        <w:rPr>
          <w:rFonts w:ascii="Arial" w:hAnsi="Arial" w:cs="Arial"/>
          <w:b/>
          <w:lang w:val="es-ES"/>
        </w:rPr>
      </w:pPr>
    </w:p>
    <w:p w:rsidR="00F15877" w:rsidRDefault="00F15877" w:rsidP="00944408">
      <w:pPr>
        <w:rPr>
          <w:rFonts w:cs="Arial"/>
          <w:sz w:val="20"/>
        </w:rPr>
      </w:pPr>
      <w:r w:rsidRPr="00944408">
        <w:rPr>
          <w:rFonts w:cs="Arial"/>
          <w:b/>
          <w:sz w:val="20"/>
        </w:rPr>
        <w:t xml:space="preserve">                                                                             </w:t>
      </w:r>
      <w:r>
        <w:rPr>
          <w:rFonts w:cs="Arial"/>
          <w:sz w:val="20"/>
        </w:rPr>
        <w:t xml:space="preserve">                        </w:t>
      </w:r>
    </w:p>
    <w:p w:rsidR="00F15877" w:rsidRPr="00105028" w:rsidRDefault="00F15877" w:rsidP="00944408">
      <w:pPr>
        <w:spacing w:after="0"/>
        <w:rPr>
          <w:rFonts w:ascii="Arial" w:hAnsi="Arial" w:cs="Arial"/>
          <w:sz w:val="20"/>
        </w:rPr>
      </w:pPr>
    </w:p>
    <w:p w:rsidR="00F15877" w:rsidRPr="00105028" w:rsidRDefault="00F15877" w:rsidP="00944408">
      <w:pPr>
        <w:spacing w:line="240" w:lineRule="auto"/>
        <w:jc w:val="both"/>
        <w:rPr>
          <w:rFonts w:ascii="Arial" w:hAnsi="Arial" w:cs="Arial"/>
          <w:b/>
        </w:rPr>
      </w:pPr>
    </w:p>
    <w:p w:rsidR="00F15877" w:rsidRPr="00105028" w:rsidRDefault="00F15877" w:rsidP="00A127CA">
      <w:pPr>
        <w:spacing w:after="0"/>
        <w:jc w:val="both"/>
        <w:rPr>
          <w:rFonts w:ascii="Arial" w:hAnsi="Arial" w:cs="Arial"/>
        </w:rPr>
      </w:pPr>
    </w:p>
    <w:p w:rsidR="00F15877" w:rsidRPr="00105028" w:rsidRDefault="00F15877" w:rsidP="00E470C0">
      <w:pPr>
        <w:spacing w:line="240" w:lineRule="auto"/>
        <w:jc w:val="both"/>
        <w:rPr>
          <w:rFonts w:ascii="Arial" w:hAnsi="Arial" w:cs="Arial"/>
          <w:b/>
        </w:rPr>
      </w:pPr>
    </w:p>
    <w:sectPr w:rsidR="00F15877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04D82"/>
    <w:rsid w:val="00037F91"/>
    <w:rsid w:val="00042431"/>
    <w:rsid w:val="00043145"/>
    <w:rsid w:val="00055F4E"/>
    <w:rsid w:val="00064EC9"/>
    <w:rsid w:val="00074AC7"/>
    <w:rsid w:val="0009120B"/>
    <w:rsid w:val="000922B5"/>
    <w:rsid w:val="000C5B19"/>
    <w:rsid w:val="000D1402"/>
    <w:rsid w:val="000D7957"/>
    <w:rsid w:val="000F5836"/>
    <w:rsid w:val="001023DC"/>
    <w:rsid w:val="00105028"/>
    <w:rsid w:val="00123157"/>
    <w:rsid w:val="00130827"/>
    <w:rsid w:val="0014315F"/>
    <w:rsid w:val="001877F7"/>
    <w:rsid w:val="0019160B"/>
    <w:rsid w:val="001A49F3"/>
    <w:rsid w:val="001B12C0"/>
    <w:rsid w:val="001D2FAA"/>
    <w:rsid w:val="001D405B"/>
    <w:rsid w:val="001E586B"/>
    <w:rsid w:val="001F377F"/>
    <w:rsid w:val="001F7A93"/>
    <w:rsid w:val="00213893"/>
    <w:rsid w:val="002215E3"/>
    <w:rsid w:val="002261AA"/>
    <w:rsid w:val="00226674"/>
    <w:rsid w:val="002472E9"/>
    <w:rsid w:val="00274A3A"/>
    <w:rsid w:val="0029000B"/>
    <w:rsid w:val="00294F1A"/>
    <w:rsid w:val="002A6F04"/>
    <w:rsid w:val="002B0347"/>
    <w:rsid w:val="002C5643"/>
    <w:rsid w:val="002C6DAA"/>
    <w:rsid w:val="002E5851"/>
    <w:rsid w:val="002F5A23"/>
    <w:rsid w:val="003004C4"/>
    <w:rsid w:val="00320602"/>
    <w:rsid w:val="003328A4"/>
    <w:rsid w:val="003541AA"/>
    <w:rsid w:val="00377A7A"/>
    <w:rsid w:val="00390EC7"/>
    <w:rsid w:val="003B28B5"/>
    <w:rsid w:val="003C61A3"/>
    <w:rsid w:val="003C7E17"/>
    <w:rsid w:val="003D2616"/>
    <w:rsid w:val="003E24AB"/>
    <w:rsid w:val="004007FD"/>
    <w:rsid w:val="0040718B"/>
    <w:rsid w:val="00442304"/>
    <w:rsid w:val="004431DF"/>
    <w:rsid w:val="00461404"/>
    <w:rsid w:val="0046436D"/>
    <w:rsid w:val="00497213"/>
    <w:rsid w:val="004A082F"/>
    <w:rsid w:val="004B4CA6"/>
    <w:rsid w:val="004D4D6F"/>
    <w:rsid w:val="004D4ECE"/>
    <w:rsid w:val="004D6273"/>
    <w:rsid w:val="004E14AB"/>
    <w:rsid w:val="004F67F1"/>
    <w:rsid w:val="00500238"/>
    <w:rsid w:val="00515619"/>
    <w:rsid w:val="00524A0D"/>
    <w:rsid w:val="00524EBA"/>
    <w:rsid w:val="005614B1"/>
    <w:rsid w:val="00566FBC"/>
    <w:rsid w:val="00572D4D"/>
    <w:rsid w:val="00573FF4"/>
    <w:rsid w:val="00574687"/>
    <w:rsid w:val="005B2688"/>
    <w:rsid w:val="005B31FB"/>
    <w:rsid w:val="0060160D"/>
    <w:rsid w:val="00613CDD"/>
    <w:rsid w:val="00615720"/>
    <w:rsid w:val="00620645"/>
    <w:rsid w:val="006365C1"/>
    <w:rsid w:val="00644F7C"/>
    <w:rsid w:val="006551E0"/>
    <w:rsid w:val="006608EF"/>
    <w:rsid w:val="00674AB6"/>
    <w:rsid w:val="00675BFB"/>
    <w:rsid w:val="00691CBB"/>
    <w:rsid w:val="00695AC4"/>
    <w:rsid w:val="0069603E"/>
    <w:rsid w:val="0070004A"/>
    <w:rsid w:val="00720B77"/>
    <w:rsid w:val="00721BB4"/>
    <w:rsid w:val="007675E5"/>
    <w:rsid w:val="00772079"/>
    <w:rsid w:val="00776773"/>
    <w:rsid w:val="007846A8"/>
    <w:rsid w:val="007E592F"/>
    <w:rsid w:val="007F6B2A"/>
    <w:rsid w:val="00840419"/>
    <w:rsid w:val="00847990"/>
    <w:rsid w:val="00850820"/>
    <w:rsid w:val="008511B1"/>
    <w:rsid w:val="008572DD"/>
    <w:rsid w:val="00862432"/>
    <w:rsid w:val="008665DD"/>
    <w:rsid w:val="008751E5"/>
    <w:rsid w:val="008A39A4"/>
    <w:rsid w:val="008B2CD0"/>
    <w:rsid w:val="008E68F3"/>
    <w:rsid w:val="008E6A11"/>
    <w:rsid w:val="008F316A"/>
    <w:rsid w:val="009077F6"/>
    <w:rsid w:val="00923A17"/>
    <w:rsid w:val="00927AB3"/>
    <w:rsid w:val="009330E2"/>
    <w:rsid w:val="0094208A"/>
    <w:rsid w:val="00944408"/>
    <w:rsid w:val="00950F44"/>
    <w:rsid w:val="009517B4"/>
    <w:rsid w:val="009527F5"/>
    <w:rsid w:val="00955DF1"/>
    <w:rsid w:val="00977556"/>
    <w:rsid w:val="009805F9"/>
    <w:rsid w:val="00983D7D"/>
    <w:rsid w:val="009A1437"/>
    <w:rsid w:val="009A382D"/>
    <w:rsid w:val="009C0CAB"/>
    <w:rsid w:val="009C2AC2"/>
    <w:rsid w:val="009C7DCD"/>
    <w:rsid w:val="009D1F82"/>
    <w:rsid w:val="009D55A1"/>
    <w:rsid w:val="00A03250"/>
    <w:rsid w:val="00A127CA"/>
    <w:rsid w:val="00A43DAD"/>
    <w:rsid w:val="00A449B6"/>
    <w:rsid w:val="00A46BBA"/>
    <w:rsid w:val="00A51C20"/>
    <w:rsid w:val="00A65E38"/>
    <w:rsid w:val="00A74F5A"/>
    <w:rsid w:val="00AA6955"/>
    <w:rsid w:val="00AC6BA3"/>
    <w:rsid w:val="00AD11AD"/>
    <w:rsid w:val="00B114DE"/>
    <w:rsid w:val="00B47E8A"/>
    <w:rsid w:val="00B944ED"/>
    <w:rsid w:val="00BB118A"/>
    <w:rsid w:val="00BB2DBB"/>
    <w:rsid w:val="00BB6D23"/>
    <w:rsid w:val="00BB75DC"/>
    <w:rsid w:val="00BC647A"/>
    <w:rsid w:val="00BD3ED5"/>
    <w:rsid w:val="00C07466"/>
    <w:rsid w:val="00C1667F"/>
    <w:rsid w:val="00C52C80"/>
    <w:rsid w:val="00C63696"/>
    <w:rsid w:val="00C76118"/>
    <w:rsid w:val="00C815E8"/>
    <w:rsid w:val="00C825DF"/>
    <w:rsid w:val="00C833CE"/>
    <w:rsid w:val="00CB078C"/>
    <w:rsid w:val="00CB0FE9"/>
    <w:rsid w:val="00CD19FF"/>
    <w:rsid w:val="00CD47ED"/>
    <w:rsid w:val="00CD4973"/>
    <w:rsid w:val="00CD633A"/>
    <w:rsid w:val="00D14199"/>
    <w:rsid w:val="00D21B88"/>
    <w:rsid w:val="00D2389A"/>
    <w:rsid w:val="00D2726E"/>
    <w:rsid w:val="00D83F28"/>
    <w:rsid w:val="00DD24A5"/>
    <w:rsid w:val="00DF3139"/>
    <w:rsid w:val="00E11A11"/>
    <w:rsid w:val="00E272B5"/>
    <w:rsid w:val="00E470C0"/>
    <w:rsid w:val="00E70C9B"/>
    <w:rsid w:val="00E95594"/>
    <w:rsid w:val="00EA3732"/>
    <w:rsid w:val="00EB7D2A"/>
    <w:rsid w:val="00ED3107"/>
    <w:rsid w:val="00ED3B19"/>
    <w:rsid w:val="00EE3AED"/>
    <w:rsid w:val="00F103CF"/>
    <w:rsid w:val="00F15877"/>
    <w:rsid w:val="00F469E7"/>
    <w:rsid w:val="00F614CE"/>
    <w:rsid w:val="00F73A5A"/>
    <w:rsid w:val="00F8140C"/>
    <w:rsid w:val="00F8143A"/>
    <w:rsid w:val="00FB272F"/>
    <w:rsid w:val="00FC3BCB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7CA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657</Words>
  <Characters>3616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2020-11-16T20:12:00Z</cp:lastPrinted>
  <dcterms:created xsi:type="dcterms:W3CDTF">2020-11-30T16:48:00Z</dcterms:created>
  <dcterms:modified xsi:type="dcterms:W3CDTF">2020-11-30T16:48:00Z</dcterms:modified>
</cp:coreProperties>
</file>